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B582" w14:textId="77777777" w:rsidR="00F8044E" w:rsidRDefault="00F8044E" w:rsidP="00F804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</w:p>
    <w:p w14:paraId="66AE1C82" w14:textId="77777777" w:rsidR="00F8044E" w:rsidRDefault="00F8044E" w:rsidP="00F804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>Государственная Компания «Российские автомобильные дороги»</w:t>
      </w:r>
    </w:p>
    <w:p w14:paraId="5224FFD1" w14:textId="77777777" w:rsidR="00F8044E" w:rsidRDefault="00F8044E" w:rsidP="00F804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D8350" w14:textId="0519ED11" w:rsidR="00F8044E" w:rsidRPr="008953A4" w:rsidRDefault="00F8044E" w:rsidP="00F804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6B7B">
        <w:rPr>
          <w:rFonts w:ascii="Times New Roman" w:hAnsi="Times New Roman" w:cs="Times New Roman"/>
          <w:b/>
          <w:bCs/>
          <w:sz w:val="24"/>
          <w:szCs w:val="24"/>
        </w:rPr>
        <w:t>Реестровый номер: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53A4">
        <w:rPr>
          <w:rFonts w:ascii="Times New Roman" w:hAnsi="Times New Roman" w:cs="Times New Roman"/>
          <w:b/>
          <w:bCs/>
          <w:sz w:val="24"/>
          <w:szCs w:val="24"/>
        </w:rPr>
        <w:t>32009350938</w:t>
      </w:r>
    </w:p>
    <w:p w14:paraId="67A358C5" w14:textId="77777777" w:rsidR="00F8044E" w:rsidRDefault="00F8044E" w:rsidP="00F804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11BD13" w14:textId="77777777" w:rsidR="00F8044E" w:rsidRDefault="00F8044E" w:rsidP="00F804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B7B">
        <w:rPr>
          <w:rFonts w:ascii="Times New Roman" w:hAnsi="Times New Roman" w:cs="Times New Roman"/>
          <w:sz w:val="24"/>
          <w:szCs w:val="24"/>
        </w:rPr>
        <w:t>Конкурс в электронной форме на право заключения Долгосрочного инвестиционного соглашения на строительство, содержание, ремонт, капитальный ремонт и эксплуатацию на платной основе автомобильной дороги М-4 «Дон» - от Москвы через Воронеж, Ростов-на-Дону, Краснодар до Новороссийска на участке дальнего западного обхода г. Краснодара</w:t>
      </w:r>
    </w:p>
    <w:p w14:paraId="01DB1F62" w14:textId="77777777" w:rsidR="00AF3DAE" w:rsidRDefault="00AF3DAE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9E719" w14:textId="77777777" w:rsidR="00F8044E" w:rsidRPr="008953A4" w:rsidRDefault="00F8044E" w:rsidP="00F804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 xml:space="preserve">ЗАПРОС </w:t>
      </w:r>
    </w:p>
    <w:p w14:paraId="6D13736F" w14:textId="77777777" w:rsidR="00F8044E" w:rsidRPr="008953A4" w:rsidRDefault="00F8044E" w:rsidP="00F804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 xml:space="preserve">О РАЗЪЯСНЕНИИ ПОЛОЖЕНИЙ ДОКУМЕНТАЦИИ О КОНКУРСЕ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8953A4">
        <w:rPr>
          <w:rFonts w:ascii="Times New Roman" w:hAnsi="Times New Roman" w:cs="Times New Roman"/>
          <w:b/>
          <w:bCs/>
          <w:sz w:val="24"/>
          <w:szCs w:val="24"/>
        </w:rPr>
        <w:t>В  ЭЛЕКТРОННОЙ ФОРМЕ</w:t>
      </w:r>
    </w:p>
    <w:p w14:paraId="4C8D376C" w14:textId="77777777" w:rsidR="00BC3458" w:rsidRPr="000A6B91" w:rsidRDefault="00BC3458" w:rsidP="00BC34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A5FCD" w14:textId="2DE8FA55" w:rsidR="00BC3458" w:rsidRPr="00F8044E" w:rsidRDefault="00F37D0C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В ходе изучения Документации для целей участия в конкурсе</w:t>
      </w:r>
      <w:r w:rsidR="00F60CF7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C3458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у участника возникли следующие вопросы</w:t>
      </w:r>
      <w:r w:rsidR="00BC3458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C19D445" w14:textId="19D76EEB" w:rsidR="00A740BE" w:rsidRPr="00F8044E" w:rsidRDefault="00A740BE" w:rsidP="00F37D0C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п.  4 ст. 2.2 ДИС Исполнитель разрабатывает и согласует с Государственной Компанией график Строительства</w:t>
      </w:r>
      <w:r w:rsidR="00565C44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График Строительства формируется с учетом предельных размеров Государственного Финансирования по годам реализации Инвестиционной Стадии, как они представлены в Приложении № 14 к Соглашению.</w:t>
      </w:r>
      <w:r w:rsidR="00565C44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 ли мы понимаем, что с учетом ограниченного срока производства работ в 2020 году, исполнитель не обязан обеспечить выполнение работ в 2020 году на сумму не менее объема финансирования предусмотренного в 2020 году в соответствии с п. 5 раздела 1 Конкурсной документации (2020 год: 9 617 233 630,00 руб.), а График строительства может не предусматривать выполнение объема работ на указанную сумму в 2020 году?</w:t>
      </w:r>
    </w:p>
    <w:p w14:paraId="78C6E5DD" w14:textId="77777777" w:rsidR="006821BD" w:rsidRPr="00F8044E" w:rsidRDefault="006821BD" w:rsidP="006821BD">
      <w:pPr>
        <w:pStyle w:val="ab"/>
        <w:spacing w:after="0"/>
        <w:ind w:left="9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FF3C0F" w14:textId="08332318" w:rsidR="00A740BE" w:rsidRPr="00F8044E" w:rsidRDefault="00565C44" w:rsidP="006821B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п. 10 Приложения №14 к ДИС 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в конце какого-либо календарного года Инвестиционной Стадии, указанного в графе 2 в Таблице 14.1, совокупный объем средств Государственного финансирования, предоставленных Исполнителю в данном календарном году, будет ниже максимальной суммы предоставления Государственного финансирования за соответствующий календарный год, указанной в графе 4 в Таблице 14.1, то в следующем календарном году максимальная сумма предоставления Государственного финансирования, указанная в графе 4 в Таблице 14.1, должна быть увеличена на сумму Государственного финансирования, неиспользованную в предыдущем календарном году.  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Правильно ли мы понимаем, что в случае если на Инвестиционной стадии в 2020 году </w:t>
      </w:r>
      <w:r w:rsidR="00304EF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объем финансирования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EF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предусмотренный для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год</w:t>
      </w:r>
      <w:r w:rsidR="00304EF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а не будет полностью выбран Исполнителем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</w:t>
      </w:r>
      <w:r w:rsidR="00304EF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оставшаяся невыбранная часть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</w:t>
      </w:r>
      <w:r w:rsidR="00304EF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финансирования может быть перенесен</w:t>
      </w:r>
      <w:r w:rsidR="00304EF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711A1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годы</w:t>
      </w:r>
      <w:r w:rsidR="006821BD" w:rsidRPr="00F8044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5169337" w14:textId="6E1A6FE8" w:rsidR="00F37D0C" w:rsidRPr="00F8044E" w:rsidRDefault="00F37D0C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4E37B6" w14:textId="0C861C87" w:rsidR="008953A4" w:rsidRPr="00F8044E" w:rsidRDefault="008953A4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953A4" w:rsidRPr="00F8044E" w:rsidSect="00AF3DAE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16BDE" w14:textId="77777777" w:rsidR="00781393" w:rsidRDefault="00781393" w:rsidP="00AF3DAE">
      <w:pPr>
        <w:spacing w:after="0" w:line="240" w:lineRule="auto"/>
      </w:pPr>
      <w:r>
        <w:separator/>
      </w:r>
    </w:p>
  </w:endnote>
  <w:endnote w:type="continuationSeparator" w:id="0">
    <w:p w14:paraId="0F047A39" w14:textId="77777777" w:rsidR="00781393" w:rsidRDefault="00781393" w:rsidP="00AF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ADFF" w14:textId="77777777" w:rsidR="00781393" w:rsidRDefault="00781393" w:rsidP="00AF3DAE">
      <w:pPr>
        <w:spacing w:after="0" w:line="240" w:lineRule="auto"/>
      </w:pPr>
      <w:r>
        <w:separator/>
      </w:r>
    </w:p>
  </w:footnote>
  <w:footnote w:type="continuationSeparator" w:id="0">
    <w:p w14:paraId="435885DD" w14:textId="77777777" w:rsidR="00781393" w:rsidRDefault="00781393" w:rsidP="00AF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9A278" w14:textId="115A118C" w:rsidR="00AF3DAE" w:rsidRDefault="00AF3DAE" w:rsidP="00AF3DAE">
    <w:pPr>
      <w:pStyle w:val="a7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07D87"/>
    <w:multiLevelType w:val="hybridMultilevel"/>
    <w:tmpl w:val="416ACC52"/>
    <w:lvl w:ilvl="0" w:tplc="FEF0E7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C35EAE"/>
    <w:multiLevelType w:val="hybridMultilevel"/>
    <w:tmpl w:val="9936511E"/>
    <w:lvl w:ilvl="0" w:tplc="9328FF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1"/>
    <w:rsid w:val="000060DC"/>
    <w:rsid w:val="00081DC6"/>
    <w:rsid w:val="000A0F56"/>
    <w:rsid w:val="000A6B91"/>
    <w:rsid w:val="000A74C6"/>
    <w:rsid w:val="001D5221"/>
    <w:rsid w:val="00271BC5"/>
    <w:rsid w:val="00304EF1"/>
    <w:rsid w:val="003240F6"/>
    <w:rsid w:val="0035684E"/>
    <w:rsid w:val="00565C44"/>
    <w:rsid w:val="005B63E1"/>
    <w:rsid w:val="0063671A"/>
    <w:rsid w:val="006821BD"/>
    <w:rsid w:val="007243FD"/>
    <w:rsid w:val="00781393"/>
    <w:rsid w:val="00792776"/>
    <w:rsid w:val="007E0D72"/>
    <w:rsid w:val="00826B7B"/>
    <w:rsid w:val="008953A4"/>
    <w:rsid w:val="008A6D20"/>
    <w:rsid w:val="009019E7"/>
    <w:rsid w:val="0091583A"/>
    <w:rsid w:val="009416B2"/>
    <w:rsid w:val="00956DA4"/>
    <w:rsid w:val="00A175E1"/>
    <w:rsid w:val="00A54D8A"/>
    <w:rsid w:val="00A740BE"/>
    <w:rsid w:val="00A84956"/>
    <w:rsid w:val="00AB6304"/>
    <w:rsid w:val="00AF3DAE"/>
    <w:rsid w:val="00B711A1"/>
    <w:rsid w:val="00BC3458"/>
    <w:rsid w:val="00ED0EFA"/>
    <w:rsid w:val="00EF4E98"/>
    <w:rsid w:val="00F31E1B"/>
    <w:rsid w:val="00F37D0C"/>
    <w:rsid w:val="00F60CF7"/>
    <w:rsid w:val="00F8044E"/>
    <w:rsid w:val="00F80D07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83972"/>
  <w15:chartTrackingRefBased/>
  <w15:docId w15:val="{70ECF340-4FC8-43CA-A303-B8ECDC7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F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0F5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A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F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DAE"/>
  </w:style>
  <w:style w:type="paragraph" w:styleId="a9">
    <w:name w:val="footer"/>
    <w:basedOn w:val="a"/>
    <w:link w:val="aa"/>
    <w:uiPriority w:val="99"/>
    <w:unhideWhenUsed/>
    <w:rsid w:val="00AF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DAE"/>
  </w:style>
  <w:style w:type="paragraph" w:styleId="ab">
    <w:name w:val="List Paragraph"/>
    <w:basedOn w:val="a"/>
    <w:uiPriority w:val="34"/>
    <w:qFormat/>
    <w:rsid w:val="00F8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2020-08-10T14:53:00Z</dcterms:created>
  <dcterms:modified xsi:type="dcterms:W3CDTF">2020-08-18T17:41:00Z</dcterms:modified>
</cp:coreProperties>
</file>