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4C09" w14:textId="7AA0EC4E" w:rsidR="00F519A9" w:rsidRDefault="00A9609D">
      <w:r w:rsidRPr="00A9609D">
        <w:t xml:space="preserve">Уважаемый Заказчик, прошу уточнить, установлено ли ограничение по участию только среди субъектов малого и среднего предпринимательства, так как в ст. 4 имеется соответствующее квалификационное требование, которое подтверждается сведениями из единого реестра субъектов малого и среднего предпринимательства в форме электронного </w:t>
      </w:r>
      <w:proofErr w:type="gramStart"/>
      <w:r w:rsidRPr="00A9609D">
        <w:t>документа.</w:t>
      </w:r>
      <w:proofErr w:type="gramEnd"/>
    </w:p>
    <w:sectPr w:rsidR="00F5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9D"/>
    <w:rsid w:val="00A9609D"/>
    <w:rsid w:val="00F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D139"/>
  <w15:chartTrackingRefBased/>
  <w15:docId w15:val="{91E87E1B-9300-4DB3-A2FB-D6B65681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Черменина Ксения Валерьевна</dc:creator>
  <cp:keywords/>
  <dc:description/>
  <cp:lastModifiedBy>Черменина Ксения Валерьевна</cp:lastModifiedBy>
  <cp:revision>1</cp:revision>
  <dcterms:created xsi:type="dcterms:W3CDTF">2023-12-25T07:46:00Z</dcterms:created>
  <dcterms:modified xsi:type="dcterms:W3CDTF">2023-12-25T07:46:00Z</dcterms:modified>
</cp:coreProperties>
</file>