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2A" w:rsidRDefault="00B15B85">
      <w:bookmarkStart w:id="0" w:name="_GoBack"/>
      <w:bookmarkEnd w:id="0"/>
      <w:r>
        <w:t>Техническая ошибка</w:t>
      </w:r>
    </w:p>
    <w:sectPr w:rsidR="0000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85"/>
    <w:rsid w:val="00004F2A"/>
    <w:rsid w:val="00B1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11BBB-45F2-4C2E-8BBD-D55A801F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Ирина Руслановна</dc:creator>
  <cp:keywords/>
  <dc:description/>
  <cp:lastModifiedBy>Рыбина Ирина Руслановна</cp:lastModifiedBy>
  <cp:revision>1</cp:revision>
  <dcterms:created xsi:type="dcterms:W3CDTF">2025-07-30T13:48:00Z</dcterms:created>
  <dcterms:modified xsi:type="dcterms:W3CDTF">2025-07-30T13:49:00Z</dcterms:modified>
</cp:coreProperties>
</file>