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9356" w14:textId="34D23C8E" w:rsidR="00F75E67" w:rsidRPr="00B07877" w:rsidRDefault="00F75E67" w:rsidP="00F7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="00BD0034"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7D42"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32413678579</w:t>
      </w:r>
      <w:r w:rsidR="00504D1C"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-01</w:t>
      </w:r>
    </w:p>
    <w:p w14:paraId="4275B9F7" w14:textId="0DE534D6" w:rsidR="00504D1C" w:rsidRPr="00B07877" w:rsidRDefault="00BD0034" w:rsidP="00BD0034">
      <w:pPr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протокол </w:t>
      </w:r>
      <w:r w:rsidR="00504D1C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открытии доступа к заявке на участие в </w:t>
      </w:r>
    </w:p>
    <w:p w14:paraId="7CB96E3C" w14:textId="61DBA5D5" w:rsidR="00BD0034" w:rsidRPr="00B07877" w:rsidRDefault="00BD0034" w:rsidP="00BD00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7877">
        <w:rPr>
          <w:rFonts w:ascii="Times New Roman" w:hAnsi="Times New Roman" w:cs="Times New Roman"/>
          <w:sz w:val="24"/>
          <w:szCs w:val="24"/>
        </w:rPr>
        <w:t>запроса котировок в электронной форме</w:t>
      </w:r>
    </w:p>
    <w:p w14:paraId="382EF6A8" w14:textId="77777777" w:rsidR="00BD0034" w:rsidRPr="00B07877" w:rsidRDefault="00BD0034" w:rsidP="00F7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2D5798" w14:textId="77777777" w:rsidR="006530AC" w:rsidRPr="00B07877" w:rsidRDefault="006530AC" w:rsidP="00DD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663790" w14:textId="0C2FE3AD" w:rsidR="003D5FF5" w:rsidRPr="00B07877" w:rsidRDefault="00BD0034" w:rsidP="003D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="00BE3A8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443F8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F443F8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8F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4D1C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443F8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E3A8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D5FF5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96E5EA9" w14:textId="437E4EE8" w:rsidR="003D5FF5" w:rsidRPr="00B07877" w:rsidRDefault="003D5FF5" w:rsidP="003D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</w:t>
      </w:r>
      <w:r w:rsidR="00BD003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04D1C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</w:p>
    <w:p w14:paraId="1630DE6E" w14:textId="77777777" w:rsidR="003D5FF5" w:rsidRPr="00B07877" w:rsidRDefault="003D5FF5" w:rsidP="003D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43E57" w14:textId="77777777" w:rsidR="006C3E1A" w:rsidRDefault="006C3E1A" w:rsidP="006C3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4E8">
        <w:rPr>
          <w:rFonts w:ascii="Times New Roman" w:hAnsi="Times New Roman" w:cs="Times New Roman"/>
          <w:sz w:val="24"/>
          <w:szCs w:val="24"/>
        </w:rPr>
        <w:t>Заседание комиссии по осуществлению конкурентных закупок (далее - комиссия) Акционерного общества «Западный скоростной диаметр» (АО «ЗСД»)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41A0">
        <w:rPr>
          <w:rFonts w:ascii="Times New Roman" w:hAnsi="Times New Roman" w:cs="Times New Roman"/>
          <w:sz w:val="24"/>
          <w:szCs w:val="24"/>
        </w:rPr>
        <w:t>проводилось в соответствии с Положением о закупке товаров, работ, услуг АО «ЗСД» (Новая редакция), утвержденным Решением Совета директоров АО «ЗСД» (Протокол № 4 от «26» декабря 2018 года)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41A0">
        <w:rPr>
          <w:rFonts w:ascii="Times New Roman" w:hAnsi="Times New Roman" w:cs="Times New Roman"/>
          <w:sz w:val="24"/>
          <w:szCs w:val="24"/>
        </w:rPr>
        <w:t xml:space="preserve"> с учетом изменений и дополнений Положения, утверждённых Решением Совета директоров АО «ЗСД» (протокол № 3-2021 от 12.04.2021) (далее – Положение).</w:t>
      </w:r>
    </w:p>
    <w:p w14:paraId="32B203FA" w14:textId="77777777" w:rsidR="00A43CA3" w:rsidRPr="00B07877" w:rsidRDefault="00A43CA3" w:rsidP="00A43CA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Акционерное общество «Западный скоростной диаметр». </w:t>
      </w:r>
    </w:p>
    <w:p w14:paraId="49858514" w14:textId="7B52CC6B" w:rsidR="007E365E" w:rsidRPr="00B07877" w:rsidRDefault="007E365E" w:rsidP="00657D4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877">
        <w:rPr>
          <w:rFonts w:ascii="Times New Roman" w:hAnsi="Times New Roman" w:cs="Times New Roman"/>
          <w:b/>
          <w:bCs/>
          <w:sz w:val="24"/>
          <w:szCs w:val="24"/>
        </w:rPr>
        <w:t>Способ закупки:</w:t>
      </w:r>
      <w:r w:rsidRPr="00B07877">
        <w:rPr>
          <w:rFonts w:ascii="Times New Roman" w:hAnsi="Times New Roman" w:cs="Times New Roman"/>
          <w:sz w:val="24"/>
          <w:szCs w:val="24"/>
        </w:rPr>
        <w:t xml:space="preserve"> </w:t>
      </w:r>
      <w:r w:rsidR="00657D42" w:rsidRPr="00B07877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Pr="00B07877">
        <w:rPr>
          <w:rFonts w:ascii="Times New Roman" w:hAnsi="Times New Roman" w:cs="Times New Roman"/>
          <w:bCs/>
          <w:sz w:val="24"/>
          <w:szCs w:val="24"/>
        </w:rPr>
        <w:t>запрос котировок в электронной форме</w:t>
      </w:r>
      <w:r w:rsidR="00657D42" w:rsidRPr="00B07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7877">
        <w:rPr>
          <w:rFonts w:ascii="Times New Roman" w:hAnsi="Times New Roman" w:cs="Times New Roman"/>
          <w:bCs/>
          <w:sz w:val="24"/>
          <w:szCs w:val="24"/>
        </w:rPr>
        <w:t>(далее – запрос котировок).</w:t>
      </w:r>
    </w:p>
    <w:p w14:paraId="01417CCC" w14:textId="3C217AEB" w:rsidR="00657D42" w:rsidRPr="00B07877" w:rsidRDefault="00A43CA3" w:rsidP="00A43CA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запроса котировок: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проектно-сметной документации на выполнение работ по оснащению объекта: «Частная платная автомобильная дорога «Западный скоростной диаметр» техническими средствами обеспечения транспортной безопасности с сопровождением разработанной проектно-сметной документации в государственной экспертизе.</w:t>
      </w:r>
    </w:p>
    <w:p w14:paraId="066212CC" w14:textId="77777777" w:rsidR="00657D42" w:rsidRPr="00B07877" w:rsidRDefault="00A43CA3" w:rsidP="00657D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(максимальная) цена договора: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472 500,00 (Четыреста семьдесят две тысячи пятьсот рублей 00 копеек), в том числе НДС 20% - 78 750,00 (Семьдесят восемь тысяч семьсот пятьдесят рублей 00 копеек), с учетом всех налогов и других обязательных платежей, подлежащих уплате в соответствии с нормами законодательства Российской Федерации.</w:t>
      </w:r>
    </w:p>
    <w:p w14:paraId="3491D35D" w14:textId="7B77D7C0" w:rsidR="007E365E" w:rsidRPr="00B07877" w:rsidRDefault="00657D42" w:rsidP="00657D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договора включает в себя: стоимость всех работ по договору, а также расходы на оплату налогов, сборов, иные обязательные платежи, иные накладные расходы, которые связаны и (или) могут быть связаны с исполнением договора, в том числе стоимость получения всех разрешительных документов (если применимо), вознаграждение Подрядчика за осуществление Сопровождения Проектно-сметной документации в государственной экспертизе, стоимость работ по доработке Проектно-сметной документации по замечаниям государственной экспертизы, расходы по оплате повторных и любых последующих прохождений государственной экспертизы в случае получения отрицательного заключения государственной экспертизы, расходы, связанные с получением всех необходимых согласований уполномоченных Государственных органов, Заинтересованных лиц (при необходимости, в случае, если применимо).</w:t>
      </w:r>
    </w:p>
    <w:p w14:paraId="4C92FE22" w14:textId="49B46810" w:rsidR="00A43CA3" w:rsidRPr="00B07877" w:rsidRDefault="00A43CA3" w:rsidP="00657D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(далее – 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звещение) было размещено «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E365E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11032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«Автодор – ТП», https://etp-avtodor.ru/</w:t>
      </w:r>
      <w:r w:rsidR="0011032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Единой информационной системе в сфере закупок (далее – ЕИС) по адресу: http://zakupki.gov.ru/ 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1032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1032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D42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32413678579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17891133" w14:textId="59385D28" w:rsidR="00657D42" w:rsidRPr="00B07877" w:rsidRDefault="00110324" w:rsidP="00A43CA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877">
        <w:rPr>
          <w:rFonts w:ascii="Times New Roman" w:hAnsi="Times New Roman" w:cs="Times New Roman"/>
          <w:b/>
          <w:sz w:val="24"/>
          <w:szCs w:val="24"/>
        </w:rPr>
        <w:t xml:space="preserve">Место, сроки (периоды) выполнения работ: </w:t>
      </w:r>
      <w:r w:rsidR="00657D42" w:rsidRPr="00B07877">
        <w:rPr>
          <w:rFonts w:ascii="Times New Roman" w:hAnsi="Times New Roman" w:cs="Times New Roman"/>
          <w:bCs/>
          <w:sz w:val="24"/>
          <w:szCs w:val="24"/>
        </w:rPr>
        <w:t>в соответствии с Проектом договора (Приложение №2 к Извещению).</w:t>
      </w:r>
    </w:p>
    <w:p w14:paraId="0C140D6F" w14:textId="3E137236" w:rsidR="00110324" w:rsidRPr="00B07877" w:rsidRDefault="00110324" w:rsidP="00A43CA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Объем (количество) и характеристики </w:t>
      </w:r>
      <w:r w:rsidR="00E90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  <w:r w:rsidRPr="00B078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E1A" w:rsidRPr="00B07877">
        <w:rPr>
          <w:rFonts w:ascii="Times New Roman" w:hAnsi="Times New Roman" w:cs="Times New Roman"/>
          <w:bCs/>
          <w:sz w:val="24"/>
          <w:szCs w:val="24"/>
        </w:rPr>
        <w:t>в соответствии с Проектом договора (Приложение №2 к Извещению).</w:t>
      </w:r>
    </w:p>
    <w:p w14:paraId="4479F52A" w14:textId="7E7F3E39" w:rsidR="00DF7179" w:rsidRPr="00B07877" w:rsidRDefault="00DF7179" w:rsidP="003D5F7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078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Состав комиссии. </w:t>
      </w:r>
    </w:p>
    <w:p w14:paraId="1081A0FD" w14:textId="69B6AEAF" w:rsidR="00DF7179" w:rsidRPr="00B07877" w:rsidRDefault="00DF7179" w:rsidP="006C3E1A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заседании комиссии </w:t>
      </w:r>
      <w:r w:rsidRPr="00B07877">
        <w:rPr>
          <w:rFonts w:ascii="Times New Roman" w:hAnsi="Times New Roman" w:cs="Times New Roman"/>
          <w:sz w:val="24"/>
          <w:szCs w:val="24"/>
        </w:rPr>
        <w:t xml:space="preserve">по </w:t>
      </w:r>
      <w:r w:rsidR="006C3E1A" w:rsidRPr="006C3E1A">
        <w:rPr>
          <w:rFonts w:ascii="Times New Roman" w:hAnsi="Times New Roman" w:cs="Times New Roman"/>
          <w:bCs/>
          <w:color w:val="000000"/>
          <w:sz w:val="24"/>
          <w:szCs w:val="24"/>
        </w:rPr>
        <w:t>открыти</w:t>
      </w:r>
      <w:r w:rsidR="006C3E1A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="006C3E1A" w:rsidRPr="006C3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доступа к заявке на участие в запрос</w:t>
      </w:r>
      <w:r w:rsidR="006C3E1A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6C3E1A" w:rsidRPr="006C3E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котировок в электронной форме</w:t>
      </w:r>
      <w:r w:rsidR="006C3E1A">
        <w:rPr>
          <w:rFonts w:ascii="Times New Roman" w:hAnsi="Times New Roman" w:cs="Times New Roman"/>
          <w:sz w:val="24"/>
          <w:szCs w:val="24"/>
        </w:rPr>
        <w:t xml:space="preserve"> </w:t>
      </w:r>
      <w:r w:rsidRPr="00B078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присутствовали:</w:t>
      </w:r>
    </w:p>
    <w:p w14:paraId="6C29F6BD" w14:textId="77777777" w:rsidR="00504D1C" w:rsidRPr="00B07877" w:rsidRDefault="00504D1C" w:rsidP="003D5F7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E7F9C5" w14:textId="77777777" w:rsidR="00504D1C" w:rsidRPr="00B07877" w:rsidRDefault="00504D1C" w:rsidP="003D5F7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DB4D47" w14:textId="77777777" w:rsidR="00504D1C" w:rsidRPr="00B07877" w:rsidRDefault="00504D1C" w:rsidP="003D5F78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2723"/>
        <w:gridCol w:w="3482"/>
        <w:gridCol w:w="1843"/>
      </w:tblGrid>
      <w:tr w:rsidR="00DF7179" w:rsidRPr="00B07877" w14:paraId="31C15496" w14:textId="77777777" w:rsidTr="00BB44DF">
        <w:trPr>
          <w:trHeight w:val="34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CC38" w14:textId="77777777" w:rsidR="00DF7179" w:rsidRPr="00B07877" w:rsidRDefault="00DF7179" w:rsidP="00DF7179">
            <w:pPr>
              <w:widowControl w:val="0"/>
              <w:spacing w:before="60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b/>
                <w:lang w:eastAsia="ru-RU"/>
              </w:rPr>
              <w:t>Роль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7709" w14:textId="77777777" w:rsidR="00DF7179" w:rsidRPr="00B07877" w:rsidRDefault="00DF7179" w:rsidP="00DF7179">
            <w:pPr>
              <w:widowControl w:val="0"/>
              <w:spacing w:before="60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3CF5" w14:textId="77777777" w:rsidR="00DF7179" w:rsidRPr="00B07877" w:rsidRDefault="00DF7179" w:rsidP="00DF7179">
            <w:pPr>
              <w:widowControl w:val="0"/>
              <w:spacing w:before="60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b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4EAE" w14:textId="77777777" w:rsidR="00DF7179" w:rsidRPr="00B07877" w:rsidRDefault="00DF7179" w:rsidP="00DF7179">
            <w:pPr>
              <w:widowControl w:val="0"/>
              <w:spacing w:before="60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b/>
                <w:lang w:eastAsia="ru-RU"/>
              </w:rPr>
              <w:t>Статус</w:t>
            </w:r>
          </w:p>
        </w:tc>
      </w:tr>
      <w:tr w:rsidR="00504D1C" w:rsidRPr="00B07877" w14:paraId="6E749383" w14:textId="77777777" w:rsidTr="00BB44DF">
        <w:trPr>
          <w:trHeight w:val="8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BD35" w14:textId="1E87C1AA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Заместитель председателя комиссии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755E" w14:textId="591D4C7B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 xml:space="preserve">Административный директор АО «ЗСД»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6C32" w14:textId="540BED97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_Hlk169525694"/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Дубенская Елена Олеговна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73DC" w14:textId="77777777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Присутствует</w:t>
            </w:r>
          </w:p>
        </w:tc>
      </w:tr>
      <w:tr w:rsidR="00504D1C" w:rsidRPr="00B07877" w14:paraId="687E7FA7" w14:textId="77777777" w:rsidTr="00BB44DF">
        <w:trPr>
          <w:trHeight w:val="83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A55A" w14:textId="6443D584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383F" w14:textId="19631766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Начальник управления информационной и транспортной безопасностью АО «ЗСД»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BED3" w14:textId="098573DB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Давыдкин Алексей Евгеньевич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7AE6" w14:textId="2889C047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Присутствует</w:t>
            </w:r>
          </w:p>
        </w:tc>
      </w:tr>
      <w:tr w:rsidR="00504D1C" w:rsidRPr="00B07877" w14:paraId="4B104A15" w14:textId="77777777" w:rsidTr="00BB44DF">
        <w:trPr>
          <w:trHeight w:val="1085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0B91" w14:textId="0B960954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80A2" w14:textId="1A914F12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Начальник контрольно-ревизионного управления АО «ЗСД»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A137" w14:textId="539321C8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Матвеева Татьяна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9712" w14:textId="77777777" w:rsidR="00504D1C" w:rsidRPr="00B07877" w:rsidRDefault="00504D1C" w:rsidP="00504D1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Присутствует</w:t>
            </w:r>
          </w:p>
        </w:tc>
      </w:tr>
      <w:tr w:rsidR="00DF7179" w:rsidRPr="00B07877" w14:paraId="0CBE9361" w14:textId="77777777" w:rsidTr="00BB44DF">
        <w:trPr>
          <w:trHeight w:val="81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DE37" w14:textId="77777777" w:rsidR="00DF7179" w:rsidRPr="00B07877" w:rsidRDefault="00DF7179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66C1" w14:textId="77777777" w:rsidR="003B2604" w:rsidRPr="00B07877" w:rsidRDefault="003B2604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 xml:space="preserve">Заместитель начальника финансового отдела </w:t>
            </w:r>
          </w:p>
          <w:p w14:paraId="2A0ACAA2" w14:textId="33EEDBBB" w:rsidR="00DF7179" w:rsidRPr="00B07877" w:rsidRDefault="00DF7179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АО «ЗСД»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7CD8" w14:textId="14D17732" w:rsidR="00DF7179" w:rsidRPr="00B07877" w:rsidRDefault="003B2604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Тимофеева Юлия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5C10" w14:textId="77777777" w:rsidR="00DF7179" w:rsidRPr="00B07877" w:rsidRDefault="00DF7179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Присутствует</w:t>
            </w:r>
          </w:p>
        </w:tc>
      </w:tr>
      <w:tr w:rsidR="00DF7179" w:rsidRPr="00B07877" w14:paraId="2104D4ED" w14:textId="77777777" w:rsidTr="00F0557C">
        <w:trPr>
          <w:trHeight w:val="1153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A13F" w14:textId="77777777" w:rsidR="00DF7179" w:rsidRPr="00B07877" w:rsidRDefault="00DF7179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Секретарь комиссии (без права голоса)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996B" w14:textId="33C48067" w:rsidR="00DF7179" w:rsidRPr="00B07877" w:rsidRDefault="00504D1C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Заместитель начальника отела закупок контрольно-ревизионного управления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8C2B" w14:textId="1E8E0BEA" w:rsidR="00DF7179" w:rsidRPr="00B07877" w:rsidRDefault="006A0A3E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Горбушин Роман Игоревич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0F7C" w14:textId="77777777" w:rsidR="00DF7179" w:rsidRPr="00B07877" w:rsidRDefault="00DF7179" w:rsidP="00DF717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07877">
              <w:rPr>
                <w:rFonts w:ascii="Times New Roman" w:eastAsiaTheme="minorEastAsia" w:hAnsi="Times New Roman" w:cs="Times New Roman"/>
                <w:lang w:eastAsia="ru-RU"/>
              </w:rPr>
              <w:t>Присутствует</w:t>
            </w:r>
          </w:p>
        </w:tc>
      </w:tr>
    </w:tbl>
    <w:p w14:paraId="51694982" w14:textId="77777777" w:rsidR="00DF7179" w:rsidRPr="00B07877" w:rsidRDefault="00DF7179" w:rsidP="00DF7179">
      <w:pPr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F35F005" w14:textId="77777777" w:rsidR="00DF7179" w:rsidRPr="00B07877" w:rsidRDefault="00DF7179" w:rsidP="00DF7179">
      <w:pPr>
        <w:spacing w:after="0"/>
        <w:rPr>
          <w:rFonts w:eastAsiaTheme="minorEastAsia"/>
          <w:lang w:eastAsia="ru-RU"/>
        </w:rPr>
      </w:pPr>
      <w:r w:rsidRPr="00B07877">
        <w:rPr>
          <w:rFonts w:ascii="Times New Roman" w:eastAsia="Times New Roman" w:hAnsi="Times New Roman" w:cs="Times New Roman"/>
          <w:sz w:val="2"/>
          <w:szCs w:val="2"/>
          <w:lang w:eastAsia="ru-RU"/>
        </w:rPr>
        <w:t>&amp;#160;</w:t>
      </w:r>
    </w:p>
    <w:p w14:paraId="6345C9F4" w14:textId="5A47CFE1" w:rsidR="00DF7179" w:rsidRPr="00B07877" w:rsidRDefault="00DF7179" w:rsidP="00273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членов комиссии, присутствующих на заседании: 4</w:t>
      </w:r>
      <w:r w:rsidR="000753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8</w:t>
      </w:r>
      <w:r w:rsidRPr="00B07877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Кворум имеется. Комиссия правомочна.</w:t>
      </w:r>
    </w:p>
    <w:p w14:paraId="34EC94FE" w14:textId="77777777" w:rsidR="00A43CA3" w:rsidRPr="00B07877" w:rsidRDefault="00A43CA3" w:rsidP="0027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FA22ED" w14:textId="77777777" w:rsidR="00822148" w:rsidRPr="00B07877" w:rsidRDefault="00822148" w:rsidP="0027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1ABBB8" w14:textId="3BA98708" w:rsidR="00DF7179" w:rsidRPr="00B07877" w:rsidRDefault="00504D1C" w:rsidP="00504D1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Открытие доступа к заявке на участие в </w:t>
      </w:r>
      <w:r w:rsidR="00DF7179" w:rsidRPr="00B07877">
        <w:rPr>
          <w:rFonts w:ascii="Times New Roman" w:hAnsi="Times New Roman" w:cs="Times New Roman"/>
          <w:sz w:val="24"/>
          <w:szCs w:val="24"/>
        </w:rPr>
        <w:t>запрос</w:t>
      </w:r>
      <w:r w:rsidRPr="00B07877">
        <w:rPr>
          <w:rFonts w:ascii="Times New Roman" w:hAnsi="Times New Roman" w:cs="Times New Roman"/>
          <w:sz w:val="24"/>
          <w:szCs w:val="24"/>
        </w:rPr>
        <w:t>е</w:t>
      </w:r>
      <w:r w:rsidR="00DF7179" w:rsidRPr="00B07877">
        <w:rPr>
          <w:rFonts w:ascii="Times New Roman" w:hAnsi="Times New Roman" w:cs="Times New Roman"/>
          <w:sz w:val="24"/>
          <w:szCs w:val="24"/>
        </w:rPr>
        <w:t xml:space="preserve"> котировок</w:t>
      </w:r>
      <w:r w:rsidR="00655CAC" w:rsidRPr="00B07877">
        <w:rPr>
          <w:rFonts w:ascii="Times New Roman" w:hAnsi="Times New Roman" w:cs="Times New Roman"/>
          <w:sz w:val="24"/>
          <w:szCs w:val="24"/>
        </w:rPr>
        <w:t>.</w:t>
      </w:r>
    </w:p>
    <w:p w14:paraId="1A47CE52" w14:textId="77777777" w:rsidR="006530AC" w:rsidRPr="00B07877" w:rsidRDefault="006530AC" w:rsidP="00273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0581E" w14:textId="77777777" w:rsidR="007B6359" w:rsidRPr="00B07877" w:rsidRDefault="007B6359" w:rsidP="00273CC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первому вопросу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7658BC" w14:textId="4B9956A8" w:rsidR="00655CAC" w:rsidRPr="00B07877" w:rsidRDefault="00655CAC" w:rsidP="00504D1C">
      <w:pPr>
        <w:tabs>
          <w:tab w:val="left" w:pos="2552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</w:t>
      </w:r>
      <w:r w:rsidRPr="00B07877">
        <w:rPr>
          <w:rFonts w:ascii="Times New Roman" w:hAnsi="Times New Roman" w:cs="Times New Roman"/>
          <w:sz w:val="24"/>
          <w:szCs w:val="24"/>
        </w:rPr>
        <w:t xml:space="preserve"> </w:t>
      </w:r>
      <w:r w:rsidR="00504D1C" w:rsidRPr="00B07877">
        <w:rPr>
          <w:rFonts w:ascii="Times New Roman" w:hAnsi="Times New Roman" w:cs="Times New Roman"/>
          <w:sz w:val="24"/>
          <w:szCs w:val="24"/>
        </w:rPr>
        <w:t xml:space="preserve">открытия доступа к заявке на участие </w:t>
      </w:r>
      <w:proofErr w:type="gramStart"/>
      <w:r w:rsidR="00504D1C" w:rsidRPr="00B07877">
        <w:rPr>
          <w:rFonts w:ascii="Times New Roman" w:hAnsi="Times New Roman" w:cs="Times New Roman"/>
          <w:sz w:val="24"/>
          <w:szCs w:val="24"/>
        </w:rPr>
        <w:t>в запроса</w:t>
      </w:r>
      <w:proofErr w:type="gramEnd"/>
      <w:r w:rsidR="00504D1C" w:rsidRPr="00B07877">
        <w:rPr>
          <w:rFonts w:ascii="Times New Roman" w:hAnsi="Times New Roman" w:cs="Times New Roman"/>
          <w:sz w:val="24"/>
          <w:szCs w:val="24"/>
        </w:rPr>
        <w:t xml:space="preserve"> котировок 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комиссией</w:t>
      </w:r>
      <w:r w:rsidRPr="00B07877">
        <w:rPr>
          <w:rFonts w:ascii="Times New Roman" w:hAnsi="Times New Roman" w:cs="Times New Roman"/>
          <w:sz w:val="24"/>
          <w:szCs w:val="24"/>
        </w:rPr>
        <w:t xml:space="preserve"> по адресу: 191167, Санкт-Петербург, Синопская наб., д. 22 лит. А. 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– «</w:t>
      </w:r>
      <w:r w:rsidR="003B260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4D1C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B260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года, </w:t>
      </w:r>
      <w:r w:rsidR="00504D1C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:00 (время московское), окончание – «</w:t>
      </w:r>
      <w:r w:rsidR="003B260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4D1C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B2604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года, </w:t>
      </w:r>
      <w:r w:rsidR="00504D1C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04D1C"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0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московское).</w:t>
      </w:r>
    </w:p>
    <w:p w14:paraId="351F37DC" w14:textId="64B41974" w:rsidR="00504D1C" w:rsidRPr="00B07877" w:rsidRDefault="00DA4562" w:rsidP="00504D1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 дню</w:t>
      </w:r>
      <w:r w:rsidR="00504D1C" w:rsidRPr="00B07877">
        <w:rPr>
          <w:rFonts w:ascii="Times New Roman" w:hAnsi="Times New Roman" w:cs="Times New Roman"/>
          <w:sz w:val="24"/>
          <w:szCs w:val="24"/>
        </w:rPr>
        <w:t xml:space="preserve"> окончания указанного в извещении о проведении запроса котировок срока подачи заявок на участие в запросе котировок </w:t>
      </w:r>
      <w:r w:rsidR="00504D1C" w:rsidRPr="00B07877">
        <w:rPr>
          <w:rFonts w:ascii="Times New Roman" w:hAnsi="Times New Roman" w:cs="Times New Roman"/>
          <w:b/>
          <w:sz w:val="24"/>
          <w:szCs w:val="24"/>
        </w:rPr>
        <w:t>14.06.2024 года в 09 часов 00 минут</w:t>
      </w:r>
      <w:r w:rsidR="00504D1C" w:rsidRPr="00B07877">
        <w:rPr>
          <w:rFonts w:ascii="Times New Roman" w:hAnsi="Times New Roman" w:cs="Times New Roman"/>
          <w:sz w:val="24"/>
          <w:szCs w:val="24"/>
        </w:rPr>
        <w:t xml:space="preserve"> была подана </w:t>
      </w:r>
      <w:r w:rsidR="00504D1C" w:rsidRPr="00B07877">
        <w:rPr>
          <w:rFonts w:ascii="Times New Roman" w:hAnsi="Times New Roman" w:cs="Times New Roman"/>
          <w:b/>
          <w:sz w:val="24"/>
          <w:szCs w:val="24"/>
        </w:rPr>
        <w:t>1 (одна)</w:t>
      </w:r>
      <w:r w:rsidR="00504D1C" w:rsidRPr="00B07877">
        <w:rPr>
          <w:rFonts w:ascii="Times New Roman" w:hAnsi="Times New Roman" w:cs="Times New Roman"/>
          <w:sz w:val="24"/>
          <w:szCs w:val="24"/>
        </w:rPr>
        <w:t xml:space="preserve"> заявка.</w:t>
      </w:r>
    </w:p>
    <w:tbl>
      <w:tblPr>
        <w:tblStyle w:val="aa"/>
        <w:tblW w:w="9839" w:type="dxa"/>
        <w:tblLayout w:type="fixed"/>
        <w:tblLook w:val="04A0" w:firstRow="1" w:lastRow="0" w:firstColumn="1" w:lastColumn="0" w:noHBand="0" w:noVBand="1"/>
      </w:tblPr>
      <w:tblGrid>
        <w:gridCol w:w="1959"/>
        <w:gridCol w:w="4596"/>
        <w:gridCol w:w="3284"/>
      </w:tblGrid>
      <w:tr w:rsidR="00B07877" w:rsidRPr="00B07877" w14:paraId="56CB8C41" w14:textId="52E3E752" w:rsidTr="00B07877">
        <w:trPr>
          <w:trHeight w:val="1274"/>
        </w:trPr>
        <w:tc>
          <w:tcPr>
            <w:tcW w:w="1959" w:type="dxa"/>
            <w:vAlign w:val="center"/>
          </w:tcPr>
          <w:p w14:paraId="1FD778D9" w14:textId="78A4D5E5" w:rsidR="00B07877" w:rsidRPr="00B07877" w:rsidRDefault="00B07877" w:rsidP="00C6543E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4596" w:type="dxa"/>
            <w:vAlign w:val="center"/>
          </w:tcPr>
          <w:p w14:paraId="6DB7A29C" w14:textId="50F59752" w:rsidR="00B07877" w:rsidRPr="00B07877" w:rsidRDefault="00B07877" w:rsidP="00C6543E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запроса котировок, ИНН участника и адрес места нахождения</w:t>
            </w:r>
          </w:p>
          <w:p w14:paraId="400A1F25" w14:textId="3588B65E" w:rsidR="00B07877" w:rsidRPr="00B07877" w:rsidRDefault="00B07877" w:rsidP="00C6543E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vAlign w:val="center"/>
          </w:tcPr>
          <w:p w14:paraId="4C563B79" w14:textId="664899EF" w:rsidR="00B07877" w:rsidRPr="00B07877" w:rsidRDefault="00B07877" w:rsidP="002C4D1A">
            <w:pPr>
              <w:tabs>
                <w:tab w:val="left" w:pos="2552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время регистрации заявки</w:t>
            </w:r>
          </w:p>
        </w:tc>
      </w:tr>
      <w:tr w:rsidR="00B07877" w:rsidRPr="00B07877" w14:paraId="5B5B223C" w14:textId="5F6117BC" w:rsidTr="00B07877">
        <w:trPr>
          <w:trHeight w:val="1459"/>
        </w:trPr>
        <w:tc>
          <w:tcPr>
            <w:tcW w:w="1959" w:type="dxa"/>
            <w:vAlign w:val="center"/>
          </w:tcPr>
          <w:p w14:paraId="59D06EBB" w14:textId="0F168E5F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00275E60" w14:textId="77777777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7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«Интеграция Проектов»</w:t>
            </w:r>
          </w:p>
          <w:p w14:paraId="49A9A432" w14:textId="14E34407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77">
              <w:rPr>
                <w:rFonts w:ascii="Times New Roman" w:hAnsi="Times New Roman" w:cs="Times New Roman"/>
                <w:sz w:val="20"/>
                <w:szCs w:val="20"/>
              </w:rPr>
              <w:t>(ООО «Ин-Про»)</w:t>
            </w:r>
          </w:p>
          <w:p w14:paraId="7A6F4A8D" w14:textId="23B19993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7903A" w14:textId="7FD74583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77">
              <w:rPr>
                <w:rFonts w:ascii="Times New Roman" w:hAnsi="Times New Roman" w:cs="Times New Roman"/>
                <w:sz w:val="20"/>
                <w:szCs w:val="20"/>
              </w:rPr>
              <w:t>ИНН 7709875100</w:t>
            </w:r>
          </w:p>
          <w:p w14:paraId="40C89ECF" w14:textId="77777777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D50F3" w14:textId="65A23FF1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125438, Российская </w:t>
            </w:r>
            <w:r w:rsidRPr="00B078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0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Федерация, Москва, ул. Михалковская, д. 63Б, строение 2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B83CE99" w14:textId="77777777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13.06.2024</w:t>
            </w:r>
          </w:p>
          <w:p w14:paraId="38E13C28" w14:textId="286D6729" w:rsidR="00B07877" w:rsidRPr="00B07877" w:rsidRDefault="00B07877" w:rsidP="00273CCD">
            <w:pPr>
              <w:tabs>
                <w:tab w:val="left" w:pos="25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17:56</w:t>
            </w:r>
          </w:p>
        </w:tc>
      </w:tr>
    </w:tbl>
    <w:p w14:paraId="393BE3A3" w14:textId="77777777" w:rsidR="00A43CA3" w:rsidRPr="00B07877" w:rsidRDefault="00A43CA3" w:rsidP="00056EB9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83D56F" w14:textId="6DB5BA12" w:rsidR="00EF1784" w:rsidRPr="00B07877" w:rsidRDefault="0077052A" w:rsidP="00EF1784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основании п. 7.1.8 Положения признать запрос котировок несостоявшимся, </w:t>
      </w:r>
      <w:r w:rsidR="00EF1784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>по окончании срока подачи заявок на участие в закупке подана только 1 (одна) заявка.</w:t>
      </w:r>
    </w:p>
    <w:p w14:paraId="17534E79" w14:textId="0244FB40" w:rsidR="00B07877" w:rsidRPr="00B07877" w:rsidRDefault="0077052A" w:rsidP="0077052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>3. В соответствии с п. 7.4.6 Положения</w:t>
      </w:r>
      <w:r w:rsidR="00B07877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провести</w:t>
      </w:r>
      <w:r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7877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>рассмотрение единственной заявки на участие в запросе котировок на соответствие требованиям, установленным в Извещении в срок, определенный в Извещении.</w:t>
      </w:r>
    </w:p>
    <w:p w14:paraId="0BE75342" w14:textId="77777777" w:rsidR="00B07877" w:rsidRPr="00B07877" w:rsidRDefault="00B07877" w:rsidP="0077052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4D8BAFD" w14:textId="5F15C535" w:rsidR="00312BC4" w:rsidRPr="00B07877" w:rsidRDefault="0077052A" w:rsidP="006A0A3E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2606AA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12BC4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354D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Разместить настоящий протокол в информационно-телекоммуникационной сети «Интернет» в ЕИС по адресу: http://zakupki.gov.ru/ и сайте АО «ЕЭТП» по адресу: </w:t>
      </w:r>
      <w:hyperlink r:id="rId8" w:history="1">
        <w:r w:rsidR="0096593B" w:rsidRPr="00B07877">
          <w:rPr>
            <w:rFonts w:ascii="Times New Roman" w:hAnsi="Times New Roman" w:cs="Times New Roman"/>
            <w:bCs/>
            <w:color w:val="000000"/>
            <w:sz w:val="24"/>
            <w:szCs w:val="24"/>
          </w:rPr>
          <w:t>https://corp.roseltorg.ru</w:t>
        </w:r>
      </w:hyperlink>
      <w:r w:rsidR="00F0354D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позднее чем через 3 (три) дня со дня п</w:t>
      </w:r>
      <w:r w:rsidR="00176579" w:rsidRPr="00B07877">
        <w:rPr>
          <w:rFonts w:ascii="Times New Roman" w:hAnsi="Times New Roman" w:cs="Times New Roman"/>
          <w:bCs/>
          <w:color w:val="000000"/>
          <w:sz w:val="24"/>
          <w:szCs w:val="24"/>
        </w:rPr>
        <w:t>одписания настоящего протокола.</w:t>
      </w:r>
    </w:p>
    <w:p w14:paraId="2F1AD5A4" w14:textId="77777777" w:rsidR="00414D89" w:rsidRPr="00B07877" w:rsidRDefault="00414D89" w:rsidP="006A0A3E">
      <w:pPr>
        <w:tabs>
          <w:tab w:val="left" w:pos="99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7A9D1" w14:textId="77777777" w:rsidR="00655CAC" w:rsidRPr="00B07877" w:rsidRDefault="00655CAC" w:rsidP="006A0A3E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77">
        <w:rPr>
          <w:rFonts w:ascii="Times New Roman" w:hAnsi="Times New Roman" w:cs="Times New Roman"/>
          <w:sz w:val="24"/>
          <w:szCs w:val="24"/>
        </w:rPr>
        <w:t>Голосовали:</w:t>
      </w:r>
    </w:p>
    <w:p w14:paraId="4FC19B1D" w14:textId="6A70C53E" w:rsidR="00655CAC" w:rsidRPr="00B07877" w:rsidRDefault="00655CAC" w:rsidP="006A0A3E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77">
        <w:rPr>
          <w:rFonts w:ascii="Times New Roman" w:hAnsi="Times New Roman" w:cs="Times New Roman"/>
          <w:sz w:val="24"/>
          <w:szCs w:val="24"/>
        </w:rPr>
        <w:t xml:space="preserve">«ЗА» – </w:t>
      </w:r>
      <w:r w:rsidR="00B07877" w:rsidRPr="00B07877">
        <w:rPr>
          <w:rFonts w:ascii="Times New Roman" w:hAnsi="Times New Roman" w:cs="Times New Roman"/>
          <w:sz w:val="24"/>
          <w:szCs w:val="24"/>
        </w:rPr>
        <w:t>Дубенская Елена Олеговна</w:t>
      </w:r>
      <w:r w:rsidRPr="00B07877">
        <w:rPr>
          <w:rFonts w:ascii="Times New Roman" w:hAnsi="Times New Roman" w:cs="Times New Roman"/>
          <w:sz w:val="24"/>
          <w:szCs w:val="24"/>
        </w:rPr>
        <w:t xml:space="preserve">, </w:t>
      </w:r>
      <w:r w:rsidR="00B07877" w:rsidRPr="00B078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Матвеева Татьяна Александровна</w:t>
      </w:r>
      <w:r w:rsidR="00B07877" w:rsidRPr="00B07877">
        <w:rPr>
          <w:rFonts w:ascii="Times New Roman" w:hAnsi="Times New Roman" w:cs="Times New Roman"/>
          <w:sz w:val="24"/>
          <w:szCs w:val="24"/>
        </w:rPr>
        <w:t xml:space="preserve">, </w:t>
      </w:r>
      <w:r w:rsidRPr="00B07877">
        <w:rPr>
          <w:rFonts w:ascii="Times New Roman" w:hAnsi="Times New Roman" w:cs="Times New Roman"/>
          <w:sz w:val="24"/>
          <w:szCs w:val="24"/>
        </w:rPr>
        <w:t xml:space="preserve">Давыдкин Алексей Евгеньевич, </w:t>
      </w:r>
      <w:r w:rsidR="00BC2597" w:rsidRPr="00B078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Тимофеева Юлия Юрьевна</w:t>
      </w:r>
      <w:r w:rsidRPr="00B07877">
        <w:rPr>
          <w:rFonts w:ascii="Times New Roman" w:hAnsi="Times New Roman" w:cs="Times New Roman"/>
          <w:sz w:val="24"/>
          <w:szCs w:val="24"/>
        </w:rPr>
        <w:t>.</w:t>
      </w:r>
    </w:p>
    <w:p w14:paraId="5168808D" w14:textId="77777777" w:rsidR="00655CAC" w:rsidRPr="00B07877" w:rsidRDefault="00655CAC" w:rsidP="006A0A3E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1889F9" w14:textId="77777777" w:rsidR="00655CAC" w:rsidRPr="00B07877" w:rsidRDefault="00655CAC" w:rsidP="006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77">
        <w:rPr>
          <w:rFonts w:ascii="Times New Roman" w:hAnsi="Times New Roman" w:cs="Times New Roman"/>
          <w:sz w:val="24"/>
          <w:szCs w:val="24"/>
        </w:rPr>
        <w:t>«ПРОТИВ» – нет.</w:t>
      </w:r>
    </w:p>
    <w:p w14:paraId="1571ECC0" w14:textId="77777777" w:rsidR="00655CAC" w:rsidRPr="00B07877" w:rsidRDefault="00655CAC" w:rsidP="006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77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14:paraId="4E944CAD" w14:textId="77777777" w:rsidR="00655CAC" w:rsidRPr="00B07877" w:rsidRDefault="00655CAC" w:rsidP="006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4E7B44" w14:textId="50EC2470" w:rsidR="00655CAC" w:rsidRPr="00B07877" w:rsidRDefault="00655CAC" w:rsidP="006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77">
        <w:rPr>
          <w:rFonts w:ascii="Times New Roman" w:hAnsi="Times New Roman" w:cs="Times New Roman"/>
          <w:sz w:val="24"/>
          <w:szCs w:val="24"/>
        </w:rPr>
        <w:t>Дата подписания протокола: «</w:t>
      </w:r>
      <w:r w:rsidR="00BC2597" w:rsidRPr="00B07877">
        <w:rPr>
          <w:rFonts w:ascii="Times New Roman" w:hAnsi="Times New Roman" w:cs="Times New Roman"/>
          <w:sz w:val="24"/>
          <w:szCs w:val="24"/>
        </w:rPr>
        <w:t>1</w:t>
      </w:r>
      <w:r w:rsidR="00B07877" w:rsidRPr="00B07877">
        <w:rPr>
          <w:rFonts w:ascii="Times New Roman" w:hAnsi="Times New Roman" w:cs="Times New Roman"/>
          <w:sz w:val="24"/>
          <w:szCs w:val="24"/>
        </w:rPr>
        <w:t>4</w:t>
      </w:r>
      <w:r w:rsidRPr="00B07877">
        <w:rPr>
          <w:rFonts w:ascii="Times New Roman" w:hAnsi="Times New Roman" w:cs="Times New Roman"/>
          <w:sz w:val="24"/>
          <w:szCs w:val="24"/>
        </w:rPr>
        <w:t xml:space="preserve">» </w:t>
      </w:r>
      <w:r w:rsidR="00BC2597" w:rsidRPr="00B07877">
        <w:rPr>
          <w:rFonts w:ascii="Times New Roman" w:hAnsi="Times New Roman" w:cs="Times New Roman"/>
          <w:sz w:val="24"/>
          <w:szCs w:val="24"/>
        </w:rPr>
        <w:t>июня</w:t>
      </w:r>
      <w:r w:rsidRPr="00B07877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7234E8" w:rsidRPr="00B07877">
        <w:rPr>
          <w:rFonts w:ascii="Times New Roman" w:hAnsi="Times New Roman" w:cs="Times New Roman"/>
          <w:sz w:val="24"/>
          <w:szCs w:val="24"/>
        </w:rPr>
        <w:t>.</w:t>
      </w:r>
    </w:p>
    <w:p w14:paraId="1FDBA131" w14:textId="77777777" w:rsidR="00655CAC" w:rsidRPr="00B07877" w:rsidRDefault="00655CAC" w:rsidP="006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655CAC" w:rsidRPr="00B07877" w14:paraId="37A56B8C" w14:textId="77777777" w:rsidTr="008A5058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A533" w14:textId="77777777" w:rsidR="00655CAC" w:rsidRPr="00B07877" w:rsidRDefault="00655CAC" w:rsidP="008A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7"/>
              <w:rPr>
                <w:rFonts w:ascii="Arial" w:hAnsi="Arial" w:cs="Arial"/>
                <w:sz w:val="24"/>
                <w:szCs w:val="24"/>
              </w:rPr>
            </w:pPr>
            <w:r w:rsidRPr="00B07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601BA16A" w14:textId="77777777" w:rsidR="00655CAC" w:rsidRPr="00B07877" w:rsidRDefault="00655CAC" w:rsidP="00655C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59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8"/>
        <w:gridCol w:w="3375"/>
        <w:gridCol w:w="3689"/>
      </w:tblGrid>
      <w:tr w:rsidR="00655CAC" w:rsidRPr="00B07877" w14:paraId="02D1C2CE" w14:textId="77777777" w:rsidTr="00B07877">
        <w:tc>
          <w:tcPr>
            <w:tcW w:w="2858" w:type="dxa"/>
            <w:vAlign w:val="center"/>
          </w:tcPr>
          <w:p w14:paraId="1F0C4B42" w14:textId="484A7C4B" w:rsidR="00655CAC" w:rsidRPr="00B07877" w:rsidRDefault="00B07877" w:rsidP="007234E8">
            <w:pPr>
              <w:spacing w:after="120" w:line="240" w:lineRule="auto"/>
              <w:rPr>
                <w:sz w:val="24"/>
                <w:szCs w:val="24"/>
              </w:rPr>
            </w:pPr>
            <w:r w:rsidRPr="00B07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3375" w:type="dxa"/>
            <w:vAlign w:val="center"/>
          </w:tcPr>
          <w:p w14:paraId="35AFDE19" w14:textId="77777777" w:rsidR="00655CAC" w:rsidRPr="00B07877" w:rsidRDefault="00655CAC" w:rsidP="007234E8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689" w:type="dxa"/>
            <w:vAlign w:val="center"/>
          </w:tcPr>
          <w:p w14:paraId="36E8249F" w14:textId="5ACF432A" w:rsidR="00655CAC" w:rsidRPr="00B07877" w:rsidRDefault="00655CAC" w:rsidP="007234E8">
            <w:pPr>
              <w:spacing w:after="120" w:line="240" w:lineRule="auto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07877" w:rsidRPr="00B07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Дубенская Е</w:t>
            </w:r>
            <w:r w:rsidR="00B07877"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</w:tc>
      </w:tr>
      <w:tr w:rsidR="00B07877" w:rsidRPr="00B07877" w14:paraId="7C4A0F51" w14:textId="77777777" w:rsidTr="00B07877">
        <w:tc>
          <w:tcPr>
            <w:tcW w:w="2858" w:type="dxa"/>
            <w:vAlign w:val="center"/>
          </w:tcPr>
          <w:p w14:paraId="793A7382" w14:textId="14853681" w:rsidR="00B07877" w:rsidRPr="00B07877" w:rsidRDefault="00B07877" w:rsidP="00B07877">
            <w:pPr>
              <w:spacing w:after="120" w:line="240" w:lineRule="auto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375" w:type="dxa"/>
            <w:vAlign w:val="center"/>
          </w:tcPr>
          <w:p w14:paraId="526E4101" w14:textId="767088A1" w:rsidR="00B07877" w:rsidRPr="00B07877" w:rsidRDefault="00B07877" w:rsidP="00B0787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689" w:type="dxa"/>
            <w:vAlign w:val="center"/>
          </w:tcPr>
          <w:p w14:paraId="6AC0AA16" w14:textId="01FF0478" w:rsidR="00B07877" w:rsidRPr="00B07877" w:rsidRDefault="00B07877" w:rsidP="00B07877">
            <w:pPr>
              <w:spacing w:after="120" w:line="240" w:lineRule="auto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/Давыдкин А.Е./</w:t>
            </w:r>
          </w:p>
        </w:tc>
      </w:tr>
      <w:tr w:rsidR="00B07877" w:rsidRPr="00B07877" w14:paraId="45730BF2" w14:textId="77777777" w:rsidTr="00B07877">
        <w:tc>
          <w:tcPr>
            <w:tcW w:w="2858" w:type="dxa"/>
            <w:vAlign w:val="center"/>
          </w:tcPr>
          <w:p w14:paraId="403A83E5" w14:textId="77777777" w:rsidR="00B07877" w:rsidRPr="00B07877" w:rsidRDefault="00B07877" w:rsidP="00B07877">
            <w:pPr>
              <w:spacing w:after="120" w:line="240" w:lineRule="auto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375" w:type="dxa"/>
            <w:vAlign w:val="center"/>
          </w:tcPr>
          <w:p w14:paraId="1FE2D092" w14:textId="77777777" w:rsidR="00B07877" w:rsidRPr="00B07877" w:rsidRDefault="00B07877" w:rsidP="00B0787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689" w:type="dxa"/>
            <w:vAlign w:val="center"/>
          </w:tcPr>
          <w:p w14:paraId="5B68257D" w14:textId="4BB71B09" w:rsidR="00B07877" w:rsidRPr="00B07877" w:rsidRDefault="00B07877" w:rsidP="00B07877">
            <w:pPr>
              <w:spacing w:after="120" w:line="240" w:lineRule="auto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07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Матвеева Т.А.</w:t>
            </w: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07877" w:rsidRPr="00B07877" w14:paraId="7A8018FD" w14:textId="77777777" w:rsidTr="00B07877">
        <w:trPr>
          <w:trHeight w:val="38"/>
        </w:trPr>
        <w:tc>
          <w:tcPr>
            <w:tcW w:w="2858" w:type="dxa"/>
            <w:vAlign w:val="center"/>
          </w:tcPr>
          <w:p w14:paraId="699E0D17" w14:textId="3077FF59" w:rsidR="00B07877" w:rsidRPr="00B07877" w:rsidRDefault="00B07877" w:rsidP="00B07877">
            <w:pPr>
              <w:spacing w:after="120" w:line="240" w:lineRule="auto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375" w:type="dxa"/>
            <w:vAlign w:val="center"/>
          </w:tcPr>
          <w:p w14:paraId="6F6924D0" w14:textId="77777777" w:rsidR="00B07877" w:rsidRPr="00B07877" w:rsidRDefault="00B07877" w:rsidP="00B0787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689" w:type="dxa"/>
            <w:vAlign w:val="center"/>
          </w:tcPr>
          <w:p w14:paraId="2FB62A43" w14:textId="1B9081C1" w:rsidR="00B07877" w:rsidRPr="00B07877" w:rsidRDefault="00B07877" w:rsidP="00B07877">
            <w:pPr>
              <w:spacing w:after="12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07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Тимофеева Ю</w:t>
            </w: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.Ю./</w:t>
            </w:r>
          </w:p>
        </w:tc>
      </w:tr>
      <w:tr w:rsidR="00B07877" w:rsidRPr="007234E8" w14:paraId="53586D54" w14:textId="77777777" w:rsidTr="00B07877">
        <w:trPr>
          <w:trHeight w:val="38"/>
        </w:trPr>
        <w:tc>
          <w:tcPr>
            <w:tcW w:w="2858" w:type="dxa"/>
            <w:vAlign w:val="center"/>
          </w:tcPr>
          <w:p w14:paraId="3F733B88" w14:textId="77777777" w:rsidR="00B07877" w:rsidRPr="00B07877" w:rsidRDefault="00B07877" w:rsidP="002777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375" w:type="dxa"/>
            <w:vAlign w:val="center"/>
          </w:tcPr>
          <w:p w14:paraId="42BFB7F5" w14:textId="77777777" w:rsidR="00B07877" w:rsidRPr="00B07877" w:rsidRDefault="00B07877" w:rsidP="002777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689" w:type="dxa"/>
            <w:vAlign w:val="center"/>
          </w:tcPr>
          <w:p w14:paraId="50010CE4" w14:textId="77777777" w:rsidR="00B07877" w:rsidRPr="00B07877" w:rsidRDefault="00B07877" w:rsidP="002777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77">
              <w:rPr>
                <w:rFonts w:ascii="Times New Roman" w:eastAsia="Times New Roman" w:hAnsi="Times New Roman" w:cs="Times New Roman"/>
                <w:sz w:val="24"/>
                <w:szCs w:val="24"/>
              </w:rPr>
              <w:t>/Горбушин Р.И./</w:t>
            </w:r>
          </w:p>
        </w:tc>
      </w:tr>
    </w:tbl>
    <w:p w14:paraId="416DE7B5" w14:textId="77777777" w:rsidR="009E0DAC" w:rsidRPr="006530AC" w:rsidRDefault="009E0DAC" w:rsidP="004E124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0DAC" w:rsidRPr="006530AC" w:rsidSect="001D6157">
      <w:footerReference w:type="even" r:id="rId9"/>
      <w:footerReference w:type="default" r:id="rId10"/>
      <w:pgSz w:w="11906" w:h="16838"/>
      <w:pgMar w:top="964" w:right="566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C963A" w14:textId="77777777" w:rsidR="00ED2868" w:rsidRDefault="00ED2868">
      <w:pPr>
        <w:spacing w:after="0" w:line="240" w:lineRule="auto"/>
      </w:pPr>
      <w:r>
        <w:separator/>
      </w:r>
    </w:p>
  </w:endnote>
  <w:endnote w:type="continuationSeparator" w:id="0">
    <w:p w14:paraId="03E36D7E" w14:textId="77777777" w:rsidR="00ED2868" w:rsidRDefault="00ED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612D0" w14:textId="77777777" w:rsidR="005A420B" w:rsidRDefault="005A420B" w:rsidP="005A42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FC6AD6" w14:textId="77777777" w:rsidR="005A420B" w:rsidRDefault="005A420B" w:rsidP="005A42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F551A" w14:textId="77777777" w:rsidR="005A420B" w:rsidRDefault="005A420B" w:rsidP="005A42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3CA3">
      <w:rPr>
        <w:rStyle w:val="a5"/>
        <w:noProof/>
      </w:rPr>
      <w:t>4</w:t>
    </w:r>
    <w:r>
      <w:rPr>
        <w:rStyle w:val="a5"/>
      </w:rPr>
      <w:fldChar w:fldCharType="end"/>
    </w:r>
  </w:p>
  <w:p w14:paraId="54909DBC" w14:textId="77777777" w:rsidR="005A420B" w:rsidRDefault="005A420B" w:rsidP="005A42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59725" w14:textId="77777777" w:rsidR="00ED2868" w:rsidRDefault="00ED2868">
      <w:pPr>
        <w:spacing w:after="0" w:line="240" w:lineRule="auto"/>
      </w:pPr>
      <w:r>
        <w:separator/>
      </w:r>
    </w:p>
  </w:footnote>
  <w:footnote w:type="continuationSeparator" w:id="0">
    <w:p w14:paraId="0EC3A2EE" w14:textId="77777777" w:rsidR="00ED2868" w:rsidRDefault="00ED2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897"/>
    <w:multiLevelType w:val="hybridMultilevel"/>
    <w:tmpl w:val="F13C336C"/>
    <w:lvl w:ilvl="0" w:tplc="B92C6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D23E4"/>
    <w:multiLevelType w:val="hybridMultilevel"/>
    <w:tmpl w:val="1E5621E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AA07DEC"/>
    <w:multiLevelType w:val="hybridMultilevel"/>
    <w:tmpl w:val="129C55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BC4744"/>
    <w:multiLevelType w:val="hybridMultilevel"/>
    <w:tmpl w:val="9B664702"/>
    <w:lvl w:ilvl="0" w:tplc="95AEBC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6C4120"/>
    <w:multiLevelType w:val="hybridMultilevel"/>
    <w:tmpl w:val="A8B832A0"/>
    <w:lvl w:ilvl="0" w:tplc="98BAAAAE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FA7D76"/>
    <w:multiLevelType w:val="hybridMultilevel"/>
    <w:tmpl w:val="F3AA8400"/>
    <w:lvl w:ilvl="0" w:tplc="1F56A63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0E10EC"/>
    <w:multiLevelType w:val="hybridMultilevel"/>
    <w:tmpl w:val="EC6A424A"/>
    <w:lvl w:ilvl="0" w:tplc="69463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6715968">
    <w:abstractNumId w:val="1"/>
  </w:num>
  <w:num w:numId="2" w16cid:durableId="776101255">
    <w:abstractNumId w:val="2"/>
  </w:num>
  <w:num w:numId="3" w16cid:durableId="1320035720">
    <w:abstractNumId w:val="5"/>
  </w:num>
  <w:num w:numId="4" w16cid:durableId="341014319">
    <w:abstractNumId w:val="3"/>
  </w:num>
  <w:num w:numId="5" w16cid:durableId="173226287">
    <w:abstractNumId w:val="6"/>
  </w:num>
  <w:num w:numId="6" w16cid:durableId="737704584">
    <w:abstractNumId w:val="0"/>
  </w:num>
  <w:num w:numId="7" w16cid:durableId="190679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C4"/>
    <w:rsid w:val="00010483"/>
    <w:rsid w:val="000232B5"/>
    <w:rsid w:val="00032D7E"/>
    <w:rsid w:val="000362A2"/>
    <w:rsid w:val="00041961"/>
    <w:rsid w:val="00041B01"/>
    <w:rsid w:val="00042707"/>
    <w:rsid w:val="00046170"/>
    <w:rsid w:val="00046D17"/>
    <w:rsid w:val="00055DB1"/>
    <w:rsid w:val="00056EB9"/>
    <w:rsid w:val="00060E80"/>
    <w:rsid w:val="00073B48"/>
    <w:rsid w:val="000753C4"/>
    <w:rsid w:val="00081CC6"/>
    <w:rsid w:val="0009475B"/>
    <w:rsid w:val="00095FC9"/>
    <w:rsid w:val="00096938"/>
    <w:rsid w:val="000A3E7C"/>
    <w:rsid w:val="000A784F"/>
    <w:rsid w:val="000B4353"/>
    <w:rsid w:val="000B4AA3"/>
    <w:rsid w:val="000F0736"/>
    <w:rsid w:val="000F7625"/>
    <w:rsid w:val="00100969"/>
    <w:rsid w:val="00104187"/>
    <w:rsid w:val="00110324"/>
    <w:rsid w:val="00117983"/>
    <w:rsid w:val="001215D4"/>
    <w:rsid w:val="0012529A"/>
    <w:rsid w:val="00126795"/>
    <w:rsid w:val="001309C5"/>
    <w:rsid w:val="00140882"/>
    <w:rsid w:val="00141981"/>
    <w:rsid w:val="00150E96"/>
    <w:rsid w:val="0015158C"/>
    <w:rsid w:val="00156850"/>
    <w:rsid w:val="00163B17"/>
    <w:rsid w:val="00175DF1"/>
    <w:rsid w:val="00176448"/>
    <w:rsid w:val="00176579"/>
    <w:rsid w:val="00193978"/>
    <w:rsid w:val="00195C81"/>
    <w:rsid w:val="001A7F80"/>
    <w:rsid w:val="001B4EAC"/>
    <w:rsid w:val="001B58CC"/>
    <w:rsid w:val="001B7C86"/>
    <w:rsid w:val="001C7698"/>
    <w:rsid w:val="001D04DE"/>
    <w:rsid w:val="001D4BB9"/>
    <w:rsid w:val="001D6157"/>
    <w:rsid w:val="001E28A3"/>
    <w:rsid w:val="001E68BF"/>
    <w:rsid w:val="001E6ECB"/>
    <w:rsid w:val="001F291A"/>
    <w:rsid w:val="001F3099"/>
    <w:rsid w:val="001F571F"/>
    <w:rsid w:val="00204DEA"/>
    <w:rsid w:val="00220A9E"/>
    <w:rsid w:val="00222C23"/>
    <w:rsid w:val="0022516A"/>
    <w:rsid w:val="0023544A"/>
    <w:rsid w:val="00236F52"/>
    <w:rsid w:val="002422B7"/>
    <w:rsid w:val="00243DF0"/>
    <w:rsid w:val="00247B2B"/>
    <w:rsid w:val="002606AA"/>
    <w:rsid w:val="00260F90"/>
    <w:rsid w:val="00272500"/>
    <w:rsid w:val="00272791"/>
    <w:rsid w:val="00273CCD"/>
    <w:rsid w:val="00291C61"/>
    <w:rsid w:val="002A38A9"/>
    <w:rsid w:val="002C4D1A"/>
    <w:rsid w:val="002C7F33"/>
    <w:rsid w:val="002D1DB9"/>
    <w:rsid w:val="002D428E"/>
    <w:rsid w:val="002D4C28"/>
    <w:rsid w:val="002E00D7"/>
    <w:rsid w:val="002E1296"/>
    <w:rsid w:val="002E3229"/>
    <w:rsid w:val="002E4403"/>
    <w:rsid w:val="002F0DC4"/>
    <w:rsid w:val="002F1299"/>
    <w:rsid w:val="002F5836"/>
    <w:rsid w:val="002F6041"/>
    <w:rsid w:val="003027B6"/>
    <w:rsid w:val="00312BC4"/>
    <w:rsid w:val="003174EF"/>
    <w:rsid w:val="00321A9E"/>
    <w:rsid w:val="003266A6"/>
    <w:rsid w:val="003320A1"/>
    <w:rsid w:val="00337945"/>
    <w:rsid w:val="0034257F"/>
    <w:rsid w:val="00342AA5"/>
    <w:rsid w:val="00346A6F"/>
    <w:rsid w:val="0035073E"/>
    <w:rsid w:val="00353A2D"/>
    <w:rsid w:val="00354642"/>
    <w:rsid w:val="00355CE5"/>
    <w:rsid w:val="003573E5"/>
    <w:rsid w:val="003637C3"/>
    <w:rsid w:val="00366527"/>
    <w:rsid w:val="003675A7"/>
    <w:rsid w:val="0037792C"/>
    <w:rsid w:val="003879A2"/>
    <w:rsid w:val="00394B08"/>
    <w:rsid w:val="00395A4C"/>
    <w:rsid w:val="00396C15"/>
    <w:rsid w:val="003A0897"/>
    <w:rsid w:val="003B2604"/>
    <w:rsid w:val="003B365D"/>
    <w:rsid w:val="003B5C56"/>
    <w:rsid w:val="003C1A33"/>
    <w:rsid w:val="003C273C"/>
    <w:rsid w:val="003D0CDC"/>
    <w:rsid w:val="003D21D8"/>
    <w:rsid w:val="003D36C2"/>
    <w:rsid w:val="003D5F78"/>
    <w:rsid w:val="003D5FF5"/>
    <w:rsid w:val="003E0152"/>
    <w:rsid w:val="003E6AC5"/>
    <w:rsid w:val="003E6FE8"/>
    <w:rsid w:val="003F1F00"/>
    <w:rsid w:val="003F4C1A"/>
    <w:rsid w:val="0041304C"/>
    <w:rsid w:val="00414A4E"/>
    <w:rsid w:val="00414D89"/>
    <w:rsid w:val="00423120"/>
    <w:rsid w:val="004235C8"/>
    <w:rsid w:val="00425731"/>
    <w:rsid w:val="00442C42"/>
    <w:rsid w:val="004456C4"/>
    <w:rsid w:val="00446FC9"/>
    <w:rsid w:val="004562A2"/>
    <w:rsid w:val="00456D41"/>
    <w:rsid w:val="0046262B"/>
    <w:rsid w:val="0046273B"/>
    <w:rsid w:val="00466A7E"/>
    <w:rsid w:val="00484D99"/>
    <w:rsid w:val="004A5BAF"/>
    <w:rsid w:val="004A6011"/>
    <w:rsid w:val="004C2DB5"/>
    <w:rsid w:val="004C469A"/>
    <w:rsid w:val="004D57CF"/>
    <w:rsid w:val="004D7DEF"/>
    <w:rsid w:val="004E00A1"/>
    <w:rsid w:val="004E124C"/>
    <w:rsid w:val="004E6B45"/>
    <w:rsid w:val="004E6E9F"/>
    <w:rsid w:val="004F21FE"/>
    <w:rsid w:val="004F5AB3"/>
    <w:rsid w:val="005011B3"/>
    <w:rsid w:val="00504D1C"/>
    <w:rsid w:val="0050624D"/>
    <w:rsid w:val="00510447"/>
    <w:rsid w:val="005134B8"/>
    <w:rsid w:val="00514FDF"/>
    <w:rsid w:val="00521610"/>
    <w:rsid w:val="0052332D"/>
    <w:rsid w:val="00544E74"/>
    <w:rsid w:val="00562915"/>
    <w:rsid w:val="00564E95"/>
    <w:rsid w:val="005936C1"/>
    <w:rsid w:val="005A09B2"/>
    <w:rsid w:val="005A420B"/>
    <w:rsid w:val="005A6E9E"/>
    <w:rsid w:val="005A74A0"/>
    <w:rsid w:val="005A75FD"/>
    <w:rsid w:val="005B1E9A"/>
    <w:rsid w:val="005B291C"/>
    <w:rsid w:val="005B5942"/>
    <w:rsid w:val="005B61D5"/>
    <w:rsid w:val="005C1E4C"/>
    <w:rsid w:val="005D375B"/>
    <w:rsid w:val="005D39B5"/>
    <w:rsid w:val="005D7E92"/>
    <w:rsid w:val="005E1E55"/>
    <w:rsid w:val="005E3240"/>
    <w:rsid w:val="005E5737"/>
    <w:rsid w:val="00611323"/>
    <w:rsid w:val="006157F3"/>
    <w:rsid w:val="00623FBC"/>
    <w:rsid w:val="006429E9"/>
    <w:rsid w:val="006530AC"/>
    <w:rsid w:val="00655CAC"/>
    <w:rsid w:val="00657D42"/>
    <w:rsid w:val="00666438"/>
    <w:rsid w:val="00690272"/>
    <w:rsid w:val="00691E41"/>
    <w:rsid w:val="00693008"/>
    <w:rsid w:val="00693463"/>
    <w:rsid w:val="006979AD"/>
    <w:rsid w:val="006A0A3E"/>
    <w:rsid w:val="006A286E"/>
    <w:rsid w:val="006A2E32"/>
    <w:rsid w:val="006A337C"/>
    <w:rsid w:val="006B1D26"/>
    <w:rsid w:val="006B4C5E"/>
    <w:rsid w:val="006B5D9B"/>
    <w:rsid w:val="006C3B36"/>
    <w:rsid w:val="006C3E1A"/>
    <w:rsid w:val="006D2F6F"/>
    <w:rsid w:val="007025AC"/>
    <w:rsid w:val="00703129"/>
    <w:rsid w:val="007234E8"/>
    <w:rsid w:val="00734A05"/>
    <w:rsid w:val="00750CD6"/>
    <w:rsid w:val="00755AC0"/>
    <w:rsid w:val="0077052A"/>
    <w:rsid w:val="00784C4E"/>
    <w:rsid w:val="007A2E56"/>
    <w:rsid w:val="007B4FC7"/>
    <w:rsid w:val="007B5553"/>
    <w:rsid w:val="007B6359"/>
    <w:rsid w:val="007B7A75"/>
    <w:rsid w:val="007B7F22"/>
    <w:rsid w:val="007C274A"/>
    <w:rsid w:val="007E365E"/>
    <w:rsid w:val="007F0A2F"/>
    <w:rsid w:val="007F48A7"/>
    <w:rsid w:val="007F512F"/>
    <w:rsid w:val="008009C4"/>
    <w:rsid w:val="008009E2"/>
    <w:rsid w:val="00800E0E"/>
    <w:rsid w:val="00802680"/>
    <w:rsid w:val="00804693"/>
    <w:rsid w:val="008049C9"/>
    <w:rsid w:val="00817D0D"/>
    <w:rsid w:val="0082086D"/>
    <w:rsid w:val="00822148"/>
    <w:rsid w:val="00824A49"/>
    <w:rsid w:val="00831553"/>
    <w:rsid w:val="008336EF"/>
    <w:rsid w:val="0084075A"/>
    <w:rsid w:val="00857DB9"/>
    <w:rsid w:val="00860E7B"/>
    <w:rsid w:val="00864D54"/>
    <w:rsid w:val="00865370"/>
    <w:rsid w:val="00872879"/>
    <w:rsid w:val="008873D6"/>
    <w:rsid w:val="00887F4C"/>
    <w:rsid w:val="008A3D6A"/>
    <w:rsid w:val="008B28F8"/>
    <w:rsid w:val="008B6112"/>
    <w:rsid w:val="008D45A2"/>
    <w:rsid w:val="008D4F61"/>
    <w:rsid w:val="008D7239"/>
    <w:rsid w:val="008E0749"/>
    <w:rsid w:val="008E679E"/>
    <w:rsid w:val="008E7310"/>
    <w:rsid w:val="008F6A89"/>
    <w:rsid w:val="0090040D"/>
    <w:rsid w:val="00906468"/>
    <w:rsid w:val="00907B0B"/>
    <w:rsid w:val="009177D6"/>
    <w:rsid w:val="009223E5"/>
    <w:rsid w:val="00925087"/>
    <w:rsid w:val="0092553C"/>
    <w:rsid w:val="00926599"/>
    <w:rsid w:val="00933BD3"/>
    <w:rsid w:val="009565E9"/>
    <w:rsid w:val="00961FF5"/>
    <w:rsid w:val="0096271F"/>
    <w:rsid w:val="00965495"/>
    <w:rsid w:val="0096593B"/>
    <w:rsid w:val="00965B62"/>
    <w:rsid w:val="009670DC"/>
    <w:rsid w:val="00975EC5"/>
    <w:rsid w:val="00981B40"/>
    <w:rsid w:val="0098799F"/>
    <w:rsid w:val="009908BF"/>
    <w:rsid w:val="00995263"/>
    <w:rsid w:val="00995AD2"/>
    <w:rsid w:val="00996F06"/>
    <w:rsid w:val="009A3342"/>
    <w:rsid w:val="009A5FE4"/>
    <w:rsid w:val="009A733E"/>
    <w:rsid w:val="009B505A"/>
    <w:rsid w:val="009B6E3F"/>
    <w:rsid w:val="009C4608"/>
    <w:rsid w:val="009D3441"/>
    <w:rsid w:val="009D387A"/>
    <w:rsid w:val="009D5219"/>
    <w:rsid w:val="009E0DAC"/>
    <w:rsid w:val="009E6B40"/>
    <w:rsid w:val="009F38D3"/>
    <w:rsid w:val="00A13746"/>
    <w:rsid w:val="00A236FD"/>
    <w:rsid w:val="00A331F2"/>
    <w:rsid w:val="00A41193"/>
    <w:rsid w:val="00A41648"/>
    <w:rsid w:val="00A43CA3"/>
    <w:rsid w:val="00A458E3"/>
    <w:rsid w:val="00A50F00"/>
    <w:rsid w:val="00A51827"/>
    <w:rsid w:val="00A67897"/>
    <w:rsid w:val="00A70329"/>
    <w:rsid w:val="00A7519F"/>
    <w:rsid w:val="00A81560"/>
    <w:rsid w:val="00A82DD8"/>
    <w:rsid w:val="00A9516F"/>
    <w:rsid w:val="00AA0FB3"/>
    <w:rsid w:val="00AA10E7"/>
    <w:rsid w:val="00AA483E"/>
    <w:rsid w:val="00AA6871"/>
    <w:rsid w:val="00AC1C73"/>
    <w:rsid w:val="00AC73D3"/>
    <w:rsid w:val="00AD71F0"/>
    <w:rsid w:val="00B07877"/>
    <w:rsid w:val="00B179CB"/>
    <w:rsid w:val="00B65A42"/>
    <w:rsid w:val="00B756EC"/>
    <w:rsid w:val="00B863E4"/>
    <w:rsid w:val="00B92468"/>
    <w:rsid w:val="00B93B14"/>
    <w:rsid w:val="00B941D4"/>
    <w:rsid w:val="00B94B1B"/>
    <w:rsid w:val="00BA1949"/>
    <w:rsid w:val="00BA3B68"/>
    <w:rsid w:val="00BB44DF"/>
    <w:rsid w:val="00BB535C"/>
    <w:rsid w:val="00BC2597"/>
    <w:rsid w:val="00BD0034"/>
    <w:rsid w:val="00BE30A0"/>
    <w:rsid w:val="00BE3A15"/>
    <w:rsid w:val="00BE3A82"/>
    <w:rsid w:val="00BF4B08"/>
    <w:rsid w:val="00C018F4"/>
    <w:rsid w:val="00C01D24"/>
    <w:rsid w:val="00C025F2"/>
    <w:rsid w:val="00C06FAD"/>
    <w:rsid w:val="00C112E0"/>
    <w:rsid w:val="00C115E7"/>
    <w:rsid w:val="00C155B3"/>
    <w:rsid w:val="00C15B43"/>
    <w:rsid w:val="00C32ECF"/>
    <w:rsid w:val="00C36292"/>
    <w:rsid w:val="00C4054C"/>
    <w:rsid w:val="00C41C5A"/>
    <w:rsid w:val="00C4600B"/>
    <w:rsid w:val="00C46B0B"/>
    <w:rsid w:val="00C54650"/>
    <w:rsid w:val="00C5768C"/>
    <w:rsid w:val="00C61B5D"/>
    <w:rsid w:val="00C6543E"/>
    <w:rsid w:val="00C65BC2"/>
    <w:rsid w:val="00C85735"/>
    <w:rsid w:val="00C9565F"/>
    <w:rsid w:val="00CA235D"/>
    <w:rsid w:val="00CA4B46"/>
    <w:rsid w:val="00CA75B3"/>
    <w:rsid w:val="00CB1D00"/>
    <w:rsid w:val="00CB3633"/>
    <w:rsid w:val="00CB7898"/>
    <w:rsid w:val="00CC34E8"/>
    <w:rsid w:val="00CC64A2"/>
    <w:rsid w:val="00CC7825"/>
    <w:rsid w:val="00CC7B87"/>
    <w:rsid w:val="00CD3A4E"/>
    <w:rsid w:val="00CD4686"/>
    <w:rsid w:val="00CD589E"/>
    <w:rsid w:val="00CE0681"/>
    <w:rsid w:val="00CE5402"/>
    <w:rsid w:val="00CE7CAD"/>
    <w:rsid w:val="00D00961"/>
    <w:rsid w:val="00D01354"/>
    <w:rsid w:val="00D058D5"/>
    <w:rsid w:val="00D077B1"/>
    <w:rsid w:val="00D104B6"/>
    <w:rsid w:val="00D10B3C"/>
    <w:rsid w:val="00D111BB"/>
    <w:rsid w:val="00D154F3"/>
    <w:rsid w:val="00D16EDE"/>
    <w:rsid w:val="00D256E7"/>
    <w:rsid w:val="00D34F90"/>
    <w:rsid w:val="00D36A7F"/>
    <w:rsid w:val="00D37C43"/>
    <w:rsid w:val="00D452C5"/>
    <w:rsid w:val="00D718AE"/>
    <w:rsid w:val="00D75008"/>
    <w:rsid w:val="00D90179"/>
    <w:rsid w:val="00DA4562"/>
    <w:rsid w:val="00DA4A98"/>
    <w:rsid w:val="00DB2D29"/>
    <w:rsid w:val="00DB5FF4"/>
    <w:rsid w:val="00DB6FE2"/>
    <w:rsid w:val="00DC018A"/>
    <w:rsid w:val="00DC4253"/>
    <w:rsid w:val="00DC511D"/>
    <w:rsid w:val="00DD0C8C"/>
    <w:rsid w:val="00DD1332"/>
    <w:rsid w:val="00DE1939"/>
    <w:rsid w:val="00DE2F25"/>
    <w:rsid w:val="00DE79B9"/>
    <w:rsid w:val="00DF7179"/>
    <w:rsid w:val="00E228E4"/>
    <w:rsid w:val="00E334EB"/>
    <w:rsid w:val="00E3499F"/>
    <w:rsid w:val="00E3761E"/>
    <w:rsid w:val="00E45A2E"/>
    <w:rsid w:val="00E50DC6"/>
    <w:rsid w:val="00E53D89"/>
    <w:rsid w:val="00E54CB6"/>
    <w:rsid w:val="00E61A87"/>
    <w:rsid w:val="00E65583"/>
    <w:rsid w:val="00E67AAF"/>
    <w:rsid w:val="00E7289D"/>
    <w:rsid w:val="00E8000A"/>
    <w:rsid w:val="00E8102F"/>
    <w:rsid w:val="00E81F94"/>
    <w:rsid w:val="00E86C84"/>
    <w:rsid w:val="00E9041C"/>
    <w:rsid w:val="00E90A44"/>
    <w:rsid w:val="00E91DC0"/>
    <w:rsid w:val="00EC530B"/>
    <w:rsid w:val="00ED2868"/>
    <w:rsid w:val="00EF1784"/>
    <w:rsid w:val="00EF544F"/>
    <w:rsid w:val="00F0198A"/>
    <w:rsid w:val="00F0354D"/>
    <w:rsid w:val="00F0557C"/>
    <w:rsid w:val="00F107BC"/>
    <w:rsid w:val="00F31763"/>
    <w:rsid w:val="00F443F8"/>
    <w:rsid w:val="00F507A4"/>
    <w:rsid w:val="00F57DF9"/>
    <w:rsid w:val="00F6198F"/>
    <w:rsid w:val="00F736EF"/>
    <w:rsid w:val="00F73CA0"/>
    <w:rsid w:val="00F75E67"/>
    <w:rsid w:val="00F80BBE"/>
    <w:rsid w:val="00F817D5"/>
    <w:rsid w:val="00F825A8"/>
    <w:rsid w:val="00F84D80"/>
    <w:rsid w:val="00F86CD1"/>
    <w:rsid w:val="00F90C9D"/>
    <w:rsid w:val="00F944C8"/>
    <w:rsid w:val="00FA183D"/>
    <w:rsid w:val="00FA7179"/>
    <w:rsid w:val="00FC065D"/>
    <w:rsid w:val="00FC1E96"/>
    <w:rsid w:val="00FC4870"/>
    <w:rsid w:val="00FC7491"/>
    <w:rsid w:val="00FE0D95"/>
    <w:rsid w:val="00FE1C76"/>
    <w:rsid w:val="00FE28C5"/>
    <w:rsid w:val="00FF2444"/>
    <w:rsid w:val="00FF2985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EEBF"/>
  <w15:docId w15:val="{E9BBAFBD-337C-4ED0-BA7A-4C0EAE3C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21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22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2148"/>
  </w:style>
  <w:style w:type="character" w:styleId="a6">
    <w:name w:val="Hyperlink"/>
    <w:basedOn w:val="a0"/>
    <w:uiPriority w:val="99"/>
    <w:unhideWhenUsed/>
    <w:rsid w:val="00750CD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D72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239"/>
    <w:rPr>
      <w:rFonts w:ascii="Tahoma" w:hAnsi="Tahoma" w:cs="Tahoma"/>
      <w:sz w:val="16"/>
      <w:szCs w:val="16"/>
    </w:rPr>
  </w:style>
  <w:style w:type="character" w:customStyle="1" w:styleId="zag">
    <w:name w:val="zag"/>
    <w:rsid w:val="00C01D24"/>
    <w:rPr>
      <w:rFonts w:ascii="Myriad Pro" w:hAnsi="Myriad Pro" w:cs="Myriad Pro"/>
      <w:b/>
      <w:bCs/>
      <w:sz w:val="16"/>
      <w:szCs w:val="16"/>
    </w:rPr>
  </w:style>
  <w:style w:type="table" w:styleId="aa">
    <w:name w:val="Table Grid"/>
    <w:basedOn w:val="a1"/>
    <w:uiPriority w:val="59"/>
    <w:rsid w:val="0007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A601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601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601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601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6011"/>
    <w:rPr>
      <w:b/>
      <w:bCs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110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9F00-5CD0-4710-B8C2-E3A97347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895</Words>
  <Characters>5102</Characters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2024-06-17T15:54:00Z</cp:lastPrinted>
  <dcterms:created xsi:type="dcterms:W3CDTF">2024-05-31T14:28:00Z</dcterms:created>
  <dcterms:modified xsi:type="dcterms:W3CDTF">2024-06-17T15:54:00Z</dcterms:modified>
</cp:coreProperties>
</file>