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220AB" w:rsidRPr="00C220AB" w:rsidRDefault="00C220AB" w:rsidP="00C220AB">
      <w:pPr>
        <w:keepNext/>
        <w:suppressAutoHyphens/>
        <w:spacing w:after="0" w:line="240" w:lineRule="auto"/>
        <w:jc w:val="center"/>
        <w:outlineLvl w:val="0"/>
        <w:rPr>
          <w:rFonts w:ascii="Times New Roman" w:eastAsia="Times New Roman" w:hAnsi="Times New Roman"/>
          <w:b/>
          <w:color w:val="000000" w:themeColor="text1"/>
          <w:sz w:val="24"/>
          <w:szCs w:val="24"/>
          <w:lang w:eastAsia="ar-SA"/>
        </w:rPr>
      </w:pPr>
      <w:r w:rsidRPr="00C220AB">
        <w:rPr>
          <w:rFonts w:ascii="Times New Roman" w:eastAsia="Times New Roman" w:hAnsi="Times New Roman"/>
          <w:b/>
          <w:color w:val="000000" w:themeColor="text1"/>
          <w:sz w:val="24"/>
          <w:szCs w:val="24"/>
          <w:lang w:eastAsia="ar-SA"/>
        </w:rPr>
        <w:t>ДОГОВОР</w:t>
      </w:r>
    </w:p>
    <w:p w:rsidR="00C220AB" w:rsidRPr="00C220AB" w:rsidRDefault="00C220AB" w:rsidP="00C220AB">
      <w:pPr>
        <w:keepNext/>
        <w:suppressAutoHyphens/>
        <w:spacing w:after="0" w:line="240" w:lineRule="auto"/>
        <w:jc w:val="center"/>
        <w:outlineLvl w:val="0"/>
        <w:rPr>
          <w:rFonts w:ascii="Times New Roman" w:eastAsia="Times New Roman" w:hAnsi="Times New Roman"/>
          <w:b/>
          <w:color w:val="000000" w:themeColor="text1"/>
          <w:sz w:val="24"/>
          <w:szCs w:val="24"/>
          <w:lang w:eastAsia="ar-SA"/>
        </w:rPr>
      </w:pPr>
      <w:r w:rsidRPr="00C220AB">
        <w:rPr>
          <w:rFonts w:ascii="Times New Roman" w:eastAsia="Times New Roman" w:hAnsi="Times New Roman"/>
          <w:b/>
          <w:color w:val="000000" w:themeColor="text1"/>
          <w:sz w:val="24"/>
          <w:szCs w:val="24"/>
          <w:lang w:eastAsia="ar-SA"/>
        </w:rPr>
        <w:t xml:space="preserve">передачи в субаренду недвижимого имущества, для размещения АЗС жидкомоторного топлива с комплексом технических сооружений и благоустройством в составе многофункциональной зоны дорожного сервиса (МФЗ) </w:t>
      </w:r>
    </w:p>
    <w:p w:rsidR="00A07317" w:rsidRPr="00BC6B0E" w:rsidRDefault="00C220AB" w:rsidP="001A3DDE">
      <w:pPr>
        <w:keepNext/>
        <w:suppressAutoHyphens/>
        <w:spacing w:after="0" w:line="240" w:lineRule="auto"/>
        <w:jc w:val="center"/>
        <w:outlineLvl w:val="0"/>
        <w:rPr>
          <w:rFonts w:ascii="Times New Roman" w:eastAsia="Times New Roman" w:hAnsi="Times New Roman"/>
          <w:b/>
          <w:color w:val="000000" w:themeColor="text1"/>
          <w:sz w:val="24"/>
          <w:szCs w:val="24"/>
          <w:lang w:eastAsia="ru-RU"/>
        </w:rPr>
      </w:pPr>
      <w:r w:rsidRPr="00C220AB">
        <w:rPr>
          <w:rFonts w:ascii="Times New Roman" w:eastAsia="Times New Roman" w:hAnsi="Times New Roman"/>
          <w:b/>
          <w:color w:val="000000" w:themeColor="text1"/>
          <w:sz w:val="24"/>
          <w:szCs w:val="24"/>
          <w:lang w:eastAsia="ar-SA"/>
        </w:rPr>
        <w:t xml:space="preserve">на км </w:t>
      </w:r>
      <w:r w:rsidR="00E55E11">
        <w:rPr>
          <w:rFonts w:ascii="Times New Roman" w:eastAsia="Times New Roman" w:hAnsi="Times New Roman"/>
          <w:b/>
          <w:color w:val="000000" w:themeColor="text1"/>
          <w:sz w:val="24"/>
          <w:szCs w:val="24"/>
          <w:lang w:eastAsia="ar-SA"/>
        </w:rPr>
        <w:t>199</w:t>
      </w:r>
      <w:r w:rsidRPr="00C220AB">
        <w:rPr>
          <w:rFonts w:ascii="Times New Roman" w:eastAsia="Times New Roman" w:hAnsi="Times New Roman"/>
          <w:b/>
          <w:color w:val="000000" w:themeColor="text1"/>
          <w:sz w:val="24"/>
          <w:szCs w:val="24"/>
          <w:lang w:eastAsia="ar-SA"/>
        </w:rPr>
        <w:t xml:space="preserve">, </w:t>
      </w:r>
      <w:r w:rsidR="00344ABE">
        <w:rPr>
          <w:rFonts w:ascii="Times New Roman" w:eastAsia="Times New Roman" w:hAnsi="Times New Roman"/>
          <w:b/>
          <w:color w:val="000000" w:themeColor="text1"/>
          <w:sz w:val="24"/>
          <w:szCs w:val="24"/>
          <w:lang w:eastAsia="ar-SA"/>
        </w:rPr>
        <w:t>право</w:t>
      </w:r>
      <w:r w:rsidRPr="00C220AB">
        <w:rPr>
          <w:rFonts w:ascii="Times New Roman" w:eastAsia="Times New Roman" w:hAnsi="Times New Roman"/>
          <w:b/>
          <w:color w:val="000000" w:themeColor="text1"/>
          <w:sz w:val="24"/>
          <w:szCs w:val="24"/>
          <w:lang w:eastAsia="ar-SA"/>
        </w:rPr>
        <w:t>, участка автомобильной дороги М-12</w:t>
      </w:r>
      <w:r w:rsidR="008755BB" w:rsidRPr="008755BB">
        <w:rPr>
          <w:rFonts w:ascii="Times New Roman" w:eastAsia="Times New Roman" w:hAnsi="Times New Roman"/>
          <w:b/>
          <w:color w:val="000000" w:themeColor="text1"/>
          <w:sz w:val="24"/>
          <w:szCs w:val="24"/>
          <w:lang w:eastAsia="ar-SA"/>
        </w:rPr>
        <w:t xml:space="preserve"> </w:t>
      </w:r>
      <w:r w:rsidR="008755BB" w:rsidRPr="00C220AB">
        <w:rPr>
          <w:rFonts w:ascii="Times New Roman" w:eastAsia="Times New Roman" w:hAnsi="Times New Roman"/>
          <w:b/>
          <w:color w:val="000000" w:themeColor="text1"/>
          <w:sz w:val="24"/>
          <w:szCs w:val="24"/>
          <w:lang w:eastAsia="ar-SA"/>
        </w:rPr>
        <w:t>Дюртюли-Ачит</w:t>
      </w:r>
    </w:p>
    <w:p w:rsidR="00673B1E" w:rsidRDefault="00673B1E" w:rsidP="00A07317">
      <w:pPr>
        <w:spacing w:after="0" w:line="240" w:lineRule="auto"/>
        <w:jc w:val="center"/>
        <w:rPr>
          <w:rFonts w:ascii="Times New Roman" w:eastAsia="Times New Roman" w:hAnsi="Times New Roman"/>
          <w:b/>
          <w:color w:val="000000" w:themeColor="text1"/>
          <w:sz w:val="24"/>
          <w:szCs w:val="24"/>
          <w:lang w:eastAsia="ru-RU"/>
        </w:rPr>
      </w:pPr>
    </w:p>
    <w:p w:rsidR="00A07317" w:rsidRPr="00BC6B0E" w:rsidRDefault="00A07317" w:rsidP="00A07317">
      <w:pPr>
        <w:spacing w:after="0" w:line="240" w:lineRule="auto"/>
        <w:jc w:val="center"/>
        <w:rPr>
          <w:rFonts w:ascii="Times New Roman" w:eastAsia="Times New Roman" w:hAnsi="Times New Roman"/>
          <w:b/>
          <w:color w:val="000000" w:themeColor="text1"/>
          <w:sz w:val="24"/>
          <w:szCs w:val="24"/>
          <w:lang w:eastAsia="ru-RU"/>
        </w:rPr>
      </w:pPr>
      <w:r w:rsidRPr="00BC6B0E">
        <w:rPr>
          <w:rFonts w:ascii="Times New Roman" w:eastAsia="Times New Roman" w:hAnsi="Times New Roman"/>
          <w:b/>
          <w:color w:val="000000" w:themeColor="text1"/>
          <w:sz w:val="24"/>
          <w:szCs w:val="24"/>
          <w:lang w:eastAsia="ru-RU"/>
        </w:rPr>
        <w:t xml:space="preserve">№ </w:t>
      </w:r>
      <w:r w:rsidR="006459D8" w:rsidRPr="00BC6B0E">
        <w:rPr>
          <w:rFonts w:ascii="Times New Roman" w:eastAsia="Times New Roman" w:hAnsi="Times New Roman"/>
          <w:b/>
          <w:color w:val="000000" w:themeColor="text1"/>
          <w:sz w:val="24"/>
          <w:szCs w:val="24"/>
          <w:lang w:eastAsia="ru-RU"/>
        </w:rPr>
        <w:t>[</w:t>
      </w:r>
      <w:r w:rsidR="006459D8" w:rsidRPr="00BC6B0E">
        <w:rPr>
          <w:rFonts w:ascii="Times New Roman" w:eastAsia="Times New Roman" w:hAnsi="Times New Roman"/>
          <w:b/>
          <w:color w:val="000000" w:themeColor="text1"/>
          <w:sz w:val="24"/>
          <w:szCs w:val="24"/>
          <w:lang w:eastAsia="ru-RU"/>
        </w:rPr>
        <w:sym w:font="Symbol" w:char="F0B7"/>
      </w:r>
      <w:r w:rsidR="006459D8" w:rsidRPr="00BC6B0E">
        <w:rPr>
          <w:rFonts w:ascii="Times New Roman" w:eastAsia="Times New Roman" w:hAnsi="Times New Roman"/>
          <w:b/>
          <w:color w:val="000000" w:themeColor="text1"/>
          <w:sz w:val="24"/>
          <w:szCs w:val="24"/>
          <w:lang w:eastAsia="ru-RU"/>
        </w:rPr>
        <w:t>]</w:t>
      </w:r>
    </w:p>
    <w:p w:rsidR="00A07317" w:rsidRPr="00BC6B0E" w:rsidRDefault="00A07317" w:rsidP="00A07317">
      <w:pPr>
        <w:tabs>
          <w:tab w:val="right" w:pos="10206"/>
        </w:tabs>
        <w:spacing w:after="0" w:line="240" w:lineRule="auto"/>
        <w:jc w:val="both"/>
        <w:rPr>
          <w:rFonts w:ascii="Times New Roman" w:eastAsia="Times New Roman" w:hAnsi="Times New Roman"/>
          <w:b/>
          <w:color w:val="000000" w:themeColor="text1"/>
          <w:sz w:val="24"/>
          <w:szCs w:val="24"/>
          <w:lang w:eastAsia="ru-RU"/>
        </w:rPr>
      </w:pPr>
      <w:r w:rsidRPr="00BC6B0E">
        <w:rPr>
          <w:rFonts w:ascii="Times New Roman" w:eastAsia="Times New Roman" w:hAnsi="Times New Roman"/>
          <w:b/>
          <w:color w:val="000000" w:themeColor="text1"/>
          <w:sz w:val="24"/>
          <w:szCs w:val="24"/>
          <w:lang w:eastAsia="ru-RU"/>
        </w:rPr>
        <w:t>г. Москва</w:t>
      </w:r>
      <w:r w:rsidRPr="00BC6B0E">
        <w:rPr>
          <w:rFonts w:ascii="Times New Roman" w:eastAsia="Times New Roman" w:hAnsi="Times New Roman"/>
          <w:b/>
          <w:color w:val="000000" w:themeColor="text1"/>
          <w:sz w:val="24"/>
          <w:szCs w:val="24"/>
          <w:lang w:eastAsia="ru-RU"/>
        </w:rPr>
        <w:tab/>
        <w:t>«</w:t>
      </w:r>
      <w:r w:rsidR="003F3FDF" w:rsidRPr="00BC6B0E">
        <w:rPr>
          <w:rFonts w:ascii="Times New Roman" w:eastAsia="Times New Roman" w:hAnsi="Times New Roman"/>
          <w:b/>
          <w:color w:val="000000" w:themeColor="text1"/>
          <w:sz w:val="24"/>
          <w:szCs w:val="24"/>
          <w:lang w:eastAsia="ru-RU"/>
        </w:rPr>
        <w:t>[</w:t>
      </w:r>
      <w:r w:rsidR="003F3FDF" w:rsidRPr="00BC6B0E">
        <w:rPr>
          <w:rFonts w:ascii="Times New Roman" w:eastAsia="Times New Roman" w:hAnsi="Times New Roman"/>
          <w:b/>
          <w:color w:val="000000" w:themeColor="text1"/>
          <w:sz w:val="24"/>
          <w:szCs w:val="24"/>
          <w:lang w:eastAsia="ru-RU"/>
        </w:rPr>
        <w:sym w:font="Symbol" w:char="F0B7"/>
      </w:r>
      <w:r w:rsidR="003F3FDF" w:rsidRPr="00BC6B0E">
        <w:rPr>
          <w:rFonts w:ascii="Times New Roman" w:eastAsia="Times New Roman" w:hAnsi="Times New Roman"/>
          <w:b/>
          <w:color w:val="000000" w:themeColor="text1"/>
          <w:sz w:val="24"/>
          <w:szCs w:val="24"/>
          <w:lang w:eastAsia="ru-RU"/>
        </w:rPr>
        <w:t>]</w:t>
      </w:r>
      <w:r w:rsidRPr="00BC6B0E">
        <w:rPr>
          <w:rFonts w:ascii="Times New Roman" w:eastAsia="Times New Roman" w:hAnsi="Times New Roman"/>
          <w:b/>
          <w:color w:val="000000" w:themeColor="text1"/>
          <w:sz w:val="24"/>
          <w:szCs w:val="24"/>
          <w:lang w:eastAsia="ru-RU"/>
        </w:rPr>
        <w:t xml:space="preserve">» </w:t>
      </w:r>
      <w:r w:rsidR="003F3FDF" w:rsidRPr="00BC6B0E">
        <w:rPr>
          <w:rFonts w:ascii="Times New Roman" w:eastAsia="Times New Roman" w:hAnsi="Times New Roman"/>
          <w:b/>
          <w:color w:val="000000" w:themeColor="text1"/>
          <w:sz w:val="24"/>
          <w:szCs w:val="24"/>
          <w:lang w:eastAsia="ru-RU"/>
        </w:rPr>
        <w:t>[</w:t>
      </w:r>
      <w:r w:rsidR="003F3FDF" w:rsidRPr="00BC6B0E">
        <w:rPr>
          <w:rFonts w:ascii="Times New Roman" w:eastAsia="Times New Roman" w:hAnsi="Times New Roman"/>
          <w:b/>
          <w:color w:val="000000" w:themeColor="text1"/>
          <w:sz w:val="24"/>
          <w:szCs w:val="24"/>
          <w:lang w:eastAsia="ru-RU"/>
        </w:rPr>
        <w:sym w:font="Symbol" w:char="F0B7"/>
      </w:r>
      <w:r w:rsidR="003F3FDF" w:rsidRPr="00BC6B0E">
        <w:rPr>
          <w:rFonts w:ascii="Times New Roman" w:eastAsia="Times New Roman" w:hAnsi="Times New Roman"/>
          <w:b/>
          <w:color w:val="000000" w:themeColor="text1"/>
          <w:sz w:val="24"/>
          <w:szCs w:val="24"/>
          <w:lang w:eastAsia="ru-RU"/>
        </w:rPr>
        <w:t>]</w:t>
      </w:r>
      <w:r w:rsidR="006459D8" w:rsidRPr="00BC6B0E">
        <w:rPr>
          <w:rFonts w:ascii="Times New Roman" w:eastAsia="Times New Roman" w:hAnsi="Times New Roman"/>
          <w:b/>
          <w:color w:val="000000" w:themeColor="text1"/>
          <w:sz w:val="24"/>
          <w:szCs w:val="24"/>
          <w:lang w:eastAsia="ru-RU"/>
        </w:rPr>
        <w:t xml:space="preserve"> </w:t>
      </w:r>
      <w:r w:rsidRPr="00BC6B0E">
        <w:rPr>
          <w:rFonts w:ascii="Times New Roman" w:eastAsia="Times New Roman" w:hAnsi="Times New Roman"/>
          <w:b/>
          <w:color w:val="000000" w:themeColor="text1"/>
          <w:sz w:val="24"/>
          <w:szCs w:val="24"/>
          <w:lang w:eastAsia="ru-RU"/>
        </w:rPr>
        <w:t>20</w:t>
      </w:r>
      <w:r w:rsidR="00E60862" w:rsidRPr="00BC6B0E">
        <w:rPr>
          <w:rFonts w:ascii="Times New Roman" w:eastAsia="Times New Roman" w:hAnsi="Times New Roman"/>
          <w:b/>
          <w:color w:val="000000" w:themeColor="text1"/>
          <w:sz w:val="24"/>
          <w:szCs w:val="24"/>
          <w:lang w:eastAsia="ru-RU"/>
        </w:rPr>
        <w:t>__</w:t>
      </w:r>
      <w:r w:rsidRPr="00BC6B0E">
        <w:rPr>
          <w:rFonts w:ascii="Times New Roman" w:eastAsia="Times New Roman" w:hAnsi="Times New Roman"/>
          <w:b/>
          <w:color w:val="000000" w:themeColor="text1"/>
          <w:sz w:val="24"/>
          <w:szCs w:val="24"/>
          <w:lang w:eastAsia="ru-RU"/>
        </w:rPr>
        <w:t xml:space="preserve"> г.</w:t>
      </w:r>
    </w:p>
    <w:p w:rsidR="00A07317" w:rsidRPr="00BC6B0E" w:rsidRDefault="00A07317" w:rsidP="00A07317">
      <w:pPr>
        <w:spacing w:after="0" w:line="240" w:lineRule="auto"/>
        <w:jc w:val="both"/>
        <w:rPr>
          <w:rFonts w:ascii="Times New Roman" w:eastAsia="Times New Roman" w:hAnsi="Times New Roman"/>
          <w:color w:val="000000" w:themeColor="text1"/>
          <w:sz w:val="24"/>
          <w:szCs w:val="24"/>
          <w:lang w:eastAsia="ru-RU"/>
        </w:rPr>
      </w:pPr>
    </w:p>
    <w:p w:rsidR="00A07317" w:rsidRPr="00BC065A" w:rsidRDefault="00A07317" w:rsidP="001A3DDE">
      <w:pPr>
        <w:pStyle w:val="af5"/>
        <w:contextualSpacing/>
        <w:jc w:val="both"/>
        <w:rPr>
          <w:b/>
          <w:i/>
          <w:color w:val="000000" w:themeColor="text1"/>
        </w:rPr>
      </w:pPr>
      <w:r w:rsidRPr="00BC6B0E">
        <w:rPr>
          <w:b/>
          <w:i/>
          <w:color w:val="000000" w:themeColor="text1"/>
        </w:rPr>
        <w:t>Государственная компания «Российские автомобильные дороги»</w:t>
      </w:r>
      <w:r w:rsidRPr="00BC6B0E">
        <w:rPr>
          <w:rStyle w:val="aff"/>
          <w:color w:val="000000" w:themeColor="text1"/>
        </w:rPr>
        <w:t>,</w:t>
      </w:r>
      <w:r w:rsidRPr="00BC6B0E">
        <w:rPr>
          <w:color w:val="000000" w:themeColor="text1"/>
        </w:rPr>
        <w:t xml:space="preserve"> запись внесена в Единый государственный реестр юридических лиц 14 августа 2009 г. за основным гос</w:t>
      </w:r>
      <w:r w:rsidRPr="00BC065A">
        <w:rPr>
          <w:color w:val="000000" w:themeColor="text1"/>
        </w:rPr>
        <w:t>ударственным регистрационным номером 1097799013652 Главным управлением Министерства юстиции Российской Федерации по Москве, именуемая в дальнейшем «</w:t>
      </w:r>
      <w:r w:rsidRPr="00BC065A">
        <w:rPr>
          <w:i/>
          <w:color w:val="000000" w:themeColor="text1"/>
        </w:rPr>
        <w:t>Арендатор</w:t>
      </w:r>
      <w:r w:rsidRPr="00BC065A">
        <w:rPr>
          <w:color w:val="000000" w:themeColor="text1"/>
        </w:rPr>
        <w:t>», в лице</w:t>
      </w:r>
      <w:r w:rsidR="00E875B7" w:rsidRPr="00BC065A">
        <w:rPr>
          <w:color w:val="000000" w:themeColor="text1"/>
        </w:rPr>
        <w:t xml:space="preserve"> </w:t>
      </w:r>
      <w:r w:rsidR="00E875B7" w:rsidRPr="00BC065A">
        <w:t>з</w:t>
      </w:r>
      <w:r w:rsidR="00655432" w:rsidRPr="00BC065A">
        <w:t xml:space="preserve">аместителя председателя правления по </w:t>
      </w:r>
      <w:r w:rsidR="00655432" w:rsidRPr="00BC065A">
        <w:rPr>
          <w:color w:val="000000" w:themeColor="text1"/>
        </w:rPr>
        <w:t xml:space="preserve">операторской деятельности и развитию пользовательских сервисов </w:t>
      </w:r>
      <w:r w:rsidR="00CF28C0" w:rsidRPr="00BC065A">
        <w:rPr>
          <w:color w:val="000000" w:themeColor="text1"/>
        </w:rPr>
        <w:t>Макиева Константина Теймуразовича</w:t>
      </w:r>
      <w:r w:rsidR="00CF28C0" w:rsidRPr="00BC065A">
        <w:rPr>
          <w:color w:val="000000"/>
        </w:rPr>
        <w:t xml:space="preserve">, </w:t>
      </w:r>
      <w:r w:rsidR="002262BC" w:rsidRPr="00BC065A">
        <w:rPr>
          <w:color w:val="000000"/>
        </w:rPr>
        <w:t>действующего на основании</w:t>
      </w:r>
      <w:r w:rsidR="002262BC" w:rsidRPr="00BC065A">
        <w:t xml:space="preserve"> </w:t>
      </w:r>
      <w:r w:rsidR="005A3BD3" w:rsidRPr="004E3163">
        <w:rPr>
          <w:rFonts w:eastAsia="Calibri"/>
        </w:rPr>
        <w:t>машиночитаемой доверенности  (внутренний номер Д-441 от 04 декабря 2023 г.)</w:t>
      </w:r>
      <w:r w:rsidR="00CF28C0" w:rsidRPr="004E3163">
        <w:t>,</w:t>
      </w:r>
      <w:r w:rsidR="00CF28C0" w:rsidRPr="004E3163">
        <w:rPr>
          <w:b/>
        </w:rPr>
        <w:t xml:space="preserve"> </w:t>
      </w:r>
      <w:r w:rsidR="002262BC" w:rsidRPr="004E3163">
        <w:t xml:space="preserve">с одной стороны, и </w:t>
      </w:r>
      <w:r w:rsidR="003F3FDF" w:rsidRPr="004E3163">
        <w:rPr>
          <w:b/>
        </w:rPr>
        <w:t>[</w:t>
      </w:r>
      <w:r w:rsidR="003F3FDF" w:rsidRPr="004E3163">
        <w:rPr>
          <w:b/>
        </w:rPr>
        <w:sym w:font="Symbol" w:char="F0B7"/>
      </w:r>
      <w:r w:rsidR="003F3FDF" w:rsidRPr="004E3163">
        <w:rPr>
          <w:b/>
        </w:rPr>
        <w:t>]</w:t>
      </w:r>
      <w:r w:rsidR="002262BC" w:rsidRPr="005A3BD3">
        <w:t xml:space="preserve">, </w:t>
      </w:r>
      <w:r w:rsidRPr="00BC065A">
        <w:rPr>
          <w:color w:val="000000" w:themeColor="text1"/>
        </w:rPr>
        <w:t>именуемое в дальнейшем «</w:t>
      </w:r>
      <w:r w:rsidRPr="00BC065A">
        <w:rPr>
          <w:i/>
          <w:color w:val="000000" w:themeColor="text1"/>
        </w:rPr>
        <w:t>Субарендатор</w:t>
      </w:r>
      <w:r w:rsidRPr="00BC065A">
        <w:rPr>
          <w:color w:val="000000" w:themeColor="text1"/>
        </w:rPr>
        <w:t>», в лице</w:t>
      </w:r>
      <w:r w:rsidRPr="00BC065A">
        <w:t xml:space="preserve"> </w:t>
      </w:r>
      <w:r w:rsidR="003F3FDF" w:rsidRPr="00BC065A">
        <w:rPr>
          <w:b/>
          <w:color w:val="000000" w:themeColor="text1"/>
        </w:rPr>
        <w:t>[</w:t>
      </w:r>
      <w:r w:rsidR="003F3FDF" w:rsidRPr="00BC065A">
        <w:rPr>
          <w:b/>
          <w:color w:val="000000" w:themeColor="text1"/>
        </w:rPr>
        <w:sym w:font="Symbol" w:char="F0B7"/>
      </w:r>
      <w:r w:rsidR="003F3FDF" w:rsidRPr="00BC065A">
        <w:rPr>
          <w:b/>
          <w:color w:val="000000" w:themeColor="text1"/>
        </w:rPr>
        <w:t>]</w:t>
      </w:r>
      <w:r w:rsidRPr="00BC065A">
        <w:rPr>
          <w:color w:val="000000" w:themeColor="text1"/>
        </w:rPr>
        <w:t>, с другой стороны, вместе именуемые в дальнейшем «</w:t>
      </w:r>
      <w:r w:rsidRPr="00BC065A">
        <w:rPr>
          <w:i/>
          <w:color w:val="000000" w:themeColor="text1"/>
        </w:rPr>
        <w:t>Стороны</w:t>
      </w:r>
      <w:r w:rsidRPr="00BC065A">
        <w:rPr>
          <w:color w:val="000000" w:themeColor="text1"/>
        </w:rPr>
        <w:t>», руководствуясь результатами открытого аукциона в электронной форме на право заключения договора передачи в субаренду недвижимого имущества, (</w:t>
      </w:r>
      <w:r w:rsidRPr="00BC065A">
        <w:t xml:space="preserve">протокол от </w:t>
      </w:r>
      <w:r w:rsidR="003F3FDF" w:rsidRPr="00BC065A">
        <w:rPr>
          <w:b/>
          <w:color w:val="000000" w:themeColor="text1"/>
        </w:rPr>
        <w:t>[</w:t>
      </w:r>
      <w:r w:rsidR="003F3FDF" w:rsidRPr="00BC065A">
        <w:rPr>
          <w:b/>
          <w:color w:val="000000" w:themeColor="text1"/>
        </w:rPr>
        <w:sym w:font="Symbol" w:char="F0B7"/>
      </w:r>
      <w:r w:rsidR="003F3FDF" w:rsidRPr="00BC065A">
        <w:rPr>
          <w:b/>
          <w:color w:val="000000" w:themeColor="text1"/>
        </w:rPr>
        <w:t>]</w:t>
      </w:r>
      <w:r w:rsidRPr="00BC065A">
        <w:t xml:space="preserve"> № </w:t>
      </w:r>
      <w:r w:rsidR="003F3FDF" w:rsidRPr="00BC065A">
        <w:rPr>
          <w:b/>
          <w:color w:val="000000" w:themeColor="text1"/>
        </w:rPr>
        <w:t>[</w:t>
      </w:r>
      <w:r w:rsidR="003F3FDF" w:rsidRPr="00BC065A">
        <w:rPr>
          <w:b/>
          <w:color w:val="000000" w:themeColor="text1"/>
        </w:rPr>
        <w:sym w:font="Symbol" w:char="F0B7"/>
      </w:r>
      <w:r w:rsidR="003F3FDF" w:rsidRPr="00BC065A">
        <w:rPr>
          <w:b/>
          <w:color w:val="000000" w:themeColor="text1"/>
        </w:rPr>
        <w:t>]</w:t>
      </w:r>
      <w:r w:rsidRPr="00BC065A">
        <w:rPr>
          <w:color w:val="000000" w:themeColor="text1"/>
        </w:rPr>
        <w:t>) заключили настоящий Договор о нижеследующем (далее – Договор):</w:t>
      </w:r>
    </w:p>
    <w:p w:rsidR="00A07317" w:rsidRPr="00BC065A" w:rsidRDefault="00A07317" w:rsidP="00A07317">
      <w:pPr>
        <w:spacing w:after="0" w:line="240" w:lineRule="auto"/>
        <w:jc w:val="both"/>
        <w:rPr>
          <w:rFonts w:ascii="Times New Roman" w:eastAsia="Times New Roman" w:hAnsi="Times New Roman"/>
          <w:color w:val="000000" w:themeColor="text1"/>
          <w:sz w:val="24"/>
          <w:szCs w:val="24"/>
          <w:lang w:eastAsia="ru-RU"/>
        </w:rPr>
      </w:pPr>
    </w:p>
    <w:p w:rsidR="00BB15D0" w:rsidRPr="00BC065A" w:rsidRDefault="00BB15D0" w:rsidP="00A07317">
      <w:pPr>
        <w:spacing w:after="0" w:line="240" w:lineRule="auto"/>
        <w:jc w:val="both"/>
        <w:rPr>
          <w:rFonts w:ascii="Times New Roman" w:eastAsia="Times New Roman" w:hAnsi="Times New Roman"/>
          <w:color w:val="000000" w:themeColor="text1"/>
          <w:sz w:val="24"/>
          <w:szCs w:val="24"/>
          <w:lang w:eastAsia="ru-RU"/>
        </w:rPr>
      </w:pPr>
    </w:p>
    <w:p w:rsidR="00A07317" w:rsidRPr="00BC065A" w:rsidRDefault="00A07317" w:rsidP="00A07317">
      <w:pPr>
        <w:keepNext/>
        <w:tabs>
          <w:tab w:val="num" w:pos="1440"/>
        </w:tabs>
        <w:spacing w:after="0" w:line="240" w:lineRule="auto"/>
        <w:jc w:val="center"/>
        <w:outlineLvl w:val="0"/>
        <w:rPr>
          <w:rFonts w:ascii="Times New Roman" w:eastAsia="Times New Roman" w:hAnsi="Times New Roman"/>
          <w:b/>
          <w:color w:val="000000" w:themeColor="text1"/>
          <w:sz w:val="24"/>
          <w:szCs w:val="24"/>
          <w:lang w:eastAsia="ru-RU"/>
        </w:rPr>
      </w:pPr>
      <w:r w:rsidRPr="00BC065A">
        <w:rPr>
          <w:rFonts w:ascii="Times New Roman" w:eastAsia="Times New Roman" w:hAnsi="Times New Roman"/>
          <w:b/>
          <w:color w:val="000000" w:themeColor="text1"/>
          <w:sz w:val="24"/>
          <w:szCs w:val="24"/>
          <w:lang w:eastAsia="ru-RU"/>
        </w:rPr>
        <w:t>Глава I. Предмет Договора</w:t>
      </w:r>
    </w:p>
    <w:p w:rsidR="00A07317" w:rsidRPr="00BC065A" w:rsidRDefault="00A07317" w:rsidP="00A07317">
      <w:pPr>
        <w:keepNext/>
        <w:tabs>
          <w:tab w:val="num" w:pos="1440"/>
        </w:tabs>
        <w:spacing w:after="0" w:line="240" w:lineRule="auto"/>
        <w:jc w:val="center"/>
        <w:outlineLvl w:val="0"/>
        <w:rPr>
          <w:rFonts w:ascii="Times New Roman" w:eastAsia="Times New Roman" w:hAnsi="Times New Roman"/>
          <w:b/>
          <w:color w:val="000000" w:themeColor="text1"/>
          <w:sz w:val="24"/>
          <w:szCs w:val="24"/>
          <w:lang w:eastAsia="ru-RU"/>
        </w:rPr>
      </w:pPr>
    </w:p>
    <w:p w:rsidR="00A07317" w:rsidRPr="00BC065A" w:rsidRDefault="00A07317" w:rsidP="00A0029B">
      <w:pPr>
        <w:numPr>
          <w:ilvl w:val="1"/>
          <w:numId w:val="11"/>
        </w:numPr>
        <w:suppressAutoHyphens/>
        <w:spacing w:after="0" w:line="240" w:lineRule="auto"/>
        <w:ind w:left="0" w:firstLine="709"/>
        <w:jc w:val="both"/>
        <w:rPr>
          <w:rFonts w:ascii="Times New Roman" w:eastAsia="Times New Roman" w:hAnsi="Times New Roman"/>
          <w:color w:val="000000" w:themeColor="text1"/>
          <w:sz w:val="24"/>
          <w:szCs w:val="24"/>
          <w:lang w:eastAsia="ar-SA"/>
        </w:rPr>
      </w:pPr>
      <w:r w:rsidRPr="00BC065A">
        <w:rPr>
          <w:rFonts w:ascii="Times New Roman" w:eastAsia="Times New Roman" w:hAnsi="Times New Roman"/>
          <w:i/>
          <w:color w:val="000000" w:themeColor="text1"/>
          <w:sz w:val="24"/>
          <w:szCs w:val="24"/>
          <w:lang w:eastAsia="ar-SA"/>
        </w:rPr>
        <w:t>Арендатор</w:t>
      </w:r>
      <w:r w:rsidRPr="00BC065A">
        <w:rPr>
          <w:rFonts w:ascii="Times New Roman" w:eastAsia="Times New Roman" w:hAnsi="Times New Roman"/>
          <w:color w:val="000000" w:themeColor="text1"/>
          <w:sz w:val="24"/>
          <w:szCs w:val="24"/>
          <w:lang w:eastAsia="ar-SA"/>
        </w:rPr>
        <w:t xml:space="preserve"> предоставляет, а </w:t>
      </w:r>
      <w:r w:rsidRPr="00BC065A">
        <w:rPr>
          <w:rFonts w:ascii="Times New Roman" w:eastAsia="Times New Roman" w:hAnsi="Times New Roman"/>
          <w:i/>
          <w:color w:val="000000" w:themeColor="text1"/>
          <w:sz w:val="24"/>
          <w:szCs w:val="24"/>
          <w:lang w:eastAsia="ar-SA"/>
        </w:rPr>
        <w:t>Субарендатор</w:t>
      </w:r>
      <w:r w:rsidRPr="00BC065A">
        <w:rPr>
          <w:rFonts w:ascii="Times New Roman" w:eastAsia="Times New Roman" w:hAnsi="Times New Roman"/>
          <w:color w:val="000000" w:themeColor="text1"/>
          <w:sz w:val="24"/>
          <w:szCs w:val="24"/>
          <w:lang w:eastAsia="ar-SA"/>
        </w:rPr>
        <w:t xml:space="preserve"> принимает на условиях, определенных Договором, во временное владение и пользование (субаренду) недвижимое имущество, указанное в пункте </w:t>
      </w:r>
      <w:r w:rsidR="001A3DDE" w:rsidRPr="00BC065A">
        <w:rPr>
          <w:rFonts w:ascii="Times New Roman" w:eastAsia="Times New Roman" w:hAnsi="Times New Roman"/>
          <w:color w:val="000000" w:themeColor="text1"/>
          <w:sz w:val="24"/>
          <w:szCs w:val="24"/>
          <w:lang w:eastAsia="ar-SA"/>
        </w:rPr>
        <w:fldChar w:fldCharType="begin"/>
      </w:r>
      <w:r w:rsidR="001A3DDE" w:rsidRPr="00BC065A">
        <w:rPr>
          <w:rFonts w:ascii="Times New Roman" w:eastAsia="Times New Roman" w:hAnsi="Times New Roman"/>
          <w:color w:val="000000" w:themeColor="text1"/>
          <w:sz w:val="24"/>
          <w:szCs w:val="24"/>
          <w:lang w:eastAsia="ar-SA"/>
        </w:rPr>
        <w:instrText xml:space="preserve"> REF _Ref102406961 \r \h </w:instrText>
      </w:r>
      <w:r w:rsidR="00A55998" w:rsidRPr="00BC065A">
        <w:rPr>
          <w:rFonts w:ascii="Times New Roman" w:eastAsia="Times New Roman" w:hAnsi="Times New Roman"/>
          <w:color w:val="000000" w:themeColor="text1"/>
          <w:sz w:val="24"/>
          <w:szCs w:val="24"/>
          <w:lang w:eastAsia="ar-SA"/>
        </w:rPr>
        <w:instrText xml:space="preserve"> \* MERGEFORMAT </w:instrText>
      </w:r>
      <w:r w:rsidR="001A3DDE" w:rsidRPr="00BC065A">
        <w:rPr>
          <w:rFonts w:ascii="Times New Roman" w:eastAsia="Times New Roman" w:hAnsi="Times New Roman"/>
          <w:color w:val="000000" w:themeColor="text1"/>
          <w:sz w:val="24"/>
          <w:szCs w:val="24"/>
          <w:lang w:eastAsia="ar-SA"/>
        </w:rPr>
      </w:r>
      <w:r w:rsidR="001A3DDE" w:rsidRPr="00BC065A">
        <w:rPr>
          <w:rFonts w:ascii="Times New Roman" w:eastAsia="Times New Roman" w:hAnsi="Times New Roman"/>
          <w:color w:val="000000" w:themeColor="text1"/>
          <w:sz w:val="24"/>
          <w:szCs w:val="24"/>
          <w:lang w:eastAsia="ar-SA"/>
        </w:rPr>
        <w:fldChar w:fldCharType="separate"/>
      </w:r>
      <w:r w:rsidR="009F0603">
        <w:rPr>
          <w:rFonts w:ascii="Times New Roman" w:eastAsia="Times New Roman" w:hAnsi="Times New Roman"/>
          <w:color w:val="000000" w:themeColor="text1"/>
          <w:sz w:val="24"/>
          <w:szCs w:val="24"/>
          <w:lang w:eastAsia="ar-SA"/>
        </w:rPr>
        <w:t>1.2</w:t>
      </w:r>
      <w:r w:rsidR="001A3DDE" w:rsidRPr="00BC065A">
        <w:rPr>
          <w:rFonts w:ascii="Times New Roman" w:eastAsia="Times New Roman" w:hAnsi="Times New Roman"/>
          <w:color w:val="000000" w:themeColor="text1"/>
          <w:sz w:val="24"/>
          <w:szCs w:val="24"/>
          <w:lang w:eastAsia="ar-SA"/>
        </w:rPr>
        <w:fldChar w:fldCharType="end"/>
      </w:r>
      <w:r w:rsidR="002411A5" w:rsidRPr="00BC065A">
        <w:rPr>
          <w:rFonts w:ascii="Times New Roman" w:eastAsia="Times New Roman" w:hAnsi="Times New Roman"/>
          <w:color w:val="000000" w:themeColor="text1"/>
          <w:sz w:val="24"/>
          <w:szCs w:val="24"/>
          <w:lang w:eastAsia="ar-SA"/>
        </w:rPr>
        <w:t>2</w:t>
      </w:r>
      <w:r w:rsidRPr="00BC065A">
        <w:rPr>
          <w:rFonts w:ascii="Times New Roman" w:eastAsia="Times New Roman" w:hAnsi="Times New Roman"/>
          <w:color w:val="000000" w:themeColor="text1"/>
          <w:sz w:val="24"/>
          <w:szCs w:val="24"/>
          <w:lang w:eastAsia="ar-SA"/>
        </w:rPr>
        <w:t xml:space="preserve"> Договора.</w:t>
      </w:r>
    </w:p>
    <w:p w:rsidR="00E41FE8" w:rsidRPr="00BC065A" w:rsidRDefault="00E41FE8" w:rsidP="00A0029B">
      <w:pPr>
        <w:numPr>
          <w:ilvl w:val="1"/>
          <w:numId w:val="11"/>
        </w:numPr>
        <w:suppressAutoHyphens/>
        <w:spacing w:after="0" w:line="240" w:lineRule="auto"/>
        <w:ind w:left="0" w:firstLine="709"/>
        <w:jc w:val="both"/>
        <w:rPr>
          <w:rFonts w:ascii="Times New Roman" w:eastAsia="Times New Roman" w:hAnsi="Times New Roman"/>
          <w:color w:val="000000" w:themeColor="text1"/>
          <w:sz w:val="24"/>
          <w:szCs w:val="24"/>
          <w:lang w:eastAsia="ar-SA"/>
        </w:rPr>
      </w:pPr>
      <w:bookmarkStart w:id="0" w:name="_Ref102406961"/>
      <w:r w:rsidRPr="00BC065A">
        <w:rPr>
          <w:rFonts w:ascii="Times New Roman" w:eastAsia="Times New Roman" w:hAnsi="Times New Roman"/>
          <w:color w:val="000000" w:themeColor="text1"/>
          <w:sz w:val="24"/>
          <w:szCs w:val="24"/>
          <w:lang w:eastAsia="ar-SA"/>
        </w:rPr>
        <w:t>Недвижимым имуществом по Договору является:</w:t>
      </w:r>
      <w:bookmarkEnd w:id="0"/>
    </w:p>
    <w:p w:rsidR="00D6716A" w:rsidRPr="00CD6904" w:rsidRDefault="00E41FE8" w:rsidP="00CD6904">
      <w:pPr>
        <w:autoSpaceDE w:val="0"/>
        <w:autoSpaceDN w:val="0"/>
        <w:adjustRightInd w:val="0"/>
        <w:spacing w:after="0" w:line="240" w:lineRule="auto"/>
        <w:ind w:firstLine="709"/>
        <w:jc w:val="both"/>
        <w:rPr>
          <w:rFonts w:ascii="Times New Roman" w:eastAsia="Times New Roman" w:hAnsi="Times New Roman"/>
          <w:color w:val="000000" w:themeColor="text1"/>
          <w:sz w:val="24"/>
          <w:szCs w:val="24"/>
          <w:lang w:eastAsia="ar-SA"/>
        </w:rPr>
      </w:pPr>
      <w:r w:rsidRPr="00ED4EF7">
        <w:rPr>
          <w:rFonts w:ascii="Times New Roman" w:eastAsia="Times New Roman" w:hAnsi="Times New Roman"/>
          <w:color w:val="000000" w:themeColor="text1"/>
          <w:sz w:val="24"/>
          <w:szCs w:val="24"/>
          <w:lang w:eastAsia="ar-SA"/>
        </w:rPr>
        <w:t xml:space="preserve">– часть земельного участка с учетным номером </w:t>
      </w:r>
      <w:r w:rsidR="00344ABE" w:rsidRPr="00ED4EF7">
        <w:rPr>
          <w:rFonts w:ascii="Times New Roman" w:eastAsia="Times New Roman" w:hAnsi="Times New Roman"/>
          <w:b/>
          <w:bCs/>
          <w:color w:val="000000" w:themeColor="text1"/>
          <w:sz w:val="24"/>
          <w:szCs w:val="24"/>
          <w:lang w:eastAsia="ar-SA"/>
        </w:rPr>
        <w:t xml:space="preserve">842/чзу1 </w:t>
      </w:r>
      <w:r w:rsidRPr="00ED4EF7">
        <w:rPr>
          <w:rFonts w:ascii="Times New Roman" w:eastAsia="Times New Roman" w:hAnsi="Times New Roman"/>
          <w:b/>
          <w:bCs/>
          <w:color w:val="000000" w:themeColor="text1"/>
          <w:sz w:val="24"/>
          <w:szCs w:val="24"/>
          <w:lang w:eastAsia="ar-SA"/>
        </w:rPr>
        <w:t xml:space="preserve">площадью </w:t>
      </w:r>
      <w:r w:rsidR="00630864" w:rsidRPr="00ED4EF7">
        <w:rPr>
          <w:rFonts w:ascii="Times New Roman" w:eastAsia="Times New Roman" w:hAnsi="Times New Roman"/>
          <w:b/>
          <w:bCs/>
          <w:color w:val="000000" w:themeColor="text1"/>
          <w:sz w:val="24"/>
          <w:szCs w:val="24"/>
          <w:lang w:eastAsia="ar-SA"/>
        </w:rPr>
        <w:t>13</w:t>
      </w:r>
      <w:r w:rsidR="00CD6904" w:rsidRPr="00ED4EF7">
        <w:rPr>
          <w:rFonts w:ascii="Times New Roman" w:eastAsia="Times New Roman" w:hAnsi="Times New Roman"/>
          <w:b/>
          <w:bCs/>
          <w:color w:val="000000" w:themeColor="text1"/>
          <w:sz w:val="24"/>
          <w:szCs w:val="24"/>
          <w:lang w:eastAsia="ar-SA"/>
        </w:rPr>
        <w:t xml:space="preserve"> </w:t>
      </w:r>
      <w:r w:rsidR="00630864" w:rsidRPr="00ED4EF7">
        <w:rPr>
          <w:rFonts w:ascii="Times New Roman" w:eastAsia="Times New Roman" w:hAnsi="Times New Roman"/>
          <w:b/>
          <w:bCs/>
          <w:color w:val="000000" w:themeColor="text1"/>
          <w:sz w:val="24"/>
          <w:szCs w:val="24"/>
          <w:lang w:eastAsia="ar-SA"/>
        </w:rPr>
        <w:t>852</w:t>
      </w:r>
      <w:r w:rsidRPr="00ED4EF7">
        <w:rPr>
          <w:rFonts w:ascii="Times New Roman" w:eastAsia="Times New Roman" w:hAnsi="Times New Roman"/>
          <w:b/>
          <w:bCs/>
          <w:color w:val="000000" w:themeColor="text1"/>
          <w:sz w:val="24"/>
          <w:szCs w:val="24"/>
          <w:lang w:eastAsia="ar-SA"/>
        </w:rPr>
        <w:t xml:space="preserve"> кв. м,</w:t>
      </w:r>
      <w:r w:rsidRPr="00ED4EF7">
        <w:rPr>
          <w:rFonts w:ascii="Times New Roman" w:eastAsia="Times New Roman" w:hAnsi="Times New Roman"/>
          <w:color w:val="000000" w:themeColor="text1"/>
          <w:sz w:val="24"/>
          <w:szCs w:val="24"/>
          <w:lang w:eastAsia="ar-SA"/>
        </w:rPr>
        <w:t xml:space="preserve"> в границах и площадях, указанных на схеме расположения частей земельного участка (Приложение № 2 – </w:t>
      </w:r>
      <w:r w:rsidR="00D6716A" w:rsidRPr="00ED4EF7">
        <w:rPr>
          <w:rFonts w:ascii="Times New Roman" w:eastAsia="Times New Roman" w:hAnsi="Times New Roman"/>
          <w:color w:val="000000" w:themeColor="text1"/>
          <w:sz w:val="24"/>
          <w:szCs w:val="24"/>
          <w:lang w:eastAsia="ar-SA"/>
        </w:rPr>
        <w:t xml:space="preserve">Схема расположения  частей земельных участков с кадастровыми номерами </w:t>
      </w:r>
      <w:r w:rsidR="00C75412" w:rsidRPr="00ED4EF7">
        <w:rPr>
          <w:rFonts w:ascii="Times New Roman" w:eastAsia="Times New Roman" w:hAnsi="Times New Roman"/>
          <w:bCs/>
          <w:color w:val="000000" w:themeColor="text1"/>
          <w:sz w:val="24"/>
          <w:szCs w:val="24"/>
          <w:lang w:eastAsia="ar-SA"/>
        </w:rPr>
        <w:t xml:space="preserve">59:27:0000000:4867, </w:t>
      </w:r>
      <w:r w:rsidR="007A36C9" w:rsidRPr="004E3163">
        <w:rPr>
          <w:rFonts w:ascii="Times New Roman" w:eastAsia="Times New Roman" w:hAnsi="Times New Roman"/>
          <w:bCs/>
          <w:color w:val="000000" w:themeColor="text1"/>
          <w:sz w:val="24"/>
          <w:szCs w:val="24"/>
          <w:lang w:eastAsia="ar-SA"/>
        </w:rPr>
        <w:t xml:space="preserve">59:27:1401001:1721, </w:t>
      </w:r>
      <w:r w:rsidR="00C75412" w:rsidRPr="00ED4EF7">
        <w:rPr>
          <w:rFonts w:ascii="Times New Roman" w:eastAsia="Times New Roman" w:hAnsi="Times New Roman"/>
          <w:bCs/>
          <w:color w:val="000000" w:themeColor="text1"/>
          <w:sz w:val="24"/>
          <w:szCs w:val="24"/>
          <w:lang w:eastAsia="ar-SA"/>
        </w:rPr>
        <w:t>59:27:1042001:842</w:t>
      </w:r>
      <w:r w:rsidR="00D6716A" w:rsidRPr="00ED4EF7">
        <w:rPr>
          <w:rFonts w:ascii="Times New Roman" w:eastAsia="Times New Roman" w:hAnsi="Times New Roman"/>
          <w:color w:val="000000" w:themeColor="text1"/>
          <w:sz w:val="24"/>
          <w:szCs w:val="24"/>
          <w:lang w:eastAsia="ar-SA"/>
        </w:rPr>
        <w:t xml:space="preserve"> на кадастровом плане территории</w:t>
      </w:r>
      <w:r w:rsidRPr="00ED4EF7">
        <w:rPr>
          <w:rFonts w:ascii="Times New Roman" w:eastAsia="Times New Roman" w:hAnsi="Times New Roman"/>
          <w:color w:val="000000" w:themeColor="text1"/>
          <w:sz w:val="24"/>
          <w:szCs w:val="24"/>
          <w:lang w:eastAsia="ar-SA"/>
        </w:rPr>
        <w:t>) из состава земельного участка с кадастровым номером</w:t>
      </w:r>
      <w:r w:rsidRPr="00ED4EF7">
        <w:rPr>
          <w:rFonts w:ascii="Times New Roman" w:eastAsia="Times New Roman" w:hAnsi="Times New Roman"/>
          <w:b/>
          <w:color w:val="000000" w:themeColor="text1"/>
          <w:sz w:val="24"/>
          <w:szCs w:val="24"/>
          <w:lang w:eastAsia="ar-SA"/>
        </w:rPr>
        <w:t xml:space="preserve"> </w:t>
      </w:r>
      <w:r w:rsidR="00C75412" w:rsidRPr="00ED4EF7">
        <w:rPr>
          <w:rFonts w:ascii="Times New Roman" w:eastAsia="Times New Roman" w:hAnsi="Times New Roman"/>
          <w:b/>
          <w:bCs/>
          <w:color w:val="000000" w:themeColor="text1"/>
          <w:sz w:val="24"/>
          <w:szCs w:val="24"/>
          <w:lang w:eastAsia="ar-SA"/>
        </w:rPr>
        <w:t>59:27:1042001:842</w:t>
      </w:r>
      <w:r w:rsidRPr="00ED4EF7">
        <w:rPr>
          <w:rFonts w:ascii="Times New Roman" w:eastAsia="Times New Roman" w:hAnsi="Times New Roman"/>
          <w:b/>
          <w:bCs/>
          <w:color w:val="000000" w:themeColor="text1"/>
          <w:sz w:val="24"/>
          <w:szCs w:val="24"/>
          <w:lang w:eastAsia="ar-SA"/>
        </w:rPr>
        <w:t xml:space="preserve"> </w:t>
      </w:r>
      <w:r w:rsidRPr="00ED4EF7">
        <w:rPr>
          <w:rFonts w:ascii="Times New Roman" w:eastAsia="Times New Roman" w:hAnsi="Times New Roman"/>
          <w:bCs/>
          <w:color w:val="000000" w:themeColor="text1"/>
          <w:sz w:val="24"/>
          <w:szCs w:val="24"/>
          <w:lang w:eastAsia="ar-SA"/>
        </w:rPr>
        <w:t>общей площадью</w:t>
      </w:r>
      <w:r w:rsidRPr="00ED4EF7">
        <w:rPr>
          <w:rFonts w:ascii="Times New Roman" w:eastAsia="Times New Roman" w:hAnsi="Times New Roman"/>
          <w:b/>
          <w:bCs/>
          <w:color w:val="000000" w:themeColor="text1"/>
          <w:sz w:val="24"/>
          <w:szCs w:val="24"/>
          <w:lang w:eastAsia="ar-SA"/>
        </w:rPr>
        <w:t xml:space="preserve"> </w:t>
      </w:r>
      <w:r w:rsidR="00C75412" w:rsidRPr="00ED4EF7">
        <w:rPr>
          <w:rFonts w:ascii="Times New Roman" w:eastAsia="Times New Roman" w:hAnsi="Times New Roman"/>
          <w:b/>
          <w:bCs/>
          <w:color w:val="000000" w:themeColor="text1"/>
          <w:sz w:val="24"/>
          <w:szCs w:val="24"/>
          <w:lang w:eastAsia="ar-SA"/>
        </w:rPr>
        <w:t>154 386</w:t>
      </w:r>
      <w:r w:rsidRPr="00ED4EF7">
        <w:rPr>
          <w:rFonts w:ascii="Times New Roman" w:eastAsia="Times New Roman" w:hAnsi="Times New Roman"/>
          <w:b/>
          <w:bCs/>
          <w:color w:val="000000" w:themeColor="text1"/>
          <w:sz w:val="24"/>
          <w:szCs w:val="24"/>
          <w:lang w:eastAsia="ar-SA"/>
        </w:rPr>
        <w:t>  кв. м</w:t>
      </w:r>
      <w:r w:rsidRPr="00ED4EF7">
        <w:rPr>
          <w:rFonts w:ascii="Times New Roman" w:eastAsia="Times New Roman" w:hAnsi="Times New Roman"/>
          <w:color w:val="000000" w:themeColor="text1"/>
          <w:sz w:val="24"/>
          <w:szCs w:val="24"/>
          <w:lang w:eastAsia="ar-SA"/>
        </w:rPr>
        <w:t xml:space="preserve">, расположенного по адресу: </w:t>
      </w:r>
      <w:r w:rsidR="00CD6904" w:rsidRPr="00ED4EF7">
        <w:rPr>
          <w:rFonts w:ascii="Times New Roman" w:eastAsia="Times New Roman" w:hAnsi="Times New Roman"/>
          <w:color w:val="000000" w:themeColor="text1"/>
          <w:sz w:val="24"/>
          <w:szCs w:val="24"/>
          <w:lang w:eastAsia="ar-SA"/>
        </w:rPr>
        <w:t xml:space="preserve">Пермский край, </w:t>
      </w:r>
      <w:proofErr w:type="spellStart"/>
      <w:r w:rsidR="00CD6904" w:rsidRPr="00ED4EF7">
        <w:rPr>
          <w:rFonts w:ascii="Times New Roman" w:eastAsia="Times New Roman" w:hAnsi="Times New Roman"/>
          <w:color w:val="000000" w:themeColor="text1"/>
          <w:sz w:val="24"/>
          <w:szCs w:val="24"/>
          <w:lang w:eastAsia="ar-SA"/>
        </w:rPr>
        <w:t>м.р</w:t>
      </w:r>
      <w:proofErr w:type="spellEnd"/>
      <w:r w:rsidR="00CD6904" w:rsidRPr="00ED4EF7">
        <w:rPr>
          <w:rFonts w:ascii="Times New Roman" w:eastAsia="Times New Roman" w:hAnsi="Times New Roman"/>
          <w:color w:val="000000" w:themeColor="text1"/>
          <w:sz w:val="24"/>
          <w:szCs w:val="24"/>
          <w:lang w:eastAsia="ar-SA"/>
        </w:rPr>
        <w:t xml:space="preserve">-н Октябрьский, Октябрьское лесничество, </w:t>
      </w:r>
      <w:proofErr w:type="spellStart"/>
      <w:r w:rsidR="00CD6904" w:rsidRPr="00ED4EF7">
        <w:rPr>
          <w:rFonts w:ascii="Times New Roman" w:eastAsia="Times New Roman" w:hAnsi="Times New Roman"/>
          <w:color w:val="000000" w:themeColor="text1"/>
          <w:sz w:val="24"/>
          <w:szCs w:val="24"/>
          <w:lang w:eastAsia="ar-SA"/>
        </w:rPr>
        <w:t>Ольховское</w:t>
      </w:r>
      <w:proofErr w:type="spellEnd"/>
      <w:r w:rsidR="00CD6904" w:rsidRPr="00ED4EF7">
        <w:rPr>
          <w:rFonts w:ascii="Times New Roman" w:eastAsia="Times New Roman" w:hAnsi="Times New Roman"/>
          <w:color w:val="000000" w:themeColor="text1"/>
          <w:sz w:val="24"/>
          <w:szCs w:val="24"/>
          <w:lang w:eastAsia="ar-SA"/>
        </w:rPr>
        <w:t xml:space="preserve"> участковое лесничество, квартал № 13</w:t>
      </w:r>
      <w:r w:rsidR="00C4684D" w:rsidRPr="00ED4EF7">
        <w:rPr>
          <w:rFonts w:ascii="Times New Roman" w:eastAsia="Times New Roman" w:hAnsi="Times New Roman"/>
          <w:color w:val="000000" w:themeColor="text1"/>
          <w:sz w:val="24"/>
          <w:szCs w:val="24"/>
          <w:lang w:eastAsia="ar-SA"/>
        </w:rPr>
        <w:t xml:space="preserve"> </w:t>
      </w:r>
      <w:r w:rsidRPr="00ED4EF7">
        <w:rPr>
          <w:rFonts w:ascii="Times New Roman" w:eastAsia="Times New Roman" w:hAnsi="Times New Roman"/>
          <w:color w:val="000000" w:themeColor="text1"/>
          <w:sz w:val="24"/>
          <w:szCs w:val="24"/>
          <w:lang w:eastAsia="ar-SA"/>
        </w:rPr>
        <w:t>(Приложение № 1 – Выписк</w:t>
      </w:r>
      <w:r w:rsidR="00D6716A" w:rsidRPr="00ED4EF7">
        <w:rPr>
          <w:rFonts w:ascii="Times New Roman" w:eastAsia="Times New Roman" w:hAnsi="Times New Roman"/>
          <w:color w:val="000000" w:themeColor="text1"/>
          <w:sz w:val="24"/>
          <w:szCs w:val="24"/>
          <w:lang w:eastAsia="ar-SA"/>
        </w:rPr>
        <w:t>и</w:t>
      </w:r>
      <w:r w:rsidRPr="00ED4EF7">
        <w:rPr>
          <w:rFonts w:ascii="Times New Roman" w:eastAsia="Times New Roman" w:hAnsi="Times New Roman"/>
          <w:color w:val="000000" w:themeColor="text1"/>
          <w:sz w:val="24"/>
          <w:szCs w:val="24"/>
          <w:lang w:eastAsia="ar-SA"/>
        </w:rPr>
        <w:t xml:space="preserve"> из ЕГРН), </w:t>
      </w:r>
      <w:r w:rsidR="00CD6904" w:rsidRPr="00ED4EF7">
        <w:rPr>
          <w:rFonts w:ascii="Times New Roman" w:eastAsia="Times New Roman" w:hAnsi="Times New Roman"/>
          <w:color w:val="000000" w:themeColor="text1"/>
          <w:sz w:val="24"/>
          <w:szCs w:val="24"/>
          <w:lang w:eastAsia="ar-SA"/>
        </w:rPr>
        <w:br/>
        <w:t xml:space="preserve">на </w:t>
      </w:r>
      <w:r w:rsidRPr="00ED4EF7">
        <w:rPr>
          <w:rFonts w:ascii="Times New Roman" w:eastAsia="Times New Roman" w:hAnsi="Times New Roman"/>
          <w:color w:val="000000" w:themeColor="text1"/>
          <w:sz w:val="24"/>
          <w:szCs w:val="24"/>
          <w:lang w:eastAsia="ar-SA"/>
        </w:rPr>
        <w:t xml:space="preserve">км </w:t>
      </w:r>
      <w:r w:rsidR="00D6716A" w:rsidRPr="00ED4EF7">
        <w:rPr>
          <w:rFonts w:ascii="Times New Roman" w:eastAsia="Times New Roman" w:hAnsi="Times New Roman"/>
          <w:b/>
          <w:color w:val="000000" w:themeColor="text1"/>
          <w:sz w:val="24"/>
          <w:szCs w:val="24"/>
          <w:lang w:eastAsia="ar-SA"/>
        </w:rPr>
        <w:t>199</w:t>
      </w:r>
      <w:r w:rsidRPr="00ED4EF7">
        <w:rPr>
          <w:rFonts w:ascii="Times New Roman" w:eastAsia="Times New Roman" w:hAnsi="Times New Roman"/>
          <w:color w:val="000000" w:themeColor="text1"/>
          <w:sz w:val="24"/>
          <w:szCs w:val="24"/>
          <w:lang w:eastAsia="ar-SA"/>
        </w:rPr>
        <w:t xml:space="preserve"> (</w:t>
      </w:r>
      <w:r w:rsidR="00C75412" w:rsidRPr="00ED4EF7">
        <w:rPr>
          <w:rFonts w:ascii="Times New Roman" w:eastAsia="Times New Roman" w:hAnsi="Times New Roman"/>
          <w:color w:val="000000" w:themeColor="text1"/>
          <w:sz w:val="24"/>
          <w:szCs w:val="24"/>
          <w:lang w:eastAsia="ar-SA"/>
        </w:rPr>
        <w:t>право</w:t>
      </w:r>
      <w:r w:rsidRPr="00ED4EF7">
        <w:rPr>
          <w:rFonts w:ascii="Times New Roman" w:eastAsia="Times New Roman" w:hAnsi="Times New Roman"/>
          <w:color w:val="000000" w:themeColor="text1"/>
          <w:sz w:val="24"/>
          <w:szCs w:val="24"/>
          <w:lang w:eastAsia="ar-SA"/>
        </w:rPr>
        <w:t>)</w:t>
      </w:r>
      <w:r w:rsidRPr="00ED4EF7">
        <w:rPr>
          <w:rFonts w:ascii="Times New Roman" w:eastAsia="Times New Roman" w:hAnsi="Times New Roman"/>
          <w:color w:val="000000" w:themeColor="text1"/>
          <w:sz w:val="24"/>
          <w:szCs w:val="24"/>
          <w:vertAlign w:val="superscript"/>
          <w:lang w:eastAsia="ar-SA"/>
        </w:rPr>
        <w:footnoteReference w:id="2"/>
      </w:r>
      <w:r w:rsidRPr="00ED4EF7">
        <w:rPr>
          <w:rFonts w:ascii="Times New Roman" w:eastAsia="Times New Roman" w:hAnsi="Times New Roman"/>
          <w:color w:val="000000" w:themeColor="text1"/>
          <w:sz w:val="24"/>
          <w:szCs w:val="24"/>
          <w:lang w:eastAsia="ar-SA"/>
        </w:rPr>
        <w:t xml:space="preserve"> </w:t>
      </w:r>
      <w:r w:rsidRPr="00ED4EF7">
        <w:rPr>
          <w:rFonts w:ascii="Times New Roman" w:eastAsia="Times New Roman" w:hAnsi="Times New Roman"/>
          <w:b/>
          <w:color w:val="000000" w:themeColor="text1"/>
          <w:sz w:val="24"/>
          <w:szCs w:val="24"/>
          <w:lang w:eastAsia="ar-SA"/>
        </w:rPr>
        <w:t>участка «Дюртюли-Ачит»</w:t>
      </w:r>
      <w:r w:rsidRPr="00ED4EF7">
        <w:rPr>
          <w:rFonts w:ascii="Times New Roman" w:eastAsia="Times New Roman" w:hAnsi="Times New Roman"/>
          <w:color w:val="000000" w:themeColor="text1"/>
          <w:sz w:val="24"/>
          <w:szCs w:val="24"/>
          <w:lang w:eastAsia="ar-SA"/>
        </w:rPr>
        <w:t xml:space="preserve"> автомобильной дороги общего пользования федерального значения М-12 «Восток» строящаяся скоростная автомобильная дорога Москва – Казань – Екатеринбург – Тюмень, категория земель –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Вид разрешенного использования: основной –</w:t>
      </w:r>
      <w:r w:rsidR="00CD6904" w:rsidRPr="00ED4EF7">
        <w:rPr>
          <w:rFonts w:ascii="Times New Roman" w:eastAsia="Times New Roman" w:hAnsi="Times New Roman"/>
          <w:color w:val="000000" w:themeColor="text1"/>
          <w:sz w:val="24"/>
          <w:szCs w:val="24"/>
          <w:lang w:eastAsia="ar-SA"/>
        </w:rPr>
        <w:t xml:space="preserve"> </w:t>
      </w:r>
      <w:r w:rsidRPr="00ED4EF7">
        <w:rPr>
          <w:rFonts w:ascii="Times New Roman" w:eastAsia="Times New Roman" w:hAnsi="Times New Roman"/>
          <w:color w:val="000000" w:themeColor="text1"/>
          <w:sz w:val="24"/>
          <w:szCs w:val="24"/>
          <w:lang w:eastAsia="ar-SA"/>
        </w:rPr>
        <w:t>Автомобильный транспорт; вспомогательный –</w:t>
      </w:r>
      <w:r w:rsidR="00CD6904" w:rsidRPr="00ED4EF7">
        <w:rPr>
          <w:rFonts w:ascii="Times New Roman" w:eastAsia="Times New Roman" w:hAnsi="Times New Roman"/>
          <w:color w:val="000000" w:themeColor="text1"/>
          <w:sz w:val="24"/>
          <w:szCs w:val="24"/>
          <w:lang w:eastAsia="ar-SA"/>
        </w:rPr>
        <w:t xml:space="preserve"> </w:t>
      </w:r>
      <w:r w:rsidRPr="00ED4EF7">
        <w:rPr>
          <w:rFonts w:ascii="Times New Roman" w:eastAsia="Times New Roman" w:hAnsi="Times New Roman"/>
          <w:color w:val="000000" w:themeColor="text1"/>
          <w:sz w:val="24"/>
          <w:szCs w:val="24"/>
          <w:lang w:eastAsia="ar-SA"/>
        </w:rPr>
        <w:t>Объекты дорожного сервиса;</w:t>
      </w:r>
      <w:r w:rsidRPr="00AC18CB">
        <w:rPr>
          <w:rFonts w:ascii="Times New Roman" w:eastAsia="Times New Roman" w:hAnsi="Times New Roman"/>
          <w:b/>
          <w:color w:val="000000" w:themeColor="text1"/>
          <w:sz w:val="24"/>
          <w:szCs w:val="24"/>
          <w:lang w:eastAsia="ar-SA"/>
        </w:rPr>
        <w:t xml:space="preserve"> </w:t>
      </w:r>
    </w:p>
    <w:p w:rsidR="00C75412" w:rsidRPr="00CD6904" w:rsidRDefault="00C75412" w:rsidP="00CD6904">
      <w:pPr>
        <w:autoSpaceDE w:val="0"/>
        <w:autoSpaceDN w:val="0"/>
        <w:adjustRightInd w:val="0"/>
        <w:spacing w:after="0" w:line="240" w:lineRule="auto"/>
        <w:ind w:firstLine="709"/>
        <w:jc w:val="both"/>
        <w:rPr>
          <w:rFonts w:ascii="Times New Roman" w:eastAsia="Times New Roman" w:hAnsi="Times New Roman"/>
          <w:color w:val="000000" w:themeColor="text1"/>
          <w:sz w:val="24"/>
          <w:szCs w:val="24"/>
          <w:lang w:eastAsia="ar-SA"/>
        </w:rPr>
      </w:pPr>
      <w:r w:rsidRPr="00BC065A">
        <w:rPr>
          <w:rFonts w:ascii="Times New Roman" w:eastAsia="Times New Roman" w:hAnsi="Times New Roman"/>
          <w:color w:val="000000" w:themeColor="text1"/>
          <w:sz w:val="24"/>
          <w:szCs w:val="24"/>
          <w:lang w:eastAsia="ar-SA"/>
        </w:rPr>
        <w:t xml:space="preserve">– часть земельного участка с учетным номером </w:t>
      </w:r>
      <w:r w:rsidRPr="00C75412">
        <w:rPr>
          <w:rFonts w:ascii="Times New Roman" w:eastAsia="Times New Roman" w:hAnsi="Times New Roman"/>
          <w:b/>
          <w:bCs/>
          <w:color w:val="000000" w:themeColor="text1"/>
          <w:sz w:val="24"/>
          <w:szCs w:val="24"/>
          <w:lang w:eastAsia="ar-SA"/>
        </w:rPr>
        <w:t>4867</w:t>
      </w:r>
      <w:r w:rsidRPr="00344ABE">
        <w:rPr>
          <w:rFonts w:ascii="Times New Roman" w:eastAsia="Times New Roman" w:hAnsi="Times New Roman"/>
          <w:b/>
          <w:bCs/>
          <w:color w:val="000000" w:themeColor="text1"/>
          <w:sz w:val="24"/>
          <w:szCs w:val="24"/>
          <w:lang w:eastAsia="ar-SA"/>
        </w:rPr>
        <w:t xml:space="preserve">/чзу1 </w:t>
      </w:r>
      <w:r w:rsidRPr="00BC065A">
        <w:rPr>
          <w:rFonts w:ascii="Times New Roman" w:eastAsia="Times New Roman" w:hAnsi="Times New Roman"/>
          <w:b/>
          <w:bCs/>
          <w:color w:val="000000" w:themeColor="text1"/>
          <w:sz w:val="24"/>
          <w:szCs w:val="24"/>
          <w:lang w:eastAsia="ar-SA"/>
        </w:rPr>
        <w:t xml:space="preserve">площадью </w:t>
      </w:r>
      <w:r w:rsidRPr="00C75412">
        <w:rPr>
          <w:rFonts w:ascii="Times New Roman" w:eastAsia="Times New Roman" w:hAnsi="Times New Roman"/>
          <w:b/>
          <w:bCs/>
          <w:color w:val="000000" w:themeColor="text1"/>
          <w:sz w:val="24"/>
          <w:szCs w:val="24"/>
          <w:lang w:eastAsia="ar-SA"/>
        </w:rPr>
        <w:t>6</w:t>
      </w:r>
      <w:r w:rsidR="00CD6904">
        <w:rPr>
          <w:rFonts w:ascii="Times New Roman" w:eastAsia="Times New Roman" w:hAnsi="Times New Roman"/>
          <w:b/>
          <w:bCs/>
          <w:color w:val="000000" w:themeColor="text1"/>
          <w:sz w:val="24"/>
          <w:szCs w:val="24"/>
          <w:lang w:eastAsia="ar-SA"/>
        </w:rPr>
        <w:t xml:space="preserve"> </w:t>
      </w:r>
      <w:r w:rsidRPr="00C75412">
        <w:rPr>
          <w:rFonts w:ascii="Times New Roman" w:eastAsia="Times New Roman" w:hAnsi="Times New Roman"/>
          <w:b/>
          <w:bCs/>
          <w:color w:val="000000" w:themeColor="text1"/>
          <w:sz w:val="24"/>
          <w:szCs w:val="24"/>
          <w:lang w:eastAsia="ar-SA"/>
        </w:rPr>
        <w:t>786</w:t>
      </w:r>
      <w:r w:rsidRPr="00E55E11">
        <w:rPr>
          <w:rFonts w:ascii="Times New Roman" w:eastAsia="Times New Roman" w:hAnsi="Times New Roman"/>
          <w:b/>
          <w:bCs/>
          <w:color w:val="000000" w:themeColor="text1"/>
          <w:sz w:val="24"/>
          <w:szCs w:val="24"/>
          <w:lang w:eastAsia="ar-SA"/>
        </w:rPr>
        <w:t xml:space="preserve"> кв. м,</w:t>
      </w:r>
      <w:r w:rsidRPr="00E55E11">
        <w:rPr>
          <w:rFonts w:ascii="Times New Roman" w:eastAsia="Times New Roman" w:hAnsi="Times New Roman"/>
          <w:color w:val="000000" w:themeColor="text1"/>
          <w:sz w:val="24"/>
          <w:szCs w:val="24"/>
          <w:lang w:eastAsia="ar-SA"/>
        </w:rPr>
        <w:t xml:space="preserve"> в границах и площадях, указанных на схеме расположения частей земельного участка (Приложение № 2 – Схема расположения  частей земельных участков с кадастровыми номерами </w:t>
      </w:r>
      <w:r w:rsidRPr="00CD6904">
        <w:rPr>
          <w:rFonts w:ascii="Times New Roman" w:eastAsia="Times New Roman" w:hAnsi="Times New Roman"/>
          <w:bCs/>
          <w:color w:val="000000" w:themeColor="text1"/>
          <w:sz w:val="24"/>
          <w:szCs w:val="24"/>
          <w:lang w:eastAsia="ar-SA"/>
        </w:rPr>
        <w:t xml:space="preserve">59:27:0000000:4867, </w:t>
      </w:r>
      <w:r w:rsidR="007A36C9" w:rsidRPr="004E3163">
        <w:rPr>
          <w:rFonts w:ascii="Times New Roman" w:eastAsia="Times New Roman" w:hAnsi="Times New Roman"/>
          <w:bCs/>
          <w:color w:val="000000" w:themeColor="text1"/>
          <w:sz w:val="24"/>
          <w:szCs w:val="24"/>
          <w:lang w:eastAsia="ar-SA"/>
        </w:rPr>
        <w:t>59:27:1401001:1721</w:t>
      </w:r>
      <w:r w:rsidR="007A36C9">
        <w:rPr>
          <w:rFonts w:ascii="Times New Roman" w:eastAsia="Times New Roman" w:hAnsi="Times New Roman"/>
          <w:bCs/>
          <w:color w:val="000000" w:themeColor="text1"/>
          <w:sz w:val="23"/>
          <w:szCs w:val="23"/>
          <w:lang w:eastAsia="ar-SA"/>
        </w:rPr>
        <w:t xml:space="preserve">, </w:t>
      </w:r>
      <w:r w:rsidRPr="00CD6904">
        <w:rPr>
          <w:rFonts w:ascii="Times New Roman" w:eastAsia="Times New Roman" w:hAnsi="Times New Roman"/>
          <w:bCs/>
          <w:color w:val="000000" w:themeColor="text1"/>
          <w:sz w:val="24"/>
          <w:szCs w:val="24"/>
          <w:lang w:eastAsia="ar-SA"/>
        </w:rPr>
        <w:t>59:27:1042001:842</w:t>
      </w:r>
      <w:r w:rsidRPr="00E55E11">
        <w:rPr>
          <w:rFonts w:ascii="Times New Roman" w:eastAsia="Times New Roman" w:hAnsi="Times New Roman"/>
          <w:color w:val="000000" w:themeColor="text1"/>
          <w:sz w:val="24"/>
          <w:szCs w:val="24"/>
          <w:lang w:eastAsia="ar-SA"/>
        </w:rPr>
        <w:t xml:space="preserve"> на кадастровом плане территории) из состава земельного участка с кадастровым номером</w:t>
      </w:r>
      <w:r w:rsidRPr="00E55E11">
        <w:rPr>
          <w:rFonts w:ascii="Times New Roman" w:eastAsia="Times New Roman" w:hAnsi="Times New Roman"/>
          <w:b/>
          <w:color w:val="000000" w:themeColor="text1"/>
          <w:sz w:val="24"/>
          <w:szCs w:val="24"/>
          <w:lang w:eastAsia="ar-SA"/>
        </w:rPr>
        <w:t xml:space="preserve"> </w:t>
      </w:r>
      <w:r w:rsidRPr="00C75412">
        <w:rPr>
          <w:rFonts w:ascii="Times New Roman" w:eastAsia="Times New Roman" w:hAnsi="Times New Roman"/>
          <w:b/>
          <w:bCs/>
          <w:color w:val="000000" w:themeColor="text1"/>
          <w:sz w:val="24"/>
          <w:szCs w:val="24"/>
          <w:lang w:eastAsia="ar-SA"/>
        </w:rPr>
        <w:t>59:27:0000000:4867</w:t>
      </w:r>
      <w:r w:rsidRPr="00E55E11">
        <w:rPr>
          <w:rFonts w:ascii="Times New Roman" w:eastAsia="Times New Roman" w:hAnsi="Times New Roman"/>
          <w:b/>
          <w:bCs/>
          <w:color w:val="000000" w:themeColor="text1"/>
          <w:sz w:val="24"/>
          <w:szCs w:val="24"/>
          <w:lang w:eastAsia="ar-SA"/>
        </w:rPr>
        <w:t xml:space="preserve"> </w:t>
      </w:r>
      <w:r w:rsidRPr="00E55E11">
        <w:rPr>
          <w:rFonts w:ascii="Times New Roman" w:eastAsia="Times New Roman" w:hAnsi="Times New Roman"/>
          <w:bCs/>
          <w:color w:val="000000" w:themeColor="text1"/>
          <w:sz w:val="24"/>
          <w:szCs w:val="24"/>
          <w:lang w:eastAsia="ar-SA"/>
        </w:rPr>
        <w:t>общей площадью</w:t>
      </w:r>
      <w:r w:rsidRPr="00E55E11">
        <w:rPr>
          <w:rFonts w:ascii="Times New Roman" w:eastAsia="Times New Roman" w:hAnsi="Times New Roman"/>
          <w:b/>
          <w:bCs/>
          <w:color w:val="000000" w:themeColor="text1"/>
          <w:sz w:val="24"/>
          <w:szCs w:val="24"/>
          <w:lang w:eastAsia="ar-SA"/>
        </w:rPr>
        <w:t xml:space="preserve"> </w:t>
      </w:r>
      <w:r w:rsidR="00A07979" w:rsidRPr="00A07979">
        <w:rPr>
          <w:rFonts w:ascii="Times New Roman" w:eastAsia="Times New Roman" w:hAnsi="Times New Roman"/>
          <w:b/>
          <w:bCs/>
          <w:color w:val="000000" w:themeColor="text1"/>
          <w:sz w:val="24"/>
          <w:szCs w:val="24"/>
          <w:lang w:eastAsia="ar-SA"/>
        </w:rPr>
        <w:t>80 558</w:t>
      </w:r>
      <w:r w:rsidRPr="00E55E11">
        <w:rPr>
          <w:rFonts w:ascii="Times New Roman" w:eastAsia="Times New Roman" w:hAnsi="Times New Roman"/>
          <w:b/>
          <w:bCs/>
          <w:color w:val="000000" w:themeColor="text1"/>
          <w:sz w:val="24"/>
          <w:szCs w:val="24"/>
          <w:lang w:eastAsia="ar-SA"/>
        </w:rPr>
        <w:t>  кв. м</w:t>
      </w:r>
      <w:r w:rsidRPr="00E55E11">
        <w:rPr>
          <w:rFonts w:ascii="Times New Roman" w:eastAsia="Times New Roman" w:hAnsi="Times New Roman"/>
          <w:color w:val="000000" w:themeColor="text1"/>
          <w:sz w:val="24"/>
          <w:szCs w:val="24"/>
          <w:lang w:eastAsia="ar-SA"/>
        </w:rPr>
        <w:t xml:space="preserve">, расположенного по адресу: </w:t>
      </w:r>
      <w:r w:rsidR="00CD6904" w:rsidRPr="00CD6904">
        <w:rPr>
          <w:rFonts w:ascii="Times New Roman" w:eastAsia="Times New Roman" w:hAnsi="Times New Roman"/>
          <w:color w:val="000000" w:themeColor="text1"/>
          <w:sz w:val="24"/>
          <w:szCs w:val="24"/>
          <w:lang w:eastAsia="ar-SA"/>
        </w:rPr>
        <w:t xml:space="preserve">Пермский край, Октябрьский р-н, Октябрьское лесничество, </w:t>
      </w:r>
      <w:proofErr w:type="spellStart"/>
      <w:r w:rsidR="00CD6904" w:rsidRPr="00CD6904">
        <w:rPr>
          <w:rFonts w:ascii="Times New Roman" w:eastAsia="Times New Roman" w:hAnsi="Times New Roman"/>
          <w:color w:val="000000" w:themeColor="text1"/>
          <w:sz w:val="24"/>
          <w:szCs w:val="24"/>
          <w:lang w:eastAsia="ar-SA"/>
        </w:rPr>
        <w:t>Ольховское</w:t>
      </w:r>
      <w:proofErr w:type="spellEnd"/>
      <w:r w:rsidR="00CD6904" w:rsidRPr="00CD6904">
        <w:rPr>
          <w:rFonts w:ascii="Times New Roman" w:eastAsia="Times New Roman" w:hAnsi="Times New Roman"/>
          <w:color w:val="000000" w:themeColor="text1"/>
          <w:sz w:val="24"/>
          <w:szCs w:val="24"/>
          <w:lang w:eastAsia="ar-SA"/>
        </w:rPr>
        <w:t xml:space="preserve"> у</w:t>
      </w:r>
      <w:r w:rsidR="00CD6904">
        <w:rPr>
          <w:rFonts w:ascii="Times New Roman" w:eastAsia="Times New Roman" w:hAnsi="Times New Roman"/>
          <w:color w:val="000000" w:themeColor="text1"/>
          <w:sz w:val="24"/>
          <w:szCs w:val="24"/>
          <w:lang w:eastAsia="ar-SA"/>
        </w:rPr>
        <w:t xml:space="preserve">частковое лесничество (Колхоз 1 </w:t>
      </w:r>
      <w:r w:rsidR="00CD6904" w:rsidRPr="00CD6904">
        <w:rPr>
          <w:rFonts w:ascii="Times New Roman" w:eastAsia="Times New Roman" w:hAnsi="Times New Roman"/>
          <w:color w:val="000000" w:themeColor="text1"/>
          <w:sz w:val="24"/>
          <w:szCs w:val="24"/>
          <w:lang w:eastAsia="ar-SA"/>
        </w:rPr>
        <w:t>Мая), кв.3</w:t>
      </w:r>
      <w:r w:rsidRPr="00E55E11">
        <w:rPr>
          <w:rFonts w:ascii="Times New Roman" w:eastAsia="Times New Roman" w:hAnsi="Times New Roman"/>
          <w:color w:val="000000" w:themeColor="text1"/>
          <w:sz w:val="24"/>
          <w:szCs w:val="24"/>
          <w:lang w:eastAsia="ar-SA"/>
        </w:rPr>
        <w:t xml:space="preserve"> (Приложение № 1 – Выписки из ЕГРН), </w:t>
      </w:r>
      <w:r w:rsidR="00ED4EF7">
        <w:rPr>
          <w:rFonts w:ascii="Times New Roman" w:eastAsia="Times New Roman" w:hAnsi="Times New Roman"/>
          <w:color w:val="000000" w:themeColor="text1"/>
          <w:sz w:val="24"/>
          <w:szCs w:val="24"/>
          <w:lang w:eastAsia="ar-SA"/>
        </w:rPr>
        <w:t xml:space="preserve">на </w:t>
      </w:r>
      <w:r w:rsidRPr="00E55E11">
        <w:rPr>
          <w:rFonts w:ascii="Times New Roman" w:eastAsia="Times New Roman" w:hAnsi="Times New Roman"/>
          <w:color w:val="000000" w:themeColor="text1"/>
          <w:sz w:val="24"/>
          <w:szCs w:val="24"/>
          <w:lang w:eastAsia="ar-SA"/>
        </w:rPr>
        <w:t xml:space="preserve">км </w:t>
      </w:r>
      <w:r w:rsidRPr="00E55E11">
        <w:rPr>
          <w:rFonts w:ascii="Times New Roman" w:eastAsia="Times New Roman" w:hAnsi="Times New Roman"/>
          <w:b/>
          <w:color w:val="000000" w:themeColor="text1"/>
          <w:sz w:val="24"/>
          <w:szCs w:val="24"/>
          <w:lang w:eastAsia="ar-SA"/>
        </w:rPr>
        <w:t>199</w:t>
      </w:r>
      <w:r w:rsidRPr="00E55E11">
        <w:rPr>
          <w:rFonts w:ascii="Times New Roman" w:eastAsia="Times New Roman" w:hAnsi="Times New Roman"/>
          <w:color w:val="000000" w:themeColor="text1"/>
          <w:sz w:val="24"/>
          <w:szCs w:val="24"/>
          <w:lang w:eastAsia="ar-SA"/>
        </w:rPr>
        <w:t xml:space="preserve"> (</w:t>
      </w:r>
      <w:r>
        <w:rPr>
          <w:rFonts w:ascii="Times New Roman" w:eastAsia="Times New Roman" w:hAnsi="Times New Roman"/>
          <w:color w:val="000000" w:themeColor="text1"/>
          <w:sz w:val="24"/>
          <w:szCs w:val="24"/>
          <w:lang w:eastAsia="ar-SA"/>
        </w:rPr>
        <w:t>право</w:t>
      </w:r>
      <w:r w:rsidRPr="00E55E11">
        <w:rPr>
          <w:rFonts w:ascii="Times New Roman" w:eastAsia="Times New Roman" w:hAnsi="Times New Roman"/>
          <w:color w:val="000000" w:themeColor="text1"/>
          <w:sz w:val="24"/>
          <w:szCs w:val="24"/>
          <w:lang w:eastAsia="ar-SA"/>
        </w:rPr>
        <w:t>)</w:t>
      </w:r>
      <w:r w:rsidRPr="00E55E11">
        <w:rPr>
          <w:rFonts w:ascii="Times New Roman" w:eastAsia="Times New Roman" w:hAnsi="Times New Roman"/>
          <w:color w:val="000000" w:themeColor="text1"/>
          <w:sz w:val="24"/>
          <w:szCs w:val="24"/>
          <w:vertAlign w:val="superscript"/>
          <w:lang w:eastAsia="ar-SA"/>
        </w:rPr>
        <w:footnoteReference w:id="3"/>
      </w:r>
      <w:r w:rsidRPr="00E55E11">
        <w:rPr>
          <w:rFonts w:ascii="Times New Roman" w:eastAsia="Times New Roman" w:hAnsi="Times New Roman"/>
          <w:color w:val="000000" w:themeColor="text1"/>
          <w:sz w:val="24"/>
          <w:szCs w:val="24"/>
          <w:lang w:eastAsia="ar-SA"/>
        </w:rPr>
        <w:t xml:space="preserve"> </w:t>
      </w:r>
      <w:r w:rsidRPr="00E55E11">
        <w:rPr>
          <w:rFonts w:ascii="Times New Roman" w:eastAsia="Times New Roman" w:hAnsi="Times New Roman"/>
          <w:b/>
          <w:color w:val="000000" w:themeColor="text1"/>
          <w:sz w:val="24"/>
          <w:szCs w:val="24"/>
          <w:lang w:eastAsia="ar-SA"/>
        </w:rPr>
        <w:t>участка «Дюртюли-Ачит»</w:t>
      </w:r>
      <w:r w:rsidRPr="00E55E11">
        <w:rPr>
          <w:rFonts w:ascii="Times New Roman" w:eastAsia="Times New Roman" w:hAnsi="Times New Roman"/>
          <w:color w:val="000000" w:themeColor="text1"/>
          <w:sz w:val="24"/>
          <w:szCs w:val="24"/>
          <w:lang w:eastAsia="ar-SA"/>
        </w:rPr>
        <w:t xml:space="preserve"> автомобильной дороги общего пользования федерального значения М-12 «Восток» строящаяся скоростная автомобильная дорога Москва – Казань – Екатеринбург – Тюмень, категория земель – Земли промышленности, энергетики, </w:t>
      </w:r>
      <w:r w:rsidRPr="00E55E11">
        <w:rPr>
          <w:rFonts w:ascii="Times New Roman" w:eastAsia="Times New Roman" w:hAnsi="Times New Roman"/>
          <w:color w:val="000000" w:themeColor="text1"/>
          <w:sz w:val="24"/>
          <w:szCs w:val="24"/>
          <w:lang w:eastAsia="ar-SA"/>
        </w:rPr>
        <w:lastRenderedPageBreak/>
        <w:t>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Вид разрешенног</w:t>
      </w:r>
      <w:r w:rsidR="00ED4EF7">
        <w:rPr>
          <w:rFonts w:ascii="Times New Roman" w:eastAsia="Times New Roman" w:hAnsi="Times New Roman"/>
          <w:color w:val="000000" w:themeColor="text1"/>
          <w:sz w:val="24"/>
          <w:szCs w:val="24"/>
          <w:lang w:eastAsia="ar-SA"/>
        </w:rPr>
        <w:t xml:space="preserve">о использования: основной – </w:t>
      </w:r>
      <w:r w:rsidRPr="00E55E11">
        <w:rPr>
          <w:rFonts w:ascii="Times New Roman" w:eastAsia="Times New Roman" w:hAnsi="Times New Roman"/>
          <w:color w:val="000000" w:themeColor="text1"/>
          <w:sz w:val="24"/>
          <w:szCs w:val="24"/>
          <w:lang w:eastAsia="ar-SA"/>
        </w:rPr>
        <w:t xml:space="preserve">Автомобильный транспорт; вспомогательный </w:t>
      </w:r>
      <w:r w:rsidR="00ED4EF7">
        <w:rPr>
          <w:rFonts w:ascii="Times New Roman" w:eastAsia="Times New Roman" w:hAnsi="Times New Roman"/>
          <w:color w:val="000000" w:themeColor="text1"/>
          <w:sz w:val="24"/>
          <w:szCs w:val="24"/>
          <w:lang w:eastAsia="ar-SA"/>
        </w:rPr>
        <w:t>–</w:t>
      </w:r>
      <w:r w:rsidRPr="00E55E11">
        <w:rPr>
          <w:rFonts w:ascii="Times New Roman" w:eastAsia="Times New Roman" w:hAnsi="Times New Roman"/>
          <w:color w:val="000000" w:themeColor="text1"/>
          <w:sz w:val="24"/>
          <w:szCs w:val="24"/>
          <w:lang w:eastAsia="ar-SA"/>
        </w:rPr>
        <w:t xml:space="preserve"> Объекты дорожного сервиса;</w:t>
      </w:r>
      <w:r w:rsidRPr="00E55E11">
        <w:rPr>
          <w:rFonts w:ascii="Times New Roman" w:eastAsia="Times New Roman" w:hAnsi="Times New Roman"/>
          <w:b/>
          <w:color w:val="000000" w:themeColor="text1"/>
          <w:sz w:val="24"/>
          <w:szCs w:val="24"/>
          <w:lang w:eastAsia="ar-SA"/>
        </w:rPr>
        <w:t xml:space="preserve"> </w:t>
      </w:r>
    </w:p>
    <w:p w:rsidR="00E41FE8" w:rsidRPr="00BC065A" w:rsidRDefault="004A37D9" w:rsidP="00E41FE8">
      <w:pPr>
        <w:autoSpaceDE w:val="0"/>
        <w:autoSpaceDN w:val="0"/>
        <w:adjustRightInd w:val="0"/>
        <w:spacing w:after="0" w:line="240" w:lineRule="auto"/>
        <w:ind w:firstLine="709"/>
        <w:jc w:val="both"/>
        <w:rPr>
          <w:rFonts w:ascii="Times New Roman" w:eastAsia="Times New Roman" w:hAnsi="Times New Roman"/>
          <w:b/>
          <w:color w:val="000000" w:themeColor="text1"/>
          <w:sz w:val="24"/>
          <w:szCs w:val="24"/>
          <w:lang w:eastAsia="ar-SA"/>
        </w:rPr>
      </w:pPr>
      <w:r>
        <w:rPr>
          <w:rFonts w:ascii="Times New Roman" w:eastAsia="Times New Roman" w:hAnsi="Times New Roman"/>
          <w:b/>
          <w:color w:val="000000" w:themeColor="text1"/>
          <w:sz w:val="24"/>
          <w:szCs w:val="24"/>
          <w:lang w:eastAsia="ar-SA"/>
        </w:rPr>
        <w:t xml:space="preserve">Общей площадью - </w:t>
      </w:r>
      <w:r w:rsidRPr="004A37D9">
        <w:rPr>
          <w:rFonts w:ascii="Times New Roman" w:eastAsia="Times New Roman" w:hAnsi="Times New Roman"/>
          <w:b/>
          <w:color w:val="000000" w:themeColor="text1"/>
          <w:sz w:val="24"/>
          <w:szCs w:val="24"/>
          <w:lang w:eastAsia="ar-SA"/>
        </w:rPr>
        <w:t>2</w:t>
      </w:r>
      <w:r w:rsidR="00401DB0">
        <w:rPr>
          <w:rFonts w:ascii="Times New Roman" w:eastAsia="Times New Roman" w:hAnsi="Times New Roman"/>
          <w:b/>
          <w:color w:val="000000" w:themeColor="text1"/>
          <w:sz w:val="24"/>
          <w:szCs w:val="24"/>
          <w:lang w:eastAsia="ar-SA"/>
        </w:rPr>
        <w:t>0</w:t>
      </w:r>
      <w:r>
        <w:rPr>
          <w:rFonts w:ascii="Times New Roman" w:eastAsia="Times New Roman" w:hAnsi="Times New Roman"/>
          <w:b/>
          <w:color w:val="000000" w:themeColor="text1"/>
          <w:sz w:val="24"/>
          <w:szCs w:val="24"/>
          <w:lang w:eastAsia="ar-SA"/>
        </w:rPr>
        <w:t> </w:t>
      </w:r>
      <w:r w:rsidR="00A07979">
        <w:rPr>
          <w:rFonts w:ascii="Times New Roman" w:eastAsia="Times New Roman" w:hAnsi="Times New Roman"/>
          <w:b/>
          <w:color w:val="000000" w:themeColor="text1"/>
          <w:sz w:val="24"/>
          <w:szCs w:val="24"/>
          <w:lang w:eastAsia="ar-SA"/>
        </w:rPr>
        <w:t>638</w:t>
      </w:r>
      <w:r>
        <w:rPr>
          <w:rFonts w:ascii="Times New Roman" w:eastAsia="Times New Roman" w:hAnsi="Times New Roman"/>
          <w:b/>
          <w:color w:val="000000" w:themeColor="text1"/>
          <w:sz w:val="24"/>
          <w:szCs w:val="24"/>
          <w:lang w:eastAsia="ar-SA"/>
        </w:rPr>
        <w:t xml:space="preserve"> </w:t>
      </w:r>
      <w:r w:rsidRPr="004A37D9">
        <w:rPr>
          <w:rFonts w:ascii="Times New Roman" w:eastAsia="Times New Roman" w:hAnsi="Times New Roman"/>
          <w:b/>
          <w:bCs/>
          <w:color w:val="000000" w:themeColor="text1"/>
          <w:sz w:val="24"/>
          <w:szCs w:val="24"/>
          <w:lang w:eastAsia="ar-SA"/>
        </w:rPr>
        <w:t>кв. м</w:t>
      </w:r>
      <w:r w:rsidR="00401DB0">
        <w:rPr>
          <w:rFonts w:ascii="Times New Roman" w:eastAsia="Times New Roman" w:hAnsi="Times New Roman"/>
          <w:b/>
          <w:bCs/>
          <w:color w:val="000000" w:themeColor="text1"/>
          <w:sz w:val="24"/>
          <w:szCs w:val="24"/>
          <w:lang w:eastAsia="ar-SA"/>
        </w:rPr>
        <w:t xml:space="preserve"> </w:t>
      </w:r>
      <w:r w:rsidR="00E41FE8" w:rsidRPr="00BC065A">
        <w:rPr>
          <w:rFonts w:ascii="Times New Roman" w:eastAsia="Times New Roman CYR" w:hAnsi="Times New Roman"/>
          <w:color w:val="000000" w:themeColor="text1"/>
          <w:sz w:val="24"/>
          <w:szCs w:val="24"/>
          <w:lang w:eastAsia="ar-SA"/>
        </w:rPr>
        <w:t>(далее – Участк</w:t>
      </w:r>
      <w:r w:rsidR="00D6716A">
        <w:rPr>
          <w:rFonts w:ascii="Times New Roman" w:eastAsia="Times New Roman CYR" w:hAnsi="Times New Roman"/>
          <w:color w:val="000000" w:themeColor="text1"/>
          <w:sz w:val="24"/>
          <w:szCs w:val="24"/>
          <w:lang w:eastAsia="ar-SA"/>
        </w:rPr>
        <w:t>и</w:t>
      </w:r>
      <w:r w:rsidR="00E41FE8" w:rsidRPr="00BC065A">
        <w:rPr>
          <w:rFonts w:ascii="Times New Roman" w:eastAsia="Times New Roman CYR" w:hAnsi="Times New Roman"/>
          <w:color w:val="000000" w:themeColor="text1"/>
          <w:sz w:val="24"/>
          <w:szCs w:val="24"/>
          <w:lang w:eastAsia="ar-SA"/>
        </w:rPr>
        <w:t xml:space="preserve"> или Недвижимое имущество)</w:t>
      </w:r>
      <w:r w:rsidR="00E41FE8" w:rsidRPr="00BC065A">
        <w:rPr>
          <w:rFonts w:ascii="Times New Roman" w:eastAsia="Times New Roman" w:hAnsi="Times New Roman"/>
          <w:bCs/>
          <w:color w:val="000000" w:themeColor="text1"/>
          <w:sz w:val="24"/>
          <w:szCs w:val="24"/>
          <w:lang w:eastAsia="ru-RU"/>
        </w:rPr>
        <w:t>.</w:t>
      </w:r>
    </w:p>
    <w:p w:rsidR="00A07317" w:rsidRPr="00BC065A" w:rsidRDefault="00E875B7" w:rsidP="00A0029B">
      <w:pPr>
        <w:numPr>
          <w:ilvl w:val="1"/>
          <w:numId w:val="11"/>
        </w:numPr>
        <w:suppressAutoHyphens/>
        <w:spacing w:after="0" w:line="240" w:lineRule="auto"/>
        <w:ind w:left="0" w:firstLine="709"/>
        <w:jc w:val="both"/>
        <w:rPr>
          <w:rFonts w:ascii="Times New Roman" w:hAnsi="Times New Roman"/>
          <w:color w:val="000000" w:themeColor="text1"/>
          <w:sz w:val="24"/>
          <w:szCs w:val="24"/>
        </w:rPr>
      </w:pPr>
      <w:r w:rsidRPr="00BC065A">
        <w:rPr>
          <w:rFonts w:ascii="Times New Roman" w:eastAsia="Times New Roman" w:hAnsi="Times New Roman"/>
          <w:color w:val="000000" w:themeColor="text1"/>
          <w:sz w:val="24"/>
          <w:szCs w:val="24"/>
          <w:lang w:eastAsia="ar-SA"/>
        </w:rPr>
        <w:t>Участ</w:t>
      </w:r>
      <w:r w:rsidR="009F1A28" w:rsidRPr="00BC065A">
        <w:rPr>
          <w:rFonts w:ascii="Times New Roman" w:eastAsia="Times New Roman" w:hAnsi="Times New Roman"/>
          <w:color w:val="000000" w:themeColor="text1"/>
          <w:sz w:val="24"/>
          <w:szCs w:val="24"/>
          <w:lang w:eastAsia="ar-SA"/>
        </w:rPr>
        <w:t>к</w:t>
      </w:r>
      <w:r w:rsidR="007B5038" w:rsidRPr="00BC065A">
        <w:rPr>
          <w:rFonts w:ascii="Times New Roman" w:eastAsia="Times New Roman" w:hAnsi="Times New Roman"/>
          <w:color w:val="000000" w:themeColor="text1"/>
          <w:sz w:val="24"/>
          <w:szCs w:val="24"/>
          <w:lang w:eastAsia="ar-SA"/>
        </w:rPr>
        <w:t>и</w:t>
      </w:r>
      <w:r w:rsidRPr="00BC065A">
        <w:rPr>
          <w:rFonts w:ascii="Times New Roman" w:eastAsia="Times New Roman" w:hAnsi="Times New Roman"/>
          <w:color w:val="000000" w:themeColor="text1"/>
          <w:sz w:val="24"/>
          <w:szCs w:val="24"/>
          <w:lang w:eastAsia="ar-SA"/>
        </w:rPr>
        <w:t xml:space="preserve"> переда</w:t>
      </w:r>
      <w:r w:rsidR="003E6C18" w:rsidRPr="00BC065A">
        <w:rPr>
          <w:rFonts w:ascii="Times New Roman" w:eastAsia="Times New Roman" w:hAnsi="Times New Roman"/>
          <w:color w:val="000000" w:themeColor="text1"/>
          <w:sz w:val="24"/>
          <w:szCs w:val="24"/>
          <w:lang w:eastAsia="ar-SA"/>
        </w:rPr>
        <w:t>е</w:t>
      </w:r>
      <w:r w:rsidRPr="00BC065A">
        <w:rPr>
          <w:rFonts w:ascii="Times New Roman" w:eastAsia="Times New Roman" w:hAnsi="Times New Roman"/>
          <w:color w:val="000000" w:themeColor="text1"/>
          <w:sz w:val="24"/>
          <w:szCs w:val="24"/>
          <w:lang w:eastAsia="ar-SA"/>
        </w:rPr>
        <w:t xml:space="preserve">тся </w:t>
      </w:r>
      <w:r w:rsidR="00A07317" w:rsidRPr="00BC065A">
        <w:rPr>
          <w:rFonts w:ascii="Times New Roman" w:eastAsia="Times New Roman" w:hAnsi="Times New Roman"/>
          <w:i/>
          <w:color w:val="000000" w:themeColor="text1"/>
          <w:sz w:val="24"/>
          <w:szCs w:val="24"/>
          <w:lang w:eastAsia="ar-SA"/>
        </w:rPr>
        <w:t>Субарендатору</w:t>
      </w:r>
      <w:r w:rsidR="00A07317" w:rsidRPr="00BC065A">
        <w:rPr>
          <w:rFonts w:ascii="Times New Roman" w:eastAsia="Times New Roman" w:hAnsi="Times New Roman"/>
          <w:color w:val="000000" w:themeColor="text1"/>
          <w:sz w:val="24"/>
          <w:szCs w:val="24"/>
          <w:lang w:eastAsia="ar-SA"/>
        </w:rPr>
        <w:t xml:space="preserve"> в целях:</w:t>
      </w:r>
    </w:p>
    <w:p w:rsidR="00A07317" w:rsidRPr="00BC6B0E" w:rsidRDefault="00A07317" w:rsidP="00A0029B">
      <w:pPr>
        <w:pStyle w:val="aff3"/>
        <w:numPr>
          <w:ilvl w:val="2"/>
          <w:numId w:val="11"/>
        </w:numPr>
        <w:spacing w:after="0" w:line="240" w:lineRule="auto"/>
        <w:jc w:val="both"/>
        <w:rPr>
          <w:rFonts w:ascii="Times New Roman" w:hAnsi="Times New Roman"/>
          <w:color w:val="000000" w:themeColor="text1"/>
          <w:sz w:val="24"/>
          <w:szCs w:val="24"/>
        </w:rPr>
      </w:pPr>
      <w:bookmarkStart w:id="1" w:name="_Ref102550622"/>
      <w:r w:rsidRPr="00BC6B0E">
        <w:rPr>
          <w:rFonts w:ascii="Times New Roman" w:hAnsi="Times New Roman"/>
          <w:color w:val="000000" w:themeColor="text1"/>
          <w:sz w:val="24"/>
          <w:szCs w:val="24"/>
        </w:rPr>
        <w:t xml:space="preserve">Проектирования, строительства, размещения </w:t>
      </w:r>
      <w:r w:rsidRPr="00BC6B0E">
        <w:rPr>
          <w:rFonts w:ascii="Times New Roman" w:hAnsi="Times New Roman"/>
          <w:i/>
          <w:color w:val="000000" w:themeColor="text1"/>
          <w:sz w:val="24"/>
          <w:szCs w:val="24"/>
        </w:rPr>
        <w:t>Субарендатором</w:t>
      </w:r>
      <w:r w:rsidRPr="00BC6B0E">
        <w:rPr>
          <w:rFonts w:ascii="Times New Roman" w:hAnsi="Times New Roman"/>
          <w:color w:val="000000" w:themeColor="text1"/>
          <w:sz w:val="24"/>
          <w:szCs w:val="24"/>
        </w:rPr>
        <w:t xml:space="preserve"> </w:t>
      </w:r>
      <w:r w:rsidR="00367831" w:rsidRPr="00BC6B0E">
        <w:rPr>
          <w:rFonts w:ascii="Times New Roman" w:hAnsi="Times New Roman"/>
          <w:color w:val="000000" w:themeColor="text1"/>
          <w:sz w:val="24"/>
          <w:szCs w:val="24"/>
        </w:rPr>
        <w:t xml:space="preserve">на Недвижимом имуществе объектов дорожного сервиса, которые должны располагаться на Недвижимом имуществе </w:t>
      </w:r>
      <w:r w:rsidRPr="00BC6B0E">
        <w:rPr>
          <w:rFonts w:ascii="Times New Roman" w:hAnsi="Times New Roman"/>
          <w:color w:val="000000" w:themeColor="text1"/>
          <w:sz w:val="24"/>
          <w:szCs w:val="24"/>
        </w:rPr>
        <w:t>согласно Схеме застройки многофункциональной зоны дорожного сервиса (</w:t>
      </w:r>
      <w:r w:rsidR="00615276" w:rsidRPr="00BC6B0E">
        <w:rPr>
          <w:rFonts w:ascii="Times New Roman" w:hAnsi="Times New Roman"/>
          <w:color w:val="000000" w:themeColor="text1"/>
          <w:sz w:val="24"/>
          <w:szCs w:val="24"/>
        </w:rPr>
        <w:t xml:space="preserve">территория, показанная на Схеме застройки многофункциональной зоны дорожного сервиса </w:t>
      </w:r>
      <w:r w:rsidRPr="00BC6B0E">
        <w:rPr>
          <w:rFonts w:ascii="Times New Roman" w:hAnsi="Times New Roman"/>
          <w:color w:val="000000" w:themeColor="text1"/>
          <w:sz w:val="24"/>
          <w:szCs w:val="24"/>
        </w:rPr>
        <w:t>далее</w:t>
      </w:r>
      <w:r w:rsidR="00615276" w:rsidRPr="00BC6B0E">
        <w:rPr>
          <w:rFonts w:ascii="Times New Roman" w:hAnsi="Times New Roman"/>
          <w:color w:val="000000" w:themeColor="text1"/>
          <w:sz w:val="24"/>
          <w:szCs w:val="24"/>
        </w:rPr>
        <w:t xml:space="preserve"> по тексту Договора</w:t>
      </w:r>
      <w:r w:rsidRPr="00BC6B0E">
        <w:rPr>
          <w:rFonts w:ascii="Times New Roman" w:hAnsi="Times New Roman"/>
          <w:color w:val="000000" w:themeColor="text1"/>
          <w:sz w:val="24"/>
          <w:szCs w:val="24"/>
        </w:rPr>
        <w:t xml:space="preserve"> – </w:t>
      </w:r>
      <w:r w:rsidR="00367831" w:rsidRPr="00BC6B0E">
        <w:rPr>
          <w:rFonts w:ascii="Times New Roman" w:hAnsi="Times New Roman"/>
          <w:color w:val="000000" w:themeColor="text1"/>
          <w:sz w:val="24"/>
          <w:szCs w:val="24"/>
        </w:rPr>
        <w:t xml:space="preserve">территория </w:t>
      </w:r>
      <w:r w:rsidRPr="00BC6B0E">
        <w:rPr>
          <w:rFonts w:ascii="Times New Roman" w:hAnsi="Times New Roman"/>
          <w:color w:val="000000" w:themeColor="text1"/>
          <w:sz w:val="24"/>
          <w:szCs w:val="24"/>
        </w:rPr>
        <w:t>МФЗ</w:t>
      </w:r>
      <w:r w:rsidR="00367831" w:rsidRPr="00BC6B0E">
        <w:rPr>
          <w:rFonts w:ascii="Times New Roman" w:hAnsi="Times New Roman"/>
          <w:color w:val="000000" w:themeColor="text1"/>
          <w:sz w:val="24"/>
          <w:szCs w:val="24"/>
        </w:rPr>
        <w:t>, Схема застройки МФЗ</w:t>
      </w:r>
      <w:r w:rsidR="009A7E9D" w:rsidRPr="00BC6B0E">
        <w:rPr>
          <w:rFonts w:ascii="Times New Roman" w:hAnsi="Times New Roman"/>
          <w:color w:val="000000" w:themeColor="text1"/>
          <w:sz w:val="24"/>
          <w:szCs w:val="24"/>
        </w:rPr>
        <w:t>, МФЗ</w:t>
      </w:r>
      <w:r w:rsidRPr="00BC6B0E">
        <w:rPr>
          <w:rFonts w:ascii="Times New Roman" w:hAnsi="Times New Roman"/>
          <w:color w:val="000000" w:themeColor="text1"/>
          <w:sz w:val="24"/>
          <w:szCs w:val="24"/>
        </w:rPr>
        <w:t>) (Приложение № 3</w:t>
      </w:r>
      <w:r w:rsidR="00367831" w:rsidRPr="00BC6B0E">
        <w:rPr>
          <w:rFonts w:ascii="Times New Roman" w:hAnsi="Times New Roman"/>
          <w:color w:val="000000" w:themeColor="text1"/>
          <w:sz w:val="24"/>
          <w:szCs w:val="24"/>
        </w:rPr>
        <w:t xml:space="preserve"> к Договору</w:t>
      </w:r>
      <w:r w:rsidRPr="00BC6B0E">
        <w:rPr>
          <w:rFonts w:ascii="Times New Roman" w:hAnsi="Times New Roman"/>
          <w:color w:val="000000" w:themeColor="text1"/>
          <w:sz w:val="24"/>
          <w:szCs w:val="24"/>
        </w:rPr>
        <w:t>)</w:t>
      </w:r>
      <w:r w:rsidR="00367831" w:rsidRPr="00BC6B0E">
        <w:rPr>
          <w:rFonts w:ascii="Times New Roman" w:hAnsi="Times New Roman"/>
          <w:color w:val="000000" w:themeColor="text1"/>
          <w:sz w:val="24"/>
          <w:szCs w:val="24"/>
        </w:rPr>
        <w:t xml:space="preserve">. Объекты, подлежащие размещению </w:t>
      </w:r>
      <w:r w:rsidR="00367831" w:rsidRPr="00BC6B0E">
        <w:rPr>
          <w:rFonts w:ascii="Times New Roman" w:hAnsi="Times New Roman"/>
          <w:i/>
          <w:color w:val="000000" w:themeColor="text1"/>
          <w:sz w:val="24"/>
          <w:szCs w:val="24"/>
        </w:rPr>
        <w:t>Субарендатором</w:t>
      </w:r>
      <w:r w:rsidR="00E875B7" w:rsidRPr="00BC6B0E">
        <w:rPr>
          <w:rFonts w:ascii="Times New Roman" w:hAnsi="Times New Roman"/>
          <w:i/>
          <w:color w:val="000000" w:themeColor="text1"/>
          <w:sz w:val="24"/>
          <w:szCs w:val="24"/>
        </w:rPr>
        <w:t xml:space="preserve"> </w:t>
      </w:r>
      <w:r w:rsidR="00E875B7" w:rsidRPr="00BC6B0E">
        <w:rPr>
          <w:rFonts w:ascii="Times New Roman" w:hAnsi="Times New Roman"/>
          <w:color w:val="000000" w:themeColor="text1"/>
          <w:sz w:val="24"/>
          <w:szCs w:val="24"/>
        </w:rPr>
        <w:t>(далее – Объекты)</w:t>
      </w:r>
      <w:r w:rsidR="001F6AD2" w:rsidRPr="00BC6B0E">
        <w:rPr>
          <w:rFonts w:ascii="Times New Roman" w:hAnsi="Times New Roman"/>
          <w:color w:val="000000" w:themeColor="text1"/>
          <w:sz w:val="24"/>
          <w:szCs w:val="24"/>
        </w:rPr>
        <w:t>,</w:t>
      </w:r>
      <w:r w:rsidRPr="00BC6B0E">
        <w:rPr>
          <w:rFonts w:ascii="Times New Roman" w:hAnsi="Times New Roman"/>
          <w:color w:val="000000" w:themeColor="text1"/>
          <w:sz w:val="24"/>
          <w:szCs w:val="24"/>
        </w:rPr>
        <w:t xml:space="preserve"> состоя</w:t>
      </w:r>
      <w:r w:rsidR="00367831" w:rsidRPr="00BC6B0E">
        <w:rPr>
          <w:rFonts w:ascii="Times New Roman" w:hAnsi="Times New Roman"/>
          <w:color w:val="000000" w:themeColor="text1"/>
          <w:sz w:val="24"/>
          <w:szCs w:val="24"/>
        </w:rPr>
        <w:t>т</w:t>
      </w:r>
      <w:r w:rsidRPr="00BC6B0E">
        <w:rPr>
          <w:rFonts w:ascii="Times New Roman" w:hAnsi="Times New Roman"/>
          <w:color w:val="000000" w:themeColor="text1"/>
          <w:sz w:val="24"/>
          <w:szCs w:val="24"/>
        </w:rPr>
        <w:t xml:space="preserve"> из:</w:t>
      </w:r>
      <w:bookmarkEnd w:id="1"/>
    </w:p>
    <w:p w:rsidR="00A07317" w:rsidRPr="00BC6B0E" w:rsidRDefault="00A07317" w:rsidP="00A0029B">
      <w:pPr>
        <w:pStyle w:val="aff0"/>
        <w:numPr>
          <w:ilvl w:val="0"/>
          <w:numId w:val="16"/>
        </w:numPr>
        <w:spacing w:after="0" w:line="240" w:lineRule="auto"/>
        <w:jc w:val="both"/>
        <w:rPr>
          <w:rFonts w:ascii="Times New Roman" w:hAnsi="Times New Roman"/>
          <w:color w:val="000000" w:themeColor="text1"/>
          <w:sz w:val="24"/>
          <w:szCs w:val="24"/>
        </w:rPr>
      </w:pPr>
      <w:r w:rsidRPr="00BC6B0E">
        <w:rPr>
          <w:rFonts w:ascii="Times New Roman" w:hAnsi="Times New Roman"/>
          <w:color w:val="000000" w:themeColor="text1"/>
          <w:sz w:val="24"/>
          <w:szCs w:val="24"/>
        </w:rPr>
        <w:t>многотопливная автозаправочная станция (далее – АЗС), включая:</w:t>
      </w:r>
    </w:p>
    <w:p w:rsidR="00A07317" w:rsidRPr="00BC6B0E" w:rsidRDefault="00A07317" w:rsidP="00A0029B">
      <w:pPr>
        <w:pStyle w:val="aff0"/>
        <w:numPr>
          <w:ilvl w:val="0"/>
          <w:numId w:val="17"/>
        </w:numPr>
        <w:spacing w:after="0" w:line="240" w:lineRule="auto"/>
        <w:jc w:val="both"/>
        <w:rPr>
          <w:rFonts w:ascii="Times New Roman" w:hAnsi="Times New Roman"/>
          <w:color w:val="000000" w:themeColor="text1"/>
          <w:sz w:val="24"/>
          <w:szCs w:val="24"/>
        </w:rPr>
      </w:pPr>
      <w:r w:rsidRPr="00BC6B0E">
        <w:rPr>
          <w:rFonts w:ascii="Times New Roman" w:hAnsi="Times New Roman"/>
          <w:color w:val="000000" w:themeColor="text1"/>
          <w:sz w:val="24"/>
          <w:szCs w:val="24"/>
        </w:rPr>
        <w:t>здание</w:t>
      </w:r>
      <w:r w:rsidR="00BB15D0" w:rsidRPr="00BC6B0E">
        <w:rPr>
          <w:rFonts w:ascii="Times New Roman" w:hAnsi="Times New Roman"/>
          <w:color w:val="000000" w:themeColor="text1"/>
          <w:sz w:val="24"/>
          <w:szCs w:val="24"/>
        </w:rPr>
        <w:t>/строение/сооружение</w:t>
      </w:r>
      <w:r w:rsidRPr="00BC6B0E">
        <w:rPr>
          <w:rFonts w:ascii="Times New Roman" w:hAnsi="Times New Roman"/>
          <w:color w:val="000000" w:themeColor="text1"/>
          <w:sz w:val="24"/>
          <w:szCs w:val="24"/>
        </w:rPr>
        <w:t xml:space="preserve"> операторной АЗС общей площадью не более </w:t>
      </w:r>
      <w:r w:rsidR="00CF28C0" w:rsidRPr="00BC6B0E">
        <w:rPr>
          <w:rFonts w:ascii="Times New Roman" w:eastAsia="Times New Roman" w:hAnsi="Times New Roman"/>
          <w:color w:val="000000" w:themeColor="text1"/>
          <w:sz w:val="24"/>
          <w:szCs w:val="24"/>
          <w:lang w:eastAsia="ru-RU"/>
        </w:rPr>
        <w:t>450</w:t>
      </w:r>
      <w:r w:rsidR="00CF28C0" w:rsidRPr="00BC6B0E">
        <w:rPr>
          <w:rFonts w:ascii="Times New Roman" w:hAnsi="Times New Roman"/>
          <w:color w:val="000000" w:themeColor="text1"/>
          <w:sz w:val="24"/>
          <w:szCs w:val="24"/>
        </w:rPr>
        <w:t xml:space="preserve"> </w:t>
      </w:r>
      <w:r w:rsidRPr="00BC6B0E">
        <w:rPr>
          <w:rFonts w:ascii="Times New Roman" w:hAnsi="Times New Roman"/>
          <w:color w:val="000000" w:themeColor="text1"/>
          <w:sz w:val="24"/>
          <w:szCs w:val="24"/>
        </w:rPr>
        <w:t>м</w:t>
      </w:r>
      <w:r w:rsidRPr="00BC6B0E">
        <w:rPr>
          <w:rFonts w:ascii="Times New Roman" w:hAnsi="Times New Roman"/>
          <w:color w:val="000000" w:themeColor="text1"/>
          <w:sz w:val="24"/>
          <w:szCs w:val="24"/>
          <w:vertAlign w:val="superscript"/>
        </w:rPr>
        <w:t>2</w:t>
      </w:r>
      <w:r w:rsidRPr="00BC6B0E">
        <w:rPr>
          <w:rFonts w:ascii="Times New Roman" w:hAnsi="Times New Roman"/>
          <w:color w:val="000000" w:themeColor="text1"/>
          <w:sz w:val="24"/>
          <w:szCs w:val="24"/>
        </w:rPr>
        <w:t>;</w:t>
      </w:r>
    </w:p>
    <w:p w:rsidR="00A07317" w:rsidRPr="00BC6B0E" w:rsidRDefault="00A07317" w:rsidP="00A0029B">
      <w:pPr>
        <w:pStyle w:val="aff0"/>
        <w:numPr>
          <w:ilvl w:val="0"/>
          <w:numId w:val="17"/>
        </w:numPr>
        <w:spacing w:after="0" w:line="240" w:lineRule="auto"/>
        <w:jc w:val="both"/>
        <w:rPr>
          <w:rFonts w:ascii="Times New Roman" w:hAnsi="Times New Roman"/>
          <w:color w:val="000000" w:themeColor="text1"/>
          <w:sz w:val="24"/>
          <w:szCs w:val="24"/>
        </w:rPr>
      </w:pPr>
      <w:r w:rsidRPr="00BC6B0E">
        <w:rPr>
          <w:rFonts w:ascii="Times New Roman" w:hAnsi="Times New Roman"/>
          <w:color w:val="000000" w:themeColor="text1"/>
          <w:sz w:val="24"/>
          <w:szCs w:val="24"/>
        </w:rPr>
        <w:t xml:space="preserve">раздаточные топливные колонки для легковых транспортных средств (далее – ТС) в количестве не менее </w:t>
      </w:r>
      <w:r w:rsidR="00D35D22" w:rsidRPr="00BC6B0E">
        <w:rPr>
          <w:rFonts w:ascii="Times New Roman" w:hAnsi="Times New Roman"/>
          <w:color w:val="000000" w:themeColor="text1"/>
          <w:sz w:val="24"/>
          <w:szCs w:val="24"/>
        </w:rPr>
        <w:t>3 (трех</w:t>
      </w:r>
      <w:r w:rsidR="00CF28C0" w:rsidRPr="00BC6B0E">
        <w:rPr>
          <w:rFonts w:ascii="Times New Roman" w:hAnsi="Times New Roman"/>
          <w:color w:val="000000" w:themeColor="text1"/>
          <w:sz w:val="24"/>
          <w:szCs w:val="24"/>
        </w:rPr>
        <w:t xml:space="preserve">) </w:t>
      </w:r>
      <w:r w:rsidRPr="00BC6B0E">
        <w:rPr>
          <w:rFonts w:ascii="Times New Roman" w:hAnsi="Times New Roman"/>
          <w:color w:val="000000" w:themeColor="text1"/>
          <w:sz w:val="24"/>
          <w:szCs w:val="24"/>
        </w:rPr>
        <w:t xml:space="preserve">ед. – </w:t>
      </w:r>
      <w:r w:rsidR="00D35D22" w:rsidRPr="00BC6B0E">
        <w:rPr>
          <w:rFonts w:ascii="Times New Roman" w:hAnsi="Times New Roman"/>
          <w:color w:val="000000" w:themeColor="text1"/>
          <w:sz w:val="24"/>
          <w:szCs w:val="24"/>
        </w:rPr>
        <w:t>6 (шесть</w:t>
      </w:r>
      <w:r w:rsidR="00CF28C0" w:rsidRPr="00BC6B0E">
        <w:rPr>
          <w:rFonts w:ascii="Times New Roman" w:hAnsi="Times New Roman"/>
          <w:color w:val="000000" w:themeColor="text1"/>
          <w:sz w:val="24"/>
          <w:szCs w:val="24"/>
        </w:rPr>
        <w:t xml:space="preserve">) </w:t>
      </w:r>
      <w:r w:rsidRPr="00BC6B0E">
        <w:rPr>
          <w:rFonts w:ascii="Times New Roman" w:hAnsi="Times New Roman"/>
          <w:color w:val="000000" w:themeColor="text1"/>
          <w:sz w:val="24"/>
          <w:szCs w:val="24"/>
        </w:rPr>
        <w:t>заправочных постов, с устройством навеса над заправочными островками;</w:t>
      </w:r>
    </w:p>
    <w:p w:rsidR="00A07317" w:rsidRPr="00BC6B0E" w:rsidRDefault="00A07317" w:rsidP="00A0029B">
      <w:pPr>
        <w:pStyle w:val="aff0"/>
        <w:numPr>
          <w:ilvl w:val="0"/>
          <w:numId w:val="17"/>
        </w:numPr>
        <w:spacing w:after="0" w:line="240" w:lineRule="auto"/>
        <w:jc w:val="both"/>
        <w:rPr>
          <w:rFonts w:ascii="Times New Roman" w:hAnsi="Times New Roman"/>
          <w:color w:val="000000" w:themeColor="text1"/>
          <w:sz w:val="24"/>
          <w:szCs w:val="24"/>
        </w:rPr>
      </w:pPr>
      <w:r w:rsidRPr="00BC6B0E">
        <w:rPr>
          <w:rFonts w:ascii="Times New Roman" w:hAnsi="Times New Roman"/>
          <w:color w:val="000000" w:themeColor="text1"/>
          <w:sz w:val="24"/>
          <w:szCs w:val="24"/>
        </w:rPr>
        <w:t xml:space="preserve">скоростные раздаточные топливные колонки для грузовых ТС в количестве не менее </w:t>
      </w:r>
      <w:r w:rsidR="00CF28C0" w:rsidRPr="00BC6B0E">
        <w:rPr>
          <w:rFonts w:ascii="Times New Roman" w:eastAsia="Times New Roman" w:hAnsi="Times New Roman"/>
          <w:color w:val="000000" w:themeColor="text1"/>
          <w:sz w:val="24"/>
          <w:szCs w:val="24"/>
          <w:lang w:eastAsia="ru-RU"/>
        </w:rPr>
        <w:t>2</w:t>
      </w:r>
      <w:r w:rsidR="00CF28C0" w:rsidRPr="00BC6B0E" w:rsidDel="00D2361D">
        <w:rPr>
          <w:rFonts w:ascii="Times New Roman" w:hAnsi="Times New Roman"/>
          <w:color w:val="000000" w:themeColor="text1"/>
          <w:sz w:val="24"/>
          <w:szCs w:val="24"/>
        </w:rPr>
        <w:t xml:space="preserve"> </w:t>
      </w:r>
      <w:r w:rsidR="00CF28C0" w:rsidRPr="00BC6B0E">
        <w:rPr>
          <w:rFonts w:ascii="Times New Roman" w:hAnsi="Times New Roman"/>
          <w:color w:val="000000" w:themeColor="text1"/>
          <w:sz w:val="24"/>
          <w:szCs w:val="24"/>
        </w:rPr>
        <w:t>(</w:t>
      </w:r>
      <w:r w:rsidR="00CF28C0" w:rsidRPr="00BC6B0E">
        <w:rPr>
          <w:rFonts w:ascii="Times New Roman" w:eastAsia="Times New Roman" w:hAnsi="Times New Roman"/>
          <w:color w:val="000000" w:themeColor="text1"/>
          <w:sz w:val="24"/>
          <w:szCs w:val="24"/>
          <w:lang w:eastAsia="ru-RU"/>
        </w:rPr>
        <w:t>двух</w:t>
      </w:r>
      <w:r w:rsidR="00CF28C0" w:rsidRPr="00BC6B0E">
        <w:rPr>
          <w:rFonts w:ascii="Times New Roman" w:hAnsi="Times New Roman"/>
          <w:color w:val="000000" w:themeColor="text1"/>
          <w:sz w:val="24"/>
          <w:szCs w:val="24"/>
        </w:rPr>
        <w:t xml:space="preserve">) </w:t>
      </w:r>
      <w:r w:rsidRPr="00BC6B0E">
        <w:rPr>
          <w:rFonts w:ascii="Times New Roman" w:hAnsi="Times New Roman"/>
          <w:color w:val="000000" w:themeColor="text1"/>
          <w:sz w:val="24"/>
          <w:szCs w:val="24"/>
        </w:rPr>
        <w:t xml:space="preserve">ед. – </w:t>
      </w:r>
      <w:r w:rsidR="00D35D22" w:rsidRPr="00BC6B0E">
        <w:rPr>
          <w:rFonts w:ascii="Times New Roman" w:hAnsi="Times New Roman"/>
          <w:color w:val="000000" w:themeColor="text1"/>
          <w:sz w:val="24"/>
          <w:szCs w:val="24"/>
        </w:rPr>
        <w:t>2 (два</w:t>
      </w:r>
      <w:r w:rsidR="00CF28C0" w:rsidRPr="00BC6B0E">
        <w:rPr>
          <w:rFonts w:ascii="Times New Roman" w:hAnsi="Times New Roman"/>
          <w:color w:val="000000" w:themeColor="text1"/>
          <w:sz w:val="24"/>
          <w:szCs w:val="24"/>
        </w:rPr>
        <w:t xml:space="preserve">) </w:t>
      </w:r>
      <w:r w:rsidRPr="00BC6B0E">
        <w:rPr>
          <w:rFonts w:ascii="Times New Roman" w:hAnsi="Times New Roman"/>
          <w:color w:val="000000" w:themeColor="text1"/>
          <w:sz w:val="24"/>
          <w:szCs w:val="24"/>
        </w:rPr>
        <w:t>заправочных поста;</w:t>
      </w:r>
    </w:p>
    <w:p w:rsidR="002A0796" w:rsidRPr="00BC6B0E" w:rsidRDefault="002A0796" w:rsidP="002A0796">
      <w:pPr>
        <w:pStyle w:val="aff0"/>
        <w:numPr>
          <w:ilvl w:val="0"/>
          <w:numId w:val="17"/>
        </w:numPr>
        <w:spacing w:after="0" w:line="240" w:lineRule="auto"/>
        <w:jc w:val="both"/>
        <w:rPr>
          <w:rFonts w:ascii="Times New Roman" w:hAnsi="Times New Roman"/>
          <w:color w:val="000000" w:themeColor="text1"/>
          <w:sz w:val="24"/>
          <w:szCs w:val="24"/>
        </w:rPr>
      </w:pPr>
      <w:r w:rsidRPr="00BC6B0E">
        <w:rPr>
          <w:rFonts w:ascii="Times New Roman" w:hAnsi="Times New Roman"/>
          <w:color w:val="000000" w:themeColor="text1"/>
          <w:sz w:val="24"/>
          <w:szCs w:val="24"/>
        </w:rPr>
        <w:t>зону парковки ТС на бесплатной основе с количеством мест для легковых автомобилей не менее 8 (восьми) ед.</w:t>
      </w:r>
      <w:r w:rsidRPr="00C77DAF">
        <w:rPr>
          <w:rFonts w:ascii="Times New Roman" w:eastAsia="Times New Roman" w:hAnsi="Times New Roman"/>
          <w:color w:val="000000"/>
          <w:sz w:val="24"/>
          <w:szCs w:val="24"/>
          <w:lang w:eastAsia="ru-RU"/>
        </w:rPr>
        <w:t xml:space="preserve"> </w:t>
      </w:r>
      <w:r w:rsidRPr="00C77DAF">
        <w:rPr>
          <w:rFonts w:ascii="Times New Roman" w:hAnsi="Times New Roman"/>
          <w:color w:val="000000" w:themeColor="text1"/>
          <w:sz w:val="24"/>
          <w:szCs w:val="24"/>
        </w:rPr>
        <w:t>но не более 11 (одиннадцати)</w:t>
      </w:r>
      <w:r w:rsidRPr="00BC6B0E">
        <w:rPr>
          <w:rFonts w:ascii="Times New Roman" w:hAnsi="Times New Roman"/>
          <w:color w:val="000000" w:themeColor="text1"/>
          <w:sz w:val="24"/>
          <w:szCs w:val="24"/>
        </w:rPr>
        <w:t>, включая места для парковки ТС для маломобильных групп населения – по расчету;</w:t>
      </w:r>
    </w:p>
    <w:p w:rsidR="00B85CBA" w:rsidRPr="00BC6B0E" w:rsidRDefault="00B85CBA" w:rsidP="00A0029B">
      <w:pPr>
        <w:pStyle w:val="aff0"/>
        <w:numPr>
          <w:ilvl w:val="0"/>
          <w:numId w:val="17"/>
        </w:numPr>
        <w:ind w:left="-141"/>
        <w:jc w:val="both"/>
        <w:rPr>
          <w:rFonts w:ascii="Times New Roman" w:hAnsi="Times New Roman"/>
          <w:color w:val="000000" w:themeColor="text1"/>
          <w:sz w:val="24"/>
          <w:szCs w:val="24"/>
        </w:rPr>
      </w:pPr>
      <w:r w:rsidRPr="00BC6B0E">
        <w:rPr>
          <w:rFonts w:ascii="Times New Roman" w:hAnsi="Times New Roman"/>
          <w:color w:val="000000" w:themeColor="text1"/>
          <w:sz w:val="24"/>
          <w:szCs w:val="24"/>
        </w:rPr>
        <w:t xml:space="preserve"> </w:t>
      </w:r>
      <w:r w:rsidR="008C3F04" w:rsidRPr="00BC6B0E">
        <w:rPr>
          <w:rFonts w:ascii="Times New Roman" w:hAnsi="Times New Roman"/>
          <w:color w:val="000000" w:themeColor="text1"/>
          <w:sz w:val="24"/>
          <w:szCs w:val="24"/>
        </w:rPr>
        <w:t xml:space="preserve">допускается размещение </w:t>
      </w:r>
      <w:r w:rsidRPr="00BC6B0E">
        <w:rPr>
          <w:rFonts w:ascii="Times New Roman" w:hAnsi="Times New Roman"/>
          <w:color w:val="000000" w:themeColor="text1"/>
          <w:sz w:val="24"/>
          <w:szCs w:val="24"/>
        </w:rPr>
        <w:t>временн</w:t>
      </w:r>
      <w:r w:rsidR="008C3F04" w:rsidRPr="00BC6B0E">
        <w:rPr>
          <w:rFonts w:ascii="Times New Roman" w:hAnsi="Times New Roman"/>
          <w:color w:val="000000" w:themeColor="text1"/>
          <w:sz w:val="24"/>
          <w:szCs w:val="24"/>
        </w:rPr>
        <w:t>ой</w:t>
      </w:r>
      <w:r w:rsidRPr="00BC6B0E">
        <w:rPr>
          <w:rFonts w:ascii="Times New Roman" w:hAnsi="Times New Roman"/>
          <w:color w:val="000000" w:themeColor="text1"/>
          <w:sz w:val="24"/>
          <w:szCs w:val="24"/>
        </w:rPr>
        <w:t xml:space="preserve"> з</w:t>
      </w:r>
      <w:r w:rsidR="001447A1" w:rsidRPr="00BC6B0E">
        <w:rPr>
          <w:rFonts w:ascii="Times New Roman" w:hAnsi="Times New Roman"/>
          <w:color w:val="000000" w:themeColor="text1"/>
          <w:sz w:val="24"/>
          <w:szCs w:val="24"/>
        </w:rPr>
        <w:t>он</w:t>
      </w:r>
      <w:r w:rsidR="008C3F04" w:rsidRPr="00BC6B0E">
        <w:rPr>
          <w:rFonts w:ascii="Times New Roman" w:hAnsi="Times New Roman"/>
          <w:color w:val="000000" w:themeColor="text1"/>
          <w:sz w:val="24"/>
          <w:szCs w:val="24"/>
        </w:rPr>
        <w:t>ы</w:t>
      </w:r>
      <w:r w:rsidRPr="00BC6B0E">
        <w:rPr>
          <w:rFonts w:ascii="Times New Roman" w:hAnsi="Times New Roman"/>
          <w:color w:val="000000" w:themeColor="text1"/>
          <w:sz w:val="24"/>
          <w:szCs w:val="24"/>
        </w:rPr>
        <w:t xml:space="preserve"> парковки ТС на бесплатной основе для легковых автомобилей с количеством мест </w:t>
      </w:r>
      <w:r w:rsidRPr="00BC6B0E">
        <w:rPr>
          <w:rFonts w:ascii="Times New Roman" w:hAnsi="Times New Roman"/>
          <w:sz w:val="24"/>
          <w:szCs w:val="24"/>
        </w:rPr>
        <w:t xml:space="preserve">не </w:t>
      </w:r>
      <w:r w:rsidR="00FE0CF7" w:rsidRPr="00BC6B0E">
        <w:rPr>
          <w:rFonts w:ascii="Times New Roman" w:hAnsi="Times New Roman"/>
          <w:sz w:val="24"/>
          <w:szCs w:val="24"/>
        </w:rPr>
        <w:t>более</w:t>
      </w:r>
      <w:r w:rsidRPr="00BC6B0E">
        <w:rPr>
          <w:rFonts w:ascii="Times New Roman" w:hAnsi="Times New Roman"/>
          <w:sz w:val="24"/>
          <w:szCs w:val="24"/>
        </w:rPr>
        <w:t xml:space="preserve"> </w:t>
      </w:r>
      <w:r w:rsidR="00E327AC" w:rsidRPr="00BC6B0E">
        <w:rPr>
          <w:rFonts w:ascii="Times New Roman" w:hAnsi="Times New Roman"/>
          <w:color w:val="000000" w:themeColor="text1"/>
          <w:sz w:val="24"/>
          <w:szCs w:val="24"/>
        </w:rPr>
        <w:t>15 (пятнадцати)</w:t>
      </w:r>
      <w:r w:rsidRPr="00BC6B0E">
        <w:rPr>
          <w:rFonts w:ascii="Times New Roman" w:hAnsi="Times New Roman"/>
          <w:color w:val="000000" w:themeColor="text1"/>
          <w:sz w:val="24"/>
          <w:szCs w:val="24"/>
        </w:rPr>
        <w:t xml:space="preserve"> ед., включая места для парковки ТС для маломобильных групп населения – по расчету;</w:t>
      </w:r>
    </w:p>
    <w:p w:rsidR="00A07317" w:rsidRPr="00BC6B0E" w:rsidRDefault="00A07317" w:rsidP="00A0029B">
      <w:pPr>
        <w:pStyle w:val="aff0"/>
        <w:numPr>
          <w:ilvl w:val="0"/>
          <w:numId w:val="17"/>
        </w:numPr>
        <w:spacing w:after="0" w:line="240" w:lineRule="auto"/>
        <w:jc w:val="both"/>
        <w:rPr>
          <w:rFonts w:ascii="Times New Roman" w:hAnsi="Times New Roman"/>
          <w:color w:val="000000" w:themeColor="text1"/>
          <w:sz w:val="24"/>
          <w:szCs w:val="24"/>
        </w:rPr>
      </w:pPr>
      <w:r w:rsidRPr="00BC6B0E">
        <w:rPr>
          <w:rFonts w:ascii="Times New Roman" w:hAnsi="Times New Roman"/>
          <w:color w:val="000000" w:themeColor="text1"/>
          <w:sz w:val="24"/>
          <w:szCs w:val="24"/>
        </w:rPr>
        <w:t>элементы освещения в темное время суток;</w:t>
      </w:r>
    </w:p>
    <w:p w:rsidR="005E6EB4" w:rsidRPr="00BC6B0E" w:rsidRDefault="005E6EB4" w:rsidP="00A0029B">
      <w:pPr>
        <w:pStyle w:val="aff0"/>
        <w:numPr>
          <w:ilvl w:val="0"/>
          <w:numId w:val="16"/>
        </w:numPr>
        <w:spacing w:after="0" w:line="240" w:lineRule="auto"/>
        <w:jc w:val="both"/>
        <w:rPr>
          <w:rFonts w:ascii="Times New Roman" w:hAnsi="Times New Roman"/>
          <w:color w:val="000000" w:themeColor="text1"/>
          <w:sz w:val="24"/>
          <w:szCs w:val="24"/>
        </w:rPr>
      </w:pPr>
      <w:bookmarkStart w:id="2" w:name="_Ref112174139"/>
      <w:r w:rsidRPr="00BC6B0E">
        <w:rPr>
          <w:rFonts w:ascii="Times New Roman" w:hAnsi="Times New Roman"/>
          <w:color w:val="000000" w:themeColor="text1"/>
          <w:sz w:val="24"/>
          <w:szCs w:val="24"/>
        </w:rPr>
        <w:t xml:space="preserve">рекреационная зона с уличными спортивными тренажерами для взрослых (зона </w:t>
      </w:r>
      <w:proofErr w:type="spellStart"/>
      <w:r w:rsidRPr="00BC6B0E">
        <w:rPr>
          <w:rFonts w:ascii="Times New Roman" w:hAnsi="Times New Roman"/>
          <w:color w:val="000000" w:themeColor="text1"/>
          <w:sz w:val="24"/>
          <w:szCs w:val="24"/>
        </w:rPr>
        <w:t>воркаута</w:t>
      </w:r>
      <w:proofErr w:type="spellEnd"/>
      <w:r w:rsidR="00B85CBA" w:rsidRPr="00BC6B0E">
        <w:rPr>
          <w:rFonts w:ascii="Times New Roman" w:hAnsi="Times New Roman"/>
          <w:color w:val="000000" w:themeColor="text1"/>
          <w:sz w:val="24"/>
          <w:szCs w:val="24"/>
        </w:rPr>
        <w:t>)</w:t>
      </w:r>
      <w:r w:rsidR="002B1A2E" w:rsidRPr="00BC6B0E">
        <w:rPr>
          <w:rFonts w:ascii="Times New Roman" w:hAnsi="Times New Roman"/>
          <w:color w:val="000000" w:themeColor="text1"/>
          <w:sz w:val="24"/>
          <w:szCs w:val="24"/>
        </w:rPr>
        <w:t xml:space="preserve"> с сантехническим блоком.</w:t>
      </w:r>
      <w:r w:rsidR="00B85CBA" w:rsidRPr="00BC6B0E">
        <w:rPr>
          <w:rFonts w:ascii="Times New Roman" w:hAnsi="Times New Roman"/>
          <w:color w:val="000000" w:themeColor="text1"/>
          <w:sz w:val="24"/>
          <w:szCs w:val="24"/>
        </w:rPr>
        <w:t xml:space="preserve"> </w:t>
      </w:r>
    </w:p>
    <w:p w:rsidR="00B85CBA" w:rsidRPr="00BC6B0E" w:rsidRDefault="00B85CBA" w:rsidP="00A0029B">
      <w:pPr>
        <w:pStyle w:val="aff0"/>
        <w:numPr>
          <w:ilvl w:val="0"/>
          <w:numId w:val="16"/>
        </w:numPr>
        <w:spacing w:after="0" w:line="240" w:lineRule="auto"/>
        <w:jc w:val="both"/>
        <w:rPr>
          <w:rFonts w:ascii="Times New Roman" w:hAnsi="Times New Roman"/>
          <w:color w:val="000000" w:themeColor="text1"/>
          <w:sz w:val="24"/>
          <w:szCs w:val="24"/>
        </w:rPr>
      </w:pPr>
      <w:r w:rsidRPr="00BC6B0E">
        <w:rPr>
          <w:rFonts w:ascii="Times New Roman" w:hAnsi="Times New Roman"/>
          <w:color w:val="000000" w:themeColor="text1"/>
          <w:sz w:val="24"/>
          <w:szCs w:val="24"/>
        </w:rPr>
        <w:t>детская игровая площадка;</w:t>
      </w:r>
    </w:p>
    <w:p w:rsidR="00A07317" w:rsidRPr="00BC6B0E" w:rsidRDefault="00A07317" w:rsidP="00A0029B">
      <w:pPr>
        <w:pStyle w:val="aff0"/>
        <w:numPr>
          <w:ilvl w:val="0"/>
          <w:numId w:val="16"/>
        </w:numPr>
        <w:spacing w:after="0" w:line="240" w:lineRule="auto"/>
        <w:jc w:val="both"/>
        <w:rPr>
          <w:rFonts w:ascii="Times New Roman" w:hAnsi="Times New Roman"/>
          <w:color w:val="000000" w:themeColor="text1"/>
          <w:sz w:val="24"/>
          <w:szCs w:val="24"/>
        </w:rPr>
      </w:pPr>
      <w:r w:rsidRPr="00BC6B0E">
        <w:rPr>
          <w:rFonts w:ascii="Times New Roman" w:hAnsi="Times New Roman"/>
          <w:color w:val="000000" w:themeColor="text1"/>
          <w:sz w:val="24"/>
          <w:szCs w:val="24"/>
        </w:rPr>
        <w:t>площадка самообслуживания с постом для проверки давления воздуха в шинах, а также их подкачки;</w:t>
      </w:r>
    </w:p>
    <w:p w:rsidR="00A07317" w:rsidRPr="00BC6B0E" w:rsidRDefault="00A07317" w:rsidP="00A0029B">
      <w:pPr>
        <w:pStyle w:val="aff0"/>
        <w:numPr>
          <w:ilvl w:val="0"/>
          <w:numId w:val="16"/>
        </w:numPr>
        <w:spacing w:after="0" w:line="240" w:lineRule="auto"/>
        <w:jc w:val="both"/>
        <w:rPr>
          <w:rFonts w:ascii="Times New Roman" w:hAnsi="Times New Roman"/>
          <w:color w:val="000000" w:themeColor="text1"/>
          <w:sz w:val="24"/>
        </w:rPr>
      </w:pPr>
      <w:r w:rsidRPr="00BC6B0E">
        <w:rPr>
          <w:rFonts w:ascii="Times New Roman" w:hAnsi="Times New Roman"/>
          <w:color w:val="000000" w:themeColor="text1"/>
          <w:sz w:val="24"/>
          <w:szCs w:val="24"/>
        </w:rPr>
        <w:t>комплекс технических и инженерных сооружений, необходимых для функционирования создаваемых Объектов</w:t>
      </w:r>
      <w:r w:rsidRPr="00BC6B0E">
        <w:rPr>
          <w:rFonts w:ascii="Times New Roman" w:hAnsi="Times New Roman"/>
          <w:color w:val="000000" w:themeColor="text1"/>
          <w:sz w:val="24"/>
        </w:rPr>
        <w:t>;</w:t>
      </w:r>
    </w:p>
    <w:p w:rsidR="00E86BD8" w:rsidRPr="00BC6B0E" w:rsidRDefault="00E86BD8" w:rsidP="00A0029B">
      <w:pPr>
        <w:pStyle w:val="aff0"/>
        <w:numPr>
          <w:ilvl w:val="0"/>
          <w:numId w:val="16"/>
        </w:numPr>
        <w:spacing w:after="0" w:line="240" w:lineRule="auto"/>
        <w:jc w:val="both"/>
        <w:rPr>
          <w:rFonts w:ascii="Times New Roman" w:hAnsi="Times New Roman"/>
          <w:color w:val="000000" w:themeColor="text1"/>
          <w:sz w:val="24"/>
        </w:rPr>
      </w:pPr>
      <w:r w:rsidRPr="00BC6B0E">
        <w:rPr>
          <w:rFonts w:ascii="Times New Roman" w:hAnsi="Times New Roman"/>
          <w:color w:val="000000" w:themeColor="text1"/>
          <w:sz w:val="24"/>
        </w:rPr>
        <w:t>парковка для мотоциклов с навесом;</w:t>
      </w:r>
      <w:r w:rsidRPr="00BC6B0E">
        <w:rPr>
          <w:rFonts w:ascii="Times New Roman" w:hAnsi="Times New Roman"/>
          <w:color w:val="000000" w:themeColor="text1"/>
          <w:sz w:val="24"/>
          <w:szCs w:val="24"/>
        </w:rPr>
        <w:t xml:space="preserve"> </w:t>
      </w:r>
    </w:p>
    <w:p w:rsidR="00343156" w:rsidRPr="00BC6B0E" w:rsidRDefault="00A07317" w:rsidP="00A0029B">
      <w:pPr>
        <w:pStyle w:val="aff0"/>
        <w:numPr>
          <w:ilvl w:val="0"/>
          <w:numId w:val="16"/>
        </w:numPr>
        <w:spacing w:after="0" w:line="240" w:lineRule="auto"/>
        <w:jc w:val="both"/>
        <w:rPr>
          <w:rFonts w:ascii="Times New Roman" w:hAnsi="Times New Roman"/>
          <w:color w:val="000000" w:themeColor="text1"/>
          <w:sz w:val="24"/>
        </w:rPr>
      </w:pPr>
      <w:r w:rsidRPr="00BC6B0E">
        <w:rPr>
          <w:rFonts w:ascii="Times New Roman" w:hAnsi="Times New Roman"/>
          <w:color w:val="000000" w:themeColor="text1"/>
          <w:sz w:val="24"/>
          <w:szCs w:val="24"/>
        </w:rPr>
        <w:t>санитарно-защитные зоны (далее – СЗЗ)</w:t>
      </w:r>
      <w:r w:rsidR="005E6EB4" w:rsidRPr="00BC6B0E">
        <w:rPr>
          <w:rFonts w:ascii="Times New Roman" w:hAnsi="Times New Roman"/>
          <w:color w:val="000000" w:themeColor="text1"/>
          <w:sz w:val="24"/>
          <w:szCs w:val="24"/>
        </w:rPr>
        <w:t xml:space="preserve"> Объектов</w:t>
      </w:r>
      <w:r w:rsidR="00E86BD8" w:rsidRPr="00BC6B0E">
        <w:rPr>
          <w:rFonts w:ascii="Times New Roman" w:hAnsi="Times New Roman"/>
          <w:color w:val="000000" w:themeColor="text1"/>
          <w:sz w:val="24"/>
          <w:szCs w:val="24"/>
        </w:rPr>
        <w:t>;</w:t>
      </w:r>
    </w:p>
    <w:p w:rsidR="00A07317" w:rsidRPr="00BC6B0E" w:rsidRDefault="00A07317" w:rsidP="0060159C">
      <w:pPr>
        <w:pStyle w:val="aff0"/>
        <w:spacing w:after="0" w:line="240" w:lineRule="auto"/>
        <w:ind w:left="0" w:firstLine="709"/>
        <w:jc w:val="both"/>
        <w:rPr>
          <w:rFonts w:ascii="Times New Roman" w:hAnsi="Times New Roman"/>
          <w:color w:val="000000" w:themeColor="text1"/>
          <w:sz w:val="24"/>
          <w:szCs w:val="24"/>
        </w:rPr>
      </w:pPr>
      <w:r w:rsidRPr="00BC6B0E">
        <w:rPr>
          <w:rFonts w:ascii="Times New Roman" w:hAnsi="Times New Roman"/>
          <w:color w:val="000000" w:themeColor="text1"/>
          <w:sz w:val="24"/>
          <w:szCs w:val="24"/>
        </w:rPr>
        <w:t>Характеристики Объектов определены в Приложении № 4 к Договору.</w:t>
      </w:r>
    </w:p>
    <w:p w:rsidR="00321CBA" w:rsidRPr="00BC065A" w:rsidRDefault="00321CBA" w:rsidP="001D291F">
      <w:pPr>
        <w:pStyle w:val="aff0"/>
        <w:spacing w:after="0" w:line="240" w:lineRule="auto"/>
        <w:ind w:left="0" w:firstLine="709"/>
        <w:jc w:val="both"/>
        <w:rPr>
          <w:rFonts w:ascii="Times New Roman" w:hAnsi="Times New Roman"/>
          <w:color w:val="000000" w:themeColor="text1"/>
          <w:sz w:val="24"/>
          <w:szCs w:val="24"/>
        </w:rPr>
      </w:pPr>
      <w:r w:rsidRPr="00BC6B0E">
        <w:rPr>
          <w:rFonts w:ascii="Times New Roman" w:hAnsi="Times New Roman"/>
          <w:color w:val="000000" w:themeColor="text1"/>
          <w:sz w:val="24"/>
          <w:szCs w:val="24"/>
        </w:rPr>
        <w:t xml:space="preserve">В </w:t>
      </w:r>
      <w:r w:rsidR="00E349BD" w:rsidRPr="00BC6B0E">
        <w:rPr>
          <w:rFonts w:ascii="Times New Roman" w:hAnsi="Times New Roman"/>
          <w:color w:val="000000" w:themeColor="text1"/>
          <w:sz w:val="24"/>
          <w:szCs w:val="24"/>
        </w:rPr>
        <w:t>настоящем</w:t>
      </w:r>
      <w:r w:rsidRPr="00BC6B0E">
        <w:rPr>
          <w:rFonts w:ascii="Times New Roman" w:hAnsi="Times New Roman"/>
          <w:color w:val="000000" w:themeColor="text1"/>
          <w:sz w:val="24"/>
          <w:szCs w:val="24"/>
        </w:rPr>
        <w:t xml:space="preserve"> Договор</w:t>
      </w:r>
      <w:r w:rsidR="00E349BD" w:rsidRPr="00BC6B0E">
        <w:rPr>
          <w:rFonts w:ascii="Times New Roman" w:hAnsi="Times New Roman"/>
          <w:color w:val="000000" w:themeColor="text1"/>
          <w:sz w:val="24"/>
          <w:szCs w:val="24"/>
        </w:rPr>
        <w:t>е</w:t>
      </w:r>
      <w:r w:rsidRPr="00BC6B0E">
        <w:rPr>
          <w:rFonts w:ascii="Times New Roman" w:hAnsi="Times New Roman"/>
          <w:color w:val="000000" w:themeColor="text1"/>
          <w:sz w:val="24"/>
          <w:szCs w:val="24"/>
        </w:rPr>
        <w:t xml:space="preserve"> под Объектами понимаются</w:t>
      </w:r>
      <w:r w:rsidR="00E349BD" w:rsidRPr="00BC6B0E">
        <w:rPr>
          <w:rFonts w:ascii="Times New Roman" w:hAnsi="Times New Roman"/>
          <w:color w:val="000000" w:themeColor="text1"/>
          <w:sz w:val="24"/>
          <w:szCs w:val="24"/>
        </w:rPr>
        <w:t xml:space="preserve"> здания, строения</w:t>
      </w:r>
      <w:r w:rsidR="00E349BD" w:rsidRPr="00BC065A">
        <w:rPr>
          <w:rFonts w:ascii="Times New Roman" w:hAnsi="Times New Roman"/>
          <w:color w:val="000000" w:themeColor="text1"/>
          <w:sz w:val="24"/>
          <w:szCs w:val="24"/>
        </w:rPr>
        <w:t>, сооружения,</w:t>
      </w:r>
      <w:r w:rsidR="001C6849" w:rsidRPr="00BC065A">
        <w:rPr>
          <w:rFonts w:ascii="Times New Roman" w:hAnsi="Times New Roman"/>
          <w:color w:val="000000" w:themeColor="text1"/>
          <w:sz w:val="24"/>
          <w:szCs w:val="24"/>
        </w:rPr>
        <w:t xml:space="preserve"> инженерные объекты,</w:t>
      </w:r>
      <w:r w:rsidR="00E349BD" w:rsidRPr="00BC065A">
        <w:rPr>
          <w:rFonts w:ascii="Times New Roman" w:hAnsi="Times New Roman"/>
          <w:color w:val="000000" w:themeColor="text1"/>
          <w:sz w:val="24"/>
          <w:szCs w:val="24"/>
        </w:rPr>
        <w:t xml:space="preserve"> созданные на Недвижимом имуществе</w:t>
      </w:r>
      <w:r w:rsidR="0092011B" w:rsidRPr="00BC065A">
        <w:rPr>
          <w:rFonts w:ascii="Times New Roman" w:hAnsi="Times New Roman"/>
          <w:color w:val="000000" w:themeColor="text1"/>
          <w:sz w:val="24"/>
          <w:szCs w:val="24"/>
        </w:rPr>
        <w:t xml:space="preserve"> в составе </w:t>
      </w:r>
      <w:r w:rsidR="00A35D28" w:rsidRPr="00BC065A">
        <w:rPr>
          <w:rFonts w:ascii="Times New Roman" w:hAnsi="Times New Roman"/>
          <w:color w:val="000000" w:themeColor="text1"/>
          <w:sz w:val="24"/>
          <w:szCs w:val="24"/>
        </w:rPr>
        <w:t xml:space="preserve">согласно </w:t>
      </w:r>
      <w:r w:rsidR="007F0A52" w:rsidRPr="00BC065A">
        <w:rPr>
          <w:rFonts w:ascii="Times New Roman" w:hAnsi="Times New Roman"/>
          <w:color w:val="000000" w:themeColor="text1"/>
          <w:sz w:val="24"/>
          <w:szCs w:val="24"/>
        </w:rPr>
        <w:t xml:space="preserve">настоящего </w:t>
      </w:r>
      <w:r w:rsidR="00A35D28" w:rsidRPr="00BC065A">
        <w:rPr>
          <w:rFonts w:ascii="Times New Roman" w:hAnsi="Times New Roman"/>
          <w:color w:val="000000" w:themeColor="text1"/>
          <w:sz w:val="24"/>
          <w:szCs w:val="24"/>
        </w:rPr>
        <w:t>пункт</w:t>
      </w:r>
      <w:r w:rsidR="007F0A52" w:rsidRPr="00BC065A">
        <w:rPr>
          <w:rFonts w:ascii="Times New Roman" w:hAnsi="Times New Roman"/>
          <w:color w:val="000000" w:themeColor="text1"/>
          <w:sz w:val="24"/>
          <w:szCs w:val="24"/>
        </w:rPr>
        <w:t>а</w:t>
      </w:r>
      <w:r w:rsidR="00AA03E8" w:rsidRPr="00BC065A">
        <w:rPr>
          <w:rFonts w:ascii="Times New Roman" w:hAnsi="Times New Roman"/>
          <w:color w:val="000000" w:themeColor="text1"/>
          <w:sz w:val="24"/>
          <w:szCs w:val="24"/>
        </w:rPr>
        <w:t xml:space="preserve"> Договора</w:t>
      </w:r>
      <w:r w:rsidR="00E349BD" w:rsidRPr="00BC065A">
        <w:rPr>
          <w:rFonts w:ascii="Times New Roman" w:hAnsi="Times New Roman"/>
          <w:color w:val="000000" w:themeColor="text1"/>
          <w:sz w:val="24"/>
          <w:szCs w:val="24"/>
        </w:rPr>
        <w:t xml:space="preserve">, </w:t>
      </w:r>
      <w:r w:rsidR="0092011B" w:rsidRPr="00BC065A">
        <w:rPr>
          <w:rFonts w:ascii="Times New Roman" w:hAnsi="Times New Roman"/>
          <w:color w:val="000000" w:themeColor="text1"/>
          <w:sz w:val="24"/>
          <w:szCs w:val="24"/>
        </w:rPr>
        <w:t>а также отделимые и/или неотделимые улучшения Недвижимого имущества.</w:t>
      </w:r>
    </w:p>
    <w:p w:rsidR="00D42D85" w:rsidRPr="00BC065A" w:rsidRDefault="00D42D85" w:rsidP="00A0029B">
      <w:pPr>
        <w:pStyle w:val="aff3"/>
        <w:numPr>
          <w:ilvl w:val="2"/>
          <w:numId w:val="11"/>
        </w:numPr>
        <w:spacing w:after="0" w:line="240" w:lineRule="auto"/>
        <w:jc w:val="both"/>
        <w:rPr>
          <w:rFonts w:ascii="Times New Roman" w:eastAsia="Times New Roman CYR" w:hAnsi="Times New Roman"/>
          <w:color w:val="000000" w:themeColor="text1"/>
          <w:sz w:val="24"/>
          <w:szCs w:val="24"/>
          <w:lang w:eastAsia="ar-SA"/>
        </w:rPr>
      </w:pPr>
      <w:bookmarkStart w:id="3" w:name="_Ref87946556"/>
      <w:bookmarkStart w:id="4" w:name="_Ref110440413"/>
      <w:bookmarkStart w:id="5" w:name="_Ref95930516"/>
      <w:bookmarkStart w:id="6" w:name="_Ref117698959"/>
      <w:bookmarkEnd w:id="2"/>
      <w:r w:rsidRPr="00BC065A">
        <w:rPr>
          <w:rFonts w:ascii="Times New Roman" w:hAnsi="Times New Roman"/>
          <w:color w:val="000000" w:themeColor="text1"/>
          <w:sz w:val="24"/>
          <w:szCs w:val="24"/>
        </w:rPr>
        <w:t xml:space="preserve">Эксплуатация и содержание </w:t>
      </w:r>
      <w:r w:rsidRPr="00BC065A">
        <w:rPr>
          <w:rFonts w:ascii="Times New Roman" w:hAnsi="Times New Roman"/>
          <w:i/>
          <w:color w:val="000000" w:themeColor="text1"/>
          <w:sz w:val="24"/>
          <w:szCs w:val="24"/>
        </w:rPr>
        <w:t>Субарендатором</w:t>
      </w:r>
      <w:r w:rsidRPr="00BC065A">
        <w:rPr>
          <w:rFonts w:ascii="Times New Roman" w:hAnsi="Times New Roman"/>
          <w:color w:val="000000" w:themeColor="text1"/>
          <w:sz w:val="24"/>
          <w:szCs w:val="24"/>
        </w:rPr>
        <w:t xml:space="preserve"> Объектов, указанных в пункте 1.3.1. Договора, должны осуществляться за свой счет в соответствии с требованиями законодательства Российской Федерации, а также Договором. </w:t>
      </w:r>
      <w:bookmarkEnd w:id="3"/>
      <w:r w:rsidRPr="00BC065A">
        <w:rPr>
          <w:rFonts w:ascii="Times New Roman" w:hAnsi="Times New Roman"/>
          <w:color w:val="000000" w:themeColor="text1"/>
          <w:sz w:val="24"/>
          <w:szCs w:val="24"/>
        </w:rPr>
        <w:t xml:space="preserve">В целях установления границ эксплуатационной ответственности между </w:t>
      </w:r>
      <w:r w:rsidRPr="00BC065A">
        <w:rPr>
          <w:rFonts w:ascii="Times New Roman" w:hAnsi="Times New Roman"/>
          <w:i/>
          <w:color w:val="000000" w:themeColor="text1"/>
          <w:sz w:val="24"/>
          <w:szCs w:val="24"/>
        </w:rPr>
        <w:t>Арендатором</w:t>
      </w:r>
      <w:r w:rsidRPr="00BC065A">
        <w:rPr>
          <w:rFonts w:ascii="Times New Roman" w:hAnsi="Times New Roman"/>
          <w:color w:val="000000" w:themeColor="text1"/>
          <w:sz w:val="24"/>
          <w:szCs w:val="24"/>
        </w:rPr>
        <w:t xml:space="preserve">, Эксплуатирующей организацией и </w:t>
      </w:r>
      <w:r w:rsidRPr="00BC065A">
        <w:rPr>
          <w:rFonts w:ascii="Times New Roman" w:hAnsi="Times New Roman"/>
          <w:i/>
          <w:color w:val="000000" w:themeColor="text1"/>
          <w:sz w:val="24"/>
          <w:szCs w:val="24"/>
        </w:rPr>
        <w:t>Субарендатором</w:t>
      </w:r>
      <w:r w:rsidRPr="00BC065A">
        <w:rPr>
          <w:rFonts w:ascii="Times New Roman" w:hAnsi="Times New Roman"/>
          <w:color w:val="000000" w:themeColor="text1"/>
          <w:sz w:val="24"/>
          <w:szCs w:val="24"/>
        </w:rPr>
        <w:t xml:space="preserve">, а при необходимости – иными субарендаторами смежных частей земельных участков/земельных участков в составе МФЗ подписывается акт разграничения эксплуатационной ответственности с приложением схемы границ эксплуатационной ответственности, на которой различными цветами, линиями и т.п. отображаются зоны (элементы) относящиеся к Объектам, указанным в пункте 1.3.1. В данном пункте и далее по тексту Договора под «Эксплуатирующей организацией» понимается организация, выполняющая работы по содержанию участков автомобильных дорог </w:t>
      </w:r>
      <w:r w:rsidRPr="00BC065A">
        <w:rPr>
          <w:rFonts w:ascii="Times New Roman" w:hAnsi="Times New Roman"/>
          <w:i/>
          <w:color w:val="000000" w:themeColor="text1"/>
          <w:sz w:val="24"/>
          <w:szCs w:val="24"/>
        </w:rPr>
        <w:t>Арендатора</w:t>
      </w:r>
      <w:r w:rsidRPr="00BC065A">
        <w:rPr>
          <w:rFonts w:ascii="Times New Roman" w:hAnsi="Times New Roman"/>
          <w:color w:val="000000" w:themeColor="text1"/>
          <w:sz w:val="24"/>
          <w:szCs w:val="24"/>
        </w:rPr>
        <w:t xml:space="preserve">, искусственных сооружений на них и элементов обустройства автомобильных дорог на основании заключенных </w:t>
      </w:r>
      <w:r w:rsidRPr="00BC065A">
        <w:rPr>
          <w:rFonts w:ascii="Times New Roman" w:hAnsi="Times New Roman"/>
          <w:i/>
          <w:color w:val="000000" w:themeColor="text1"/>
          <w:sz w:val="24"/>
          <w:szCs w:val="24"/>
        </w:rPr>
        <w:t>Арендатором</w:t>
      </w:r>
      <w:r w:rsidRPr="00BC065A">
        <w:rPr>
          <w:rFonts w:ascii="Times New Roman" w:hAnsi="Times New Roman"/>
          <w:color w:val="000000" w:themeColor="text1"/>
          <w:sz w:val="24"/>
          <w:szCs w:val="24"/>
        </w:rPr>
        <w:t xml:space="preserve"> с такими организациями договоров, концессионных, операторских или долгосрочных инвестиционных соглашений, а также других видов работ, выполняемых на основании договоров (соглашений) с </w:t>
      </w:r>
      <w:r w:rsidRPr="00BC065A">
        <w:rPr>
          <w:rFonts w:ascii="Times New Roman" w:hAnsi="Times New Roman"/>
          <w:i/>
          <w:color w:val="000000" w:themeColor="text1"/>
          <w:sz w:val="24"/>
          <w:szCs w:val="24"/>
        </w:rPr>
        <w:t>Арендатором</w:t>
      </w:r>
      <w:r w:rsidRPr="00BC065A">
        <w:rPr>
          <w:rFonts w:ascii="Times New Roman" w:hAnsi="Times New Roman"/>
          <w:color w:val="000000" w:themeColor="text1"/>
          <w:sz w:val="24"/>
          <w:szCs w:val="24"/>
        </w:rPr>
        <w:t>.</w:t>
      </w:r>
    </w:p>
    <w:bookmarkEnd w:id="4"/>
    <w:p w:rsidR="00D42D85" w:rsidRPr="00FA25BF" w:rsidRDefault="00D42D85" w:rsidP="00A0029B">
      <w:pPr>
        <w:numPr>
          <w:ilvl w:val="1"/>
          <w:numId w:val="11"/>
        </w:numPr>
        <w:suppressAutoHyphens/>
        <w:spacing w:after="0" w:line="240" w:lineRule="auto"/>
        <w:ind w:left="0" w:firstLine="709"/>
        <w:jc w:val="both"/>
        <w:rPr>
          <w:rFonts w:ascii="Times New Roman" w:eastAsia="Times New Roman" w:hAnsi="Times New Roman"/>
          <w:color w:val="000000" w:themeColor="text1"/>
          <w:sz w:val="24"/>
          <w:szCs w:val="24"/>
          <w:lang w:eastAsia="ar-SA"/>
        </w:rPr>
      </w:pPr>
      <w:r w:rsidRPr="00FA25BF">
        <w:rPr>
          <w:rFonts w:ascii="Times New Roman" w:eastAsia="Times New Roman" w:hAnsi="Times New Roman"/>
          <w:color w:val="000000" w:themeColor="text1"/>
          <w:sz w:val="24"/>
          <w:szCs w:val="24"/>
          <w:lang w:eastAsia="ar-SA"/>
        </w:rPr>
        <w:lastRenderedPageBreak/>
        <w:t xml:space="preserve">Недвижимое имущество предоставлено </w:t>
      </w:r>
      <w:r w:rsidRPr="00FA25BF">
        <w:rPr>
          <w:rFonts w:ascii="Times New Roman" w:eastAsia="Times New Roman" w:hAnsi="Times New Roman"/>
          <w:i/>
          <w:color w:val="000000" w:themeColor="text1"/>
          <w:sz w:val="24"/>
          <w:szCs w:val="24"/>
          <w:lang w:eastAsia="ar-SA"/>
        </w:rPr>
        <w:t>Арендатору</w:t>
      </w:r>
      <w:r w:rsidRPr="00FA25BF">
        <w:rPr>
          <w:rFonts w:ascii="Times New Roman" w:eastAsia="Times New Roman" w:hAnsi="Times New Roman"/>
          <w:color w:val="000000" w:themeColor="text1"/>
          <w:sz w:val="24"/>
          <w:szCs w:val="24"/>
          <w:lang w:eastAsia="ar-SA"/>
        </w:rPr>
        <w:t xml:space="preserve"> на праве аренды, сроком на 49 (сорок девять) лет на основании </w:t>
      </w:r>
      <w:r w:rsidR="00C46373" w:rsidRPr="00FA25BF">
        <w:rPr>
          <w:rFonts w:ascii="Times New Roman" w:eastAsia="Times New Roman" w:hAnsi="Times New Roman"/>
          <w:color w:val="000000" w:themeColor="text1"/>
          <w:sz w:val="24"/>
          <w:szCs w:val="24"/>
          <w:lang w:eastAsia="ar-SA"/>
        </w:rPr>
        <w:t xml:space="preserve">договоров </w:t>
      </w:r>
      <w:r w:rsidRPr="00FA25BF">
        <w:rPr>
          <w:rFonts w:ascii="Times New Roman" w:eastAsia="Times New Roman" w:hAnsi="Times New Roman"/>
          <w:color w:val="000000" w:themeColor="text1"/>
          <w:sz w:val="24"/>
          <w:szCs w:val="24"/>
          <w:lang w:eastAsia="ar-SA"/>
        </w:rPr>
        <w:t>аренды земельных участков от</w:t>
      </w:r>
      <w:r w:rsidRPr="00FA25BF">
        <w:rPr>
          <w:rFonts w:ascii="Times New Roman" w:eastAsia="Times New Roman" w:hAnsi="Times New Roman"/>
          <w:color w:val="000000" w:themeColor="text1"/>
          <w:sz w:val="24"/>
          <w:szCs w:val="24"/>
          <w:lang w:eastAsia="ru-RU"/>
        </w:rPr>
        <w:t xml:space="preserve"> </w:t>
      </w:r>
      <w:r w:rsidR="00662B23">
        <w:rPr>
          <w:rFonts w:ascii="Times New Roman" w:eastAsia="Times New Roman" w:hAnsi="Times New Roman"/>
          <w:color w:val="000000" w:themeColor="text1"/>
          <w:sz w:val="24"/>
          <w:szCs w:val="24"/>
          <w:lang w:eastAsia="ru-RU"/>
        </w:rPr>
        <w:t>21.11.2022 № 93-ГК (Э), от 17.11.2022 № 88-ГК (Э)</w:t>
      </w:r>
      <w:r w:rsidRPr="00FA25BF">
        <w:rPr>
          <w:rFonts w:ascii="Times New Roman" w:eastAsia="Times New Roman" w:hAnsi="Times New Roman"/>
          <w:color w:val="000000" w:themeColor="text1"/>
          <w:sz w:val="24"/>
          <w:szCs w:val="24"/>
          <w:lang w:eastAsia="ar-SA"/>
        </w:rPr>
        <w:t>.</w:t>
      </w:r>
    </w:p>
    <w:bookmarkEnd w:id="5"/>
    <w:bookmarkEnd w:id="6"/>
    <w:p w:rsidR="00A07317" w:rsidRPr="00FA25BF" w:rsidRDefault="00A07317" w:rsidP="00A0029B">
      <w:pPr>
        <w:numPr>
          <w:ilvl w:val="1"/>
          <w:numId w:val="11"/>
        </w:numPr>
        <w:suppressAutoHyphens/>
        <w:spacing w:after="0" w:line="240" w:lineRule="auto"/>
        <w:ind w:left="0" w:firstLine="709"/>
        <w:jc w:val="both"/>
        <w:rPr>
          <w:rFonts w:ascii="Times New Roman" w:eastAsia="Times New Roman" w:hAnsi="Times New Roman"/>
          <w:color w:val="000000" w:themeColor="text1"/>
          <w:sz w:val="24"/>
          <w:szCs w:val="24"/>
          <w:lang w:eastAsia="ar-SA"/>
        </w:rPr>
      </w:pPr>
      <w:r w:rsidRPr="00FA25BF">
        <w:rPr>
          <w:rFonts w:ascii="Times New Roman" w:eastAsia="Times New Roman" w:hAnsi="Times New Roman"/>
          <w:color w:val="000000" w:themeColor="text1"/>
          <w:sz w:val="24"/>
          <w:szCs w:val="24"/>
          <w:lang w:eastAsia="ar-SA"/>
        </w:rPr>
        <w:t xml:space="preserve">Существующие зарегистрированные ограничения (обременения) Недвижимого имущества отсутствуют, за исключением тех, которые указаны в </w:t>
      </w:r>
      <w:r w:rsidR="00F17B6C" w:rsidRPr="00FA25BF">
        <w:rPr>
          <w:rFonts w:ascii="Times New Roman" w:eastAsia="Times New Roman" w:hAnsi="Times New Roman"/>
          <w:color w:val="000000" w:themeColor="text1"/>
          <w:sz w:val="24"/>
          <w:szCs w:val="24"/>
          <w:lang w:eastAsia="ar-SA"/>
        </w:rPr>
        <w:t>Едином государственном реестре недвижимости (ЕГРН)</w:t>
      </w:r>
      <w:r w:rsidRPr="00FA25BF">
        <w:rPr>
          <w:rFonts w:ascii="Times New Roman" w:eastAsia="Times New Roman" w:hAnsi="Times New Roman"/>
          <w:color w:val="000000" w:themeColor="text1"/>
          <w:sz w:val="24"/>
          <w:szCs w:val="24"/>
          <w:lang w:eastAsia="ar-SA"/>
        </w:rPr>
        <w:t>.</w:t>
      </w:r>
    </w:p>
    <w:p w:rsidR="00321CBA" w:rsidRPr="00BC065A" w:rsidRDefault="00A07317" w:rsidP="00A0029B">
      <w:pPr>
        <w:numPr>
          <w:ilvl w:val="1"/>
          <w:numId w:val="11"/>
        </w:numPr>
        <w:suppressAutoHyphens/>
        <w:spacing w:after="0" w:line="240" w:lineRule="auto"/>
        <w:ind w:left="0" w:firstLine="709"/>
        <w:jc w:val="both"/>
        <w:rPr>
          <w:rFonts w:ascii="Times New Roman" w:eastAsia="Times New Roman" w:hAnsi="Times New Roman"/>
          <w:color w:val="000000" w:themeColor="text1"/>
          <w:sz w:val="24"/>
          <w:szCs w:val="24"/>
          <w:lang w:eastAsia="ar-SA"/>
        </w:rPr>
      </w:pPr>
      <w:r w:rsidRPr="00FA25BF">
        <w:rPr>
          <w:rFonts w:ascii="Times New Roman" w:eastAsia="Times New Roman" w:hAnsi="Times New Roman"/>
          <w:i/>
          <w:color w:val="000000" w:themeColor="text1"/>
          <w:sz w:val="24"/>
          <w:szCs w:val="24"/>
          <w:lang w:eastAsia="ar-SA"/>
        </w:rPr>
        <w:t>Субарендатор</w:t>
      </w:r>
      <w:r w:rsidRPr="00FA25BF">
        <w:rPr>
          <w:rFonts w:ascii="Times New Roman" w:eastAsia="Times New Roman" w:hAnsi="Times New Roman"/>
          <w:color w:val="000000" w:themeColor="text1"/>
          <w:sz w:val="24"/>
          <w:szCs w:val="24"/>
          <w:lang w:eastAsia="ar-SA"/>
        </w:rPr>
        <w:t xml:space="preserve"> подтверждает, что </w:t>
      </w:r>
      <w:r w:rsidR="00245F3A" w:rsidRPr="00FA25BF">
        <w:rPr>
          <w:rFonts w:ascii="Times New Roman" w:eastAsia="Times New Roman" w:hAnsi="Times New Roman"/>
          <w:color w:val="000000" w:themeColor="text1"/>
          <w:sz w:val="24"/>
          <w:szCs w:val="24"/>
          <w:lang w:eastAsia="ar-SA"/>
        </w:rPr>
        <w:t xml:space="preserve">в случае необходимости осуществления рубки </w:t>
      </w:r>
      <w:r w:rsidR="002E5016" w:rsidRPr="00FA25BF">
        <w:rPr>
          <w:rFonts w:ascii="Times New Roman" w:eastAsia="Times New Roman" w:hAnsi="Times New Roman"/>
          <w:color w:val="000000" w:themeColor="text1"/>
          <w:sz w:val="24"/>
          <w:szCs w:val="24"/>
          <w:lang w:eastAsia="ar-SA"/>
        </w:rPr>
        <w:t>лесных</w:t>
      </w:r>
      <w:r w:rsidR="002E5016" w:rsidRPr="00BC065A">
        <w:rPr>
          <w:rFonts w:ascii="Times New Roman" w:eastAsia="Times New Roman" w:hAnsi="Times New Roman"/>
          <w:color w:val="000000" w:themeColor="text1"/>
          <w:sz w:val="24"/>
          <w:szCs w:val="24"/>
          <w:lang w:eastAsia="ar-SA"/>
        </w:rPr>
        <w:t xml:space="preserve"> насаждений </w:t>
      </w:r>
      <w:r w:rsidRPr="00BC065A">
        <w:rPr>
          <w:rFonts w:ascii="Times New Roman" w:eastAsia="Times New Roman" w:hAnsi="Times New Roman"/>
          <w:color w:val="000000" w:themeColor="text1"/>
          <w:sz w:val="24"/>
          <w:szCs w:val="24"/>
          <w:lang w:eastAsia="ar-SA"/>
        </w:rPr>
        <w:t>в ходе работ, указанных в п</w:t>
      </w:r>
      <w:r w:rsidR="007D5A79" w:rsidRPr="00BC065A">
        <w:rPr>
          <w:rFonts w:ascii="Times New Roman" w:eastAsia="Times New Roman" w:hAnsi="Times New Roman"/>
          <w:color w:val="000000" w:themeColor="text1"/>
          <w:sz w:val="24"/>
          <w:szCs w:val="24"/>
          <w:lang w:eastAsia="ar-SA"/>
        </w:rPr>
        <w:t>ункте</w:t>
      </w:r>
      <w:r w:rsidRPr="00BC065A">
        <w:rPr>
          <w:rFonts w:ascii="Times New Roman" w:eastAsia="Times New Roman" w:hAnsi="Times New Roman"/>
          <w:color w:val="000000" w:themeColor="text1"/>
          <w:sz w:val="24"/>
          <w:szCs w:val="24"/>
          <w:lang w:eastAsia="ar-SA"/>
        </w:rPr>
        <w:t xml:space="preserve"> </w:t>
      </w:r>
      <w:r w:rsidR="00E10371" w:rsidRPr="00BC065A">
        <w:rPr>
          <w:rFonts w:ascii="Times New Roman" w:eastAsia="Times New Roman" w:hAnsi="Times New Roman"/>
          <w:color w:val="000000" w:themeColor="text1"/>
          <w:sz w:val="24"/>
          <w:szCs w:val="24"/>
          <w:lang w:eastAsia="ar-SA"/>
        </w:rPr>
        <w:t>6.4.2.23</w:t>
      </w:r>
      <w:r w:rsidR="003C1448" w:rsidRPr="00BC065A">
        <w:rPr>
          <w:rFonts w:ascii="Times New Roman" w:eastAsia="Times New Roman" w:hAnsi="Times New Roman"/>
          <w:color w:val="000000" w:themeColor="text1"/>
          <w:sz w:val="24"/>
          <w:szCs w:val="24"/>
          <w:lang w:eastAsia="ar-SA"/>
        </w:rPr>
        <w:t xml:space="preserve"> </w:t>
      </w:r>
      <w:r w:rsidRPr="00BC065A">
        <w:rPr>
          <w:rFonts w:ascii="Times New Roman" w:eastAsia="Times New Roman" w:hAnsi="Times New Roman"/>
          <w:color w:val="000000" w:themeColor="text1"/>
          <w:sz w:val="24"/>
          <w:szCs w:val="24"/>
          <w:lang w:eastAsia="ar-SA"/>
        </w:rPr>
        <w:t xml:space="preserve">Договора, </w:t>
      </w:r>
      <w:r w:rsidR="005E6EB4" w:rsidRPr="00BC065A">
        <w:rPr>
          <w:rFonts w:ascii="Times New Roman" w:eastAsia="Times New Roman" w:hAnsi="Times New Roman"/>
          <w:color w:val="000000" w:themeColor="text1"/>
          <w:sz w:val="24"/>
          <w:szCs w:val="24"/>
          <w:lang w:eastAsia="ar-SA"/>
        </w:rPr>
        <w:t>образовавшаяся</w:t>
      </w:r>
      <w:r w:rsidR="00245F3A" w:rsidRPr="00BC065A">
        <w:rPr>
          <w:rFonts w:ascii="Times New Roman" w:eastAsia="Times New Roman" w:hAnsi="Times New Roman"/>
          <w:color w:val="000000" w:themeColor="text1"/>
          <w:sz w:val="24"/>
          <w:szCs w:val="24"/>
          <w:lang w:eastAsia="ar-SA"/>
        </w:rPr>
        <w:t xml:space="preserve"> </w:t>
      </w:r>
      <w:r w:rsidRPr="00BC065A">
        <w:rPr>
          <w:rFonts w:ascii="Times New Roman" w:eastAsia="Times New Roman" w:hAnsi="Times New Roman"/>
          <w:color w:val="000000" w:themeColor="text1"/>
          <w:sz w:val="24"/>
          <w:szCs w:val="24"/>
          <w:lang w:eastAsia="ar-SA"/>
        </w:rPr>
        <w:t xml:space="preserve">древесина является собственностью </w:t>
      </w:r>
      <w:r w:rsidRPr="00BC065A">
        <w:rPr>
          <w:rFonts w:ascii="Times New Roman" w:eastAsia="Times New Roman" w:hAnsi="Times New Roman"/>
          <w:i/>
          <w:color w:val="000000" w:themeColor="text1"/>
          <w:sz w:val="24"/>
          <w:szCs w:val="24"/>
          <w:lang w:eastAsia="ar-SA"/>
        </w:rPr>
        <w:t>Арендатора</w:t>
      </w:r>
      <w:r w:rsidRPr="00BC065A">
        <w:rPr>
          <w:rFonts w:ascii="Times New Roman" w:eastAsia="Times New Roman" w:hAnsi="Times New Roman"/>
          <w:color w:val="000000" w:themeColor="text1"/>
          <w:sz w:val="24"/>
          <w:szCs w:val="24"/>
          <w:lang w:eastAsia="ar-SA"/>
        </w:rPr>
        <w:t>.</w:t>
      </w:r>
    </w:p>
    <w:p w:rsidR="0063571C" w:rsidRPr="00BC6B0E" w:rsidRDefault="00193D0B" w:rsidP="00A0029B">
      <w:pPr>
        <w:numPr>
          <w:ilvl w:val="1"/>
          <w:numId w:val="11"/>
        </w:numPr>
        <w:suppressAutoHyphens/>
        <w:spacing w:after="0" w:line="240" w:lineRule="auto"/>
        <w:ind w:left="0" w:firstLine="709"/>
        <w:jc w:val="both"/>
        <w:rPr>
          <w:rFonts w:ascii="Times New Roman" w:eastAsia="Times New Roman" w:hAnsi="Times New Roman"/>
          <w:color w:val="000000" w:themeColor="text1"/>
          <w:sz w:val="24"/>
          <w:szCs w:val="24"/>
          <w:lang w:eastAsia="ar-SA"/>
        </w:rPr>
      </w:pPr>
      <w:r w:rsidRPr="00BC065A">
        <w:rPr>
          <w:rFonts w:ascii="Times New Roman" w:eastAsia="Times New Roman" w:hAnsi="Times New Roman"/>
          <w:color w:val="000000" w:themeColor="text1"/>
          <w:sz w:val="24"/>
          <w:szCs w:val="24"/>
          <w:lang w:eastAsia="ar-SA"/>
        </w:rPr>
        <w:t xml:space="preserve">Недвижимое имущество располагается вблизи основного хода </w:t>
      </w:r>
      <w:r w:rsidR="00C04BBF" w:rsidRPr="00BC6B0E">
        <w:rPr>
          <w:rFonts w:ascii="Times New Roman" w:eastAsia="Times New Roman" w:hAnsi="Times New Roman"/>
          <w:color w:val="000000" w:themeColor="text1"/>
          <w:sz w:val="24"/>
          <w:szCs w:val="24"/>
          <w:lang w:eastAsia="ar-SA"/>
        </w:rPr>
        <w:t>у</w:t>
      </w:r>
      <w:r w:rsidR="00C04BBF" w:rsidRPr="00BC6B0E">
        <w:rPr>
          <w:rFonts w:ascii="Times New Roman" w:eastAsia="Times New Roman" w:hAnsi="Times New Roman"/>
          <w:bCs/>
          <w:color w:val="000000" w:themeColor="text1"/>
          <w:sz w:val="24"/>
          <w:szCs w:val="24"/>
          <w:lang w:eastAsia="ar-SA"/>
        </w:rPr>
        <w:t>частка «Дюртюли-Ачит»</w:t>
      </w:r>
      <w:r w:rsidR="00C04BBF" w:rsidRPr="00BC6B0E">
        <w:rPr>
          <w:rFonts w:ascii="Times New Roman" w:eastAsia="Times New Roman" w:hAnsi="Times New Roman"/>
          <w:color w:val="000000" w:themeColor="text1"/>
          <w:sz w:val="24"/>
          <w:szCs w:val="24"/>
          <w:lang w:eastAsia="ar-SA"/>
        </w:rPr>
        <w:t xml:space="preserve"> </w:t>
      </w:r>
      <w:r w:rsidR="0000790C" w:rsidRPr="0000790C">
        <w:rPr>
          <w:rFonts w:ascii="Times New Roman" w:eastAsia="Times New Roman" w:hAnsi="Times New Roman"/>
          <w:color w:val="000000" w:themeColor="text1"/>
          <w:sz w:val="24"/>
          <w:szCs w:val="24"/>
          <w:lang w:eastAsia="ar-SA"/>
        </w:rPr>
        <w:t>автомобильной дороги</w:t>
      </w:r>
      <w:r w:rsidR="0000790C" w:rsidRPr="00B641C4">
        <w:rPr>
          <w:rFonts w:ascii="Times New Roman" w:eastAsia="Times New Roman" w:hAnsi="Times New Roman"/>
          <w:color w:val="000000" w:themeColor="text1"/>
          <w:sz w:val="24"/>
          <w:szCs w:val="24"/>
          <w:lang w:eastAsia="ar-SA"/>
        </w:rPr>
        <w:t xml:space="preserve"> общего пользования федерального значения М-12 «Восток» строящаяся скоростная автомобильная дорога Москва – Казань – Екатеринбург – Тюмень</w:t>
      </w:r>
      <w:r w:rsidR="0000790C" w:rsidRPr="00BC6B0E" w:rsidDel="0000790C">
        <w:rPr>
          <w:rFonts w:ascii="Times New Roman" w:eastAsia="Times New Roman" w:hAnsi="Times New Roman"/>
          <w:color w:val="000000" w:themeColor="text1"/>
          <w:sz w:val="24"/>
          <w:szCs w:val="24"/>
          <w:lang w:eastAsia="ar-SA"/>
        </w:rPr>
        <w:t xml:space="preserve"> </w:t>
      </w:r>
      <w:r w:rsidRPr="00BC6B0E">
        <w:rPr>
          <w:rFonts w:ascii="Times New Roman" w:eastAsia="Times New Roman" w:hAnsi="Times New Roman"/>
          <w:color w:val="000000" w:themeColor="text1"/>
          <w:sz w:val="24"/>
          <w:szCs w:val="24"/>
          <w:lang w:eastAsia="ar-SA"/>
        </w:rPr>
        <w:t xml:space="preserve">(далее – Автомобильная дорога М-12, М-12), на частях земельных участков/земельных участках, граничащих с площадкой отдыха (в том числе проездов к ней), являющейся конструктивным элементом Автомобильной дороги М-12 </w:t>
      </w:r>
      <w:r w:rsidR="0063571C" w:rsidRPr="00BC6B0E">
        <w:rPr>
          <w:rFonts w:ascii="Times New Roman" w:eastAsia="Times New Roman" w:hAnsi="Times New Roman"/>
          <w:color w:val="000000" w:themeColor="text1"/>
          <w:sz w:val="24"/>
          <w:szCs w:val="24"/>
          <w:lang w:eastAsia="ar-SA"/>
        </w:rPr>
        <w:t>(далее – Площадка отдыха), согласно схемы в Приложении № 3 к Договору.</w:t>
      </w:r>
      <w:r w:rsidR="0063571C" w:rsidRPr="00BC6B0E">
        <w:rPr>
          <w:rFonts w:ascii="Times New Roman" w:eastAsia="Times New Roman" w:hAnsi="Times New Roman"/>
          <w:color w:val="000000" w:themeColor="text1"/>
          <w:sz w:val="24"/>
          <w:szCs w:val="24"/>
          <w:lang w:eastAsia="ar-SA" w:bidi="ru-RU"/>
        </w:rPr>
        <w:t xml:space="preserve">  </w:t>
      </w:r>
    </w:p>
    <w:p w:rsidR="00193D0B" w:rsidRPr="00BC6B0E" w:rsidRDefault="00193D0B" w:rsidP="00A0029B">
      <w:pPr>
        <w:numPr>
          <w:ilvl w:val="1"/>
          <w:numId w:val="11"/>
        </w:numPr>
        <w:suppressAutoHyphens/>
        <w:spacing w:after="0" w:line="240" w:lineRule="auto"/>
        <w:ind w:left="0" w:firstLine="709"/>
        <w:jc w:val="both"/>
        <w:rPr>
          <w:rFonts w:ascii="Times New Roman" w:eastAsia="Times New Roman" w:hAnsi="Times New Roman"/>
          <w:color w:val="000000" w:themeColor="text1"/>
          <w:sz w:val="24"/>
          <w:szCs w:val="24"/>
          <w:lang w:eastAsia="ar-SA"/>
        </w:rPr>
      </w:pPr>
      <w:r w:rsidRPr="00BC6B0E">
        <w:rPr>
          <w:rFonts w:ascii="Times New Roman" w:eastAsia="Times New Roman" w:hAnsi="Times New Roman"/>
          <w:color w:val="000000" w:themeColor="text1"/>
          <w:sz w:val="24"/>
          <w:szCs w:val="24"/>
          <w:lang w:eastAsia="ar-SA"/>
        </w:rPr>
        <w:t xml:space="preserve">Плановой датой ввода участка Автомобильной дороги М-12, к которому будет осуществлено присоединение Объектов, является </w:t>
      </w:r>
      <w:r w:rsidR="002A0796">
        <w:rPr>
          <w:rFonts w:ascii="Times New Roman" w:eastAsia="Times New Roman" w:hAnsi="Times New Roman"/>
          <w:color w:val="000000" w:themeColor="text1"/>
          <w:sz w:val="24"/>
          <w:szCs w:val="24"/>
          <w:lang w:eastAsia="ar-SA"/>
        </w:rPr>
        <w:t>1 июля</w:t>
      </w:r>
      <w:r w:rsidRPr="00BC6B0E">
        <w:rPr>
          <w:rFonts w:ascii="Times New Roman" w:eastAsia="Times New Roman" w:hAnsi="Times New Roman"/>
          <w:color w:val="000000" w:themeColor="text1"/>
          <w:sz w:val="24"/>
          <w:szCs w:val="24"/>
          <w:lang w:eastAsia="ar-SA"/>
        </w:rPr>
        <w:t xml:space="preserve"> 202</w:t>
      </w:r>
      <w:r w:rsidR="002A0796">
        <w:rPr>
          <w:rFonts w:ascii="Times New Roman" w:eastAsia="Times New Roman" w:hAnsi="Times New Roman"/>
          <w:color w:val="000000" w:themeColor="text1"/>
          <w:sz w:val="24"/>
          <w:szCs w:val="24"/>
          <w:lang w:eastAsia="ar-SA"/>
        </w:rPr>
        <w:t>5</w:t>
      </w:r>
      <w:r w:rsidRPr="00BC6B0E">
        <w:rPr>
          <w:rFonts w:ascii="Times New Roman" w:eastAsia="Times New Roman" w:hAnsi="Times New Roman"/>
          <w:color w:val="000000" w:themeColor="text1"/>
          <w:sz w:val="24"/>
          <w:szCs w:val="24"/>
          <w:lang w:eastAsia="ar-SA"/>
        </w:rPr>
        <w:t xml:space="preserve"> г. (далее – Плановая дата ввода участка Автомобильной дороги М-12).</w:t>
      </w:r>
    </w:p>
    <w:p w:rsidR="00193D0B" w:rsidRPr="00BC065A" w:rsidRDefault="00193D0B" w:rsidP="0063571C">
      <w:pPr>
        <w:suppressAutoHyphens/>
        <w:spacing w:after="0" w:line="240" w:lineRule="auto"/>
        <w:ind w:left="709"/>
        <w:jc w:val="both"/>
        <w:rPr>
          <w:rFonts w:ascii="Times New Roman" w:eastAsia="Times New Roman" w:hAnsi="Times New Roman"/>
          <w:color w:val="000000" w:themeColor="text1"/>
          <w:sz w:val="24"/>
          <w:szCs w:val="24"/>
          <w:lang w:eastAsia="ar-SA"/>
        </w:rPr>
      </w:pPr>
    </w:p>
    <w:p w:rsidR="00A07317" w:rsidRPr="00BC065A" w:rsidRDefault="00A07317" w:rsidP="007066B7">
      <w:pPr>
        <w:keepNext/>
        <w:tabs>
          <w:tab w:val="num" w:pos="1440"/>
        </w:tabs>
        <w:spacing w:after="0" w:line="240" w:lineRule="auto"/>
        <w:ind w:firstLine="709"/>
        <w:jc w:val="center"/>
        <w:outlineLvl w:val="0"/>
        <w:rPr>
          <w:rFonts w:ascii="Times New Roman" w:eastAsia="Times New Roman" w:hAnsi="Times New Roman"/>
          <w:b/>
          <w:color w:val="000000" w:themeColor="text1"/>
          <w:sz w:val="24"/>
          <w:szCs w:val="24"/>
          <w:lang w:eastAsia="ru-RU"/>
        </w:rPr>
      </w:pPr>
      <w:r w:rsidRPr="00BC065A">
        <w:rPr>
          <w:rFonts w:ascii="Times New Roman" w:eastAsia="Times New Roman" w:hAnsi="Times New Roman"/>
          <w:b/>
          <w:color w:val="000000" w:themeColor="text1"/>
          <w:sz w:val="24"/>
          <w:szCs w:val="24"/>
          <w:lang w:eastAsia="ru-RU"/>
        </w:rPr>
        <w:t>Глава I</w:t>
      </w:r>
      <w:r w:rsidRPr="00BC065A">
        <w:rPr>
          <w:rFonts w:ascii="Times New Roman" w:eastAsia="Times New Roman" w:hAnsi="Times New Roman"/>
          <w:b/>
          <w:color w:val="000000" w:themeColor="text1"/>
          <w:sz w:val="24"/>
          <w:szCs w:val="24"/>
          <w:lang w:val="en-US" w:eastAsia="ru-RU"/>
        </w:rPr>
        <w:t>I</w:t>
      </w:r>
      <w:r w:rsidRPr="00BC065A">
        <w:rPr>
          <w:rFonts w:ascii="Times New Roman" w:eastAsia="Times New Roman" w:hAnsi="Times New Roman"/>
          <w:b/>
          <w:color w:val="000000" w:themeColor="text1"/>
          <w:sz w:val="24"/>
          <w:szCs w:val="24"/>
          <w:lang w:eastAsia="ru-RU"/>
        </w:rPr>
        <w:t>.Срок действия Договора</w:t>
      </w:r>
    </w:p>
    <w:p w:rsidR="00A07317" w:rsidRPr="00BC065A" w:rsidRDefault="00A07317" w:rsidP="007066B7">
      <w:pPr>
        <w:keepNext/>
        <w:spacing w:after="0" w:line="240" w:lineRule="auto"/>
        <w:ind w:firstLine="709"/>
        <w:jc w:val="both"/>
        <w:rPr>
          <w:rFonts w:ascii="Times New Roman" w:eastAsia="Times New Roman" w:hAnsi="Times New Roman"/>
          <w:b/>
          <w:color w:val="000000" w:themeColor="text1"/>
          <w:sz w:val="24"/>
          <w:szCs w:val="24"/>
          <w:lang w:eastAsia="ru-RU"/>
        </w:rPr>
      </w:pPr>
    </w:p>
    <w:p w:rsidR="009977B2" w:rsidRPr="00BC065A" w:rsidRDefault="0005679F" w:rsidP="00A0029B">
      <w:pPr>
        <w:pStyle w:val="aff0"/>
        <w:numPr>
          <w:ilvl w:val="0"/>
          <w:numId w:val="19"/>
        </w:numPr>
        <w:autoSpaceDE w:val="0"/>
        <w:autoSpaceDN w:val="0"/>
        <w:adjustRightInd w:val="0"/>
        <w:spacing w:after="0" w:line="240" w:lineRule="auto"/>
        <w:ind w:left="0"/>
        <w:jc w:val="both"/>
        <w:rPr>
          <w:rFonts w:ascii="Times New Roman" w:hAnsi="Times New Roman"/>
          <w:color w:val="000000" w:themeColor="text1"/>
          <w:sz w:val="24"/>
          <w:szCs w:val="24"/>
          <w:lang w:eastAsia="ru-RU"/>
        </w:rPr>
      </w:pPr>
      <w:bookmarkStart w:id="7" w:name="_Ref102553110"/>
      <w:r w:rsidRPr="00BC065A">
        <w:rPr>
          <w:rFonts w:ascii="Times New Roman" w:hAnsi="Times New Roman"/>
          <w:color w:val="000000"/>
          <w:sz w:val="24"/>
          <w:szCs w:val="24"/>
          <w:lang w:eastAsia="ru-RU"/>
        </w:rPr>
        <w:t xml:space="preserve">Договор считается заключенным с момента его подписания </w:t>
      </w:r>
      <w:r w:rsidRPr="00BC065A">
        <w:rPr>
          <w:rFonts w:ascii="Times New Roman" w:hAnsi="Times New Roman"/>
          <w:i/>
          <w:color w:val="000000"/>
          <w:sz w:val="24"/>
          <w:szCs w:val="24"/>
          <w:lang w:eastAsia="ru-RU"/>
        </w:rPr>
        <w:t>Сторонами</w:t>
      </w:r>
      <w:r w:rsidRPr="00BC065A">
        <w:rPr>
          <w:rFonts w:ascii="Times New Roman" w:hAnsi="Times New Roman"/>
          <w:color w:val="000000"/>
          <w:sz w:val="24"/>
          <w:szCs w:val="24"/>
          <w:lang w:eastAsia="ru-RU"/>
        </w:rPr>
        <w:t xml:space="preserve">. Подписание Договора является основанием для внесения </w:t>
      </w:r>
      <w:r w:rsidRPr="00BC065A">
        <w:rPr>
          <w:rFonts w:ascii="Times New Roman" w:hAnsi="Times New Roman"/>
          <w:i/>
          <w:color w:val="000000"/>
          <w:sz w:val="24"/>
          <w:szCs w:val="24"/>
          <w:lang w:eastAsia="ru-RU"/>
        </w:rPr>
        <w:t>Субарендатором</w:t>
      </w:r>
      <w:r w:rsidRPr="00BC065A">
        <w:rPr>
          <w:rFonts w:ascii="Times New Roman" w:hAnsi="Times New Roman"/>
          <w:color w:val="000000"/>
          <w:sz w:val="24"/>
          <w:szCs w:val="24"/>
          <w:lang w:eastAsia="ru-RU"/>
        </w:rPr>
        <w:t xml:space="preserve"> обеспечительного платежа за Недвижимое имущество в </w:t>
      </w:r>
      <w:r w:rsidRPr="00843878">
        <w:rPr>
          <w:rFonts w:ascii="Times New Roman" w:hAnsi="Times New Roman"/>
          <w:color w:val="000000"/>
          <w:sz w:val="24"/>
          <w:szCs w:val="24"/>
          <w:lang w:eastAsia="ru-RU"/>
        </w:rPr>
        <w:t>размере</w:t>
      </w:r>
      <w:r w:rsidR="00A07317" w:rsidRPr="00843878">
        <w:rPr>
          <w:rFonts w:ascii="Times New Roman" w:hAnsi="Times New Roman"/>
          <w:color w:val="000000" w:themeColor="text1"/>
          <w:sz w:val="24"/>
          <w:szCs w:val="24"/>
          <w:lang w:eastAsia="ru-RU"/>
        </w:rPr>
        <w:t xml:space="preserve"> </w:t>
      </w:r>
      <w:r w:rsidR="00843878" w:rsidRPr="00843878">
        <w:rPr>
          <w:rFonts w:ascii="Times New Roman" w:eastAsia="Times New Roman" w:hAnsi="Times New Roman"/>
          <w:color w:val="000000" w:themeColor="text1"/>
          <w:sz w:val="24"/>
          <w:szCs w:val="24"/>
          <w:lang w:eastAsia="ru-RU"/>
        </w:rPr>
        <w:t>2</w:t>
      </w:r>
      <w:r w:rsidR="000A6DDD" w:rsidRPr="00843878">
        <w:rPr>
          <w:rFonts w:ascii="Times New Roman" w:eastAsia="Times New Roman" w:hAnsi="Times New Roman"/>
          <w:color w:val="000000" w:themeColor="text1"/>
          <w:sz w:val="24"/>
          <w:szCs w:val="24"/>
          <w:lang w:eastAsia="ru-RU"/>
        </w:rPr>
        <w:t xml:space="preserve"> </w:t>
      </w:r>
      <w:r w:rsidR="00521565" w:rsidRPr="00843878">
        <w:rPr>
          <w:rFonts w:ascii="Times New Roman" w:eastAsia="Times New Roman" w:hAnsi="Times New Roman"/>
          <w:color w:val="000000" w:themeColor="text1"/>
          <w:sz w:val="24"/>
          <w:szCs w:val="24"/>
          <w:lang w:eastAsia="ru-RU"/>
        </w:rPr>
        <w:t>(</w:t>
      </w:r>
      <w:r w:rsidR="00843878" w:rsidRPr="00843878">
        <w:rPr>
          <w:rFonts w:ascii="Times New Roman" w:eastAsia="Times New Roman" w:hAnsi="Times New Roman"/>
          <w:color w:val="000000" w:themeColor="text1"/>
          <w:sz w:val="24"/>
          <w:szCs w:val="24"/>
          <w:lang w:eastAsia="ru-RU"/>
        </w:rPr>
        <w:t>два</w:t>
      </w:r>
      <w:r w:rsidR="00521565" w:rsidRPr="00843878">
        <w:rPr>
          <w:rFonts w:ascii="Times New Roman" w:eastAsia="Times New Roman" w:hAnsi="Times New Roman"/>
          <w:color w:val="000000" w:themeColor="text1"/>
          <w:sz w:val="24"/>
          <w:szCs w:val="24"/>
          <w:lang w:eastAsia="ru-RU"/>
        </w:rPr>
        <w:t>)</w:t>
      </w:r>
      <w:r w:rsidR="00521565" w:rsidRPr="00BC065A">
        <w:rPr>
          <w:rFonts w:ascii="Times New Roman" w:eastAsia="Times New Roman" w:hAnsi="Times New Roman"/>
          <w:color w:val="000000" w:themeColor="text1"/>
          <w:sz w:val="24"/>
          <w:szCs w:val="24"/>
          <w:lang w:eastAsia="ru-RU"/>
        </w:rPr>
        <w:t xml:space="preserve"> </w:t>
      </w:r>
      <w:r w:rsidR="002E5016" w:rsidRPr="00BC065A">
        <w:rPr>
          <w:rFonts w:ascii="Times New Roman" w:eastAsia="Times New Roman" w:hAnsi="Times New Roman"/>
          <w:color w:val="000000" w:themeColor="text1"/>
          <w:sz w:val="24"/>
          <w:szCs w:val="24"/>
          <w:lang w:eastAsia="ru-RU"/>
        </w:rPr>
        <w:t xml:space="preserve">% (с учётом НДС) </w:t>
      </w:r>
      <w:r w:rsidR="00BE3936" w:rsidRPr="00BC065A">
        <w:rPr>
          <w:rFonts w:ascii="Times New Roman" w:hAnsi="Times New Roman"/>
          <w:color w:val="000000" w:themeColor="text1"/>
          <w:sz w:val="24"/>
          <w:szCs w:val="24"/>
          <w:lang w:eastAsia="ru-RU"/>
        </w:rPr>
        <w:t xml:space="preserve">от </w:t>
      </w:r>
      <w:r w:rsidR="00BE3936" w:rsidRPr="00BC065A">
        <w:rPr>
          <w:rFonts w:ascii="Times New Roman" w:hAnsi="Times New Roman"/>
          <w:color w:val="000000" w:themeColor="text1"/>
          <w:sz w:val="24"/>
          <w:szCs w:val="24"/>
        </w:rPr>
        <w:t xml:space="preserve">Единовременной части Постоянной арендной платы, </w:t>
      </w:r>
      <w:r w:rsidR="00A07317" w:rsidRPr="00BC065A">
        <w:rPr>
          <w:rFonts w:ascii="Times New Roman" w:hAnsi="Times New Roman"/>
          <w:color w:val="000000" w:themeColor="text1"/>
          <w:sz w:val="24"/>
          <w:szCs w:val="24"/>
          <w:lang w:eastAsia="ru-RU"/>
        </w:rPr>
        <w:t xml:space="preserve">рассчитанной в соответствии </w:t>
      </w:r>
      <w:r w:rsidR="00DE6826" w:rsidRPr="00BC065A">
        <w:rPr>
          <w:rFonts w:ascii="Times New Roman" w:hAnsi="Times New Roman"/>
          <w:color w:val="000000" w:themeColor="text1"/>
          <w:sz w:val="24"/>
          <w:szCs w:val="24"/>
          <w:lang w:eastAsia="ru-RU"/>
        </w:rPr>
        <w:t xml:space="preserve">с </w:t>
      </w:r>
      <w:r w:rsidR="00A07317" w:rsidRPr="00BC065A">
        <w:rPr>
          <w:rFonts w:ascii="Times New Roman" w:hAnsi="Times New Roman"/>
          <w:color w:val="000000" w:themeColor="text1"/>
          <w:sz w:val="24"/>
          <w:szCs w:val="24"/>
          <w:lang w:eastAsia="ru-RU"/>
        </w:rPr>
        <w:t>пунктом</w:t>
      </w:r>
      <w:r w:rsidR="00BE3936" w:rsidRPr="00BC065A">
        <w:rPr>
          <w:rFonts w:ascii="Times New Roman" w:hAnsi="Times New Roman"/>
          <w:color w:val="000000" w:themeColor="text1"/>
          <w:sz w:val="24"/>
          <w:szCs w:val="24"/>
          <w:lang w:eastAsia="ru-RU"/>
        </w:rPr>
        <w:t xml:space="preserve"> </w:t>
      </w:r>
      <w:r w:rsidR="002D36C5">
        <w:rPr>
          <w:rFonts w:ascii="Times New Roman" w:hAnsi="Times New Roman"/>
          <w:color w:val="000000" w:themeColor="text1"/>
          <w:sz w:val="24"/>
          <w:szCs w:val="24"/>
          <w:lang w:eastAsia="ru-RU"/>
        </w:rPr>
        <w:t>5.2.1.1.1</w:t>
      </w:r>
      <w:r w:rsidR="00A07317" w:rsidRPr="00BC065A">
        <w:rPr>
          <w:rFonts w:ascii="Times New Roman" w:hAnsi="Times New Roman"/>
          <w:color w:val="000000" w:themeColor="text1"/>
          <w:sz w:val="24"/>
          <w:szCs w:val="24"/>
          <w:lang w:eastAsia="ru-RU"/>
        </w:rPr>
        <w:t xml:space="preserve">, в порядке, установленном пунктом </w:t>
      </w:r>
      <w:r w:rsidR="007F0A52" w:rsidRPr="00BC065A">
        <w:rPr>
          <w:rFonts w:ascii="Times New Roman" w:hAnsi="Times New Roman"/>
          <w:color w:val="000000" w:themeColor="text1"/>
          <w:sz w:val="24"/>
          <w:szCs w:val="24"/>
          <w:lang w:eastAsia="ru-RU"/>
        </w:rPr>
        <w:fldChar w:fldCharType="begin"/>
      </w:r>
      <w:r w:rsidR="007F0A52" w:rsidRPr="00BC065A">
        <w:rPr>
          <w:rFonts w:ascii="Times New Roman" w:hAnsi="Times New Roman"/>
          <w:color w:val="000000" w:themeColor="text1"/>
          <w:sz w:val="24"/>
          <w:szCs w:val="24"/>
          <w:lang w:eastAsia="ru-RU"/>
        </w:rPr>
        <w:instrText xml:space="preserve"> REF _Ref102462972 \r \h </w:instrText>
      </w:r>
      <w:r w:rsidR="00A55998" w:rsidRPr="00BC065A">
        <w:rPr>
          <w:rFonts w:ascii="Times New Roman" w:hAnsi="Times New Roman"/>
          <w:color w:val="000000" w:themeColor="text1"/>
          <w:sz w:val="24"/>
          <w:szCs w:val="24"/>
          <w:lang w:eastAsia="ru-RU"/>
        </w:rPr>
        <w:instrText xml:space="preserve"> \* MERGEFORMAT </w:instrText>
      </w:r>
      <w:r w:rsidR="007F0A52" w:rsidRPr="00BC065A">
        <w:rPr>
          <w:rFonts w:ascii="Times New Roman" w:hAnsi="Times New Roman"/>
          <w:color w:val="000000" w:themeColor="text1"/>
          <w:sz w:val="24"/>
          <w:szCs w:val="24"/>
          <w:lang w:eastAsia="ru-RU"/>
        </w:rPr>
      </w:r>
      <w:r w:rsidR="007F0A52" w:rsidRPr="00BC065A">
        <w:rPr>
          <w:rFonts w:ascii="Times New Roman" w:hAnsi="Times New Roman"/>
          <w:color w:val="000000" w:themeColor="text1"/>
          <w:sz w:val="24"/>
          <w:szCs w:val="24"/>
          <w:lang w:eastAsia="ru-RU"/>
        </w:rPr>
        <w:fldChar w:fldCharType="separate"/>
      </w:r>
      <w:r w:rsidR="009F0603">
        <w:rPr>
          <w:rFonts w:ascii="Times New Roman" w:hAnsi="Times New Roman"/>
          <w:color w:val="000000" w:themeColor="text1"/>
          <w:sz w:val="24"/>
          <w:szCs w:val="24"/>
          <w:lang w:eastAsia="ru-RU"/>
        </w:rPr>
        <w:t>5.4</w:t>
      </w:r>
      <w:r w:rsidR="007F0A52" w:rsidRPr="00BC065A">
        <w:rPr>
          <w:rFonts w:ascii="Times New Roman" w:hAnsi="Times New Roman"/>
          <w:color w:val="000000" w:themeColor="text1"/>
          <w:sz w:val="24"/>
          <w:szCs w:val="24"/>
          <w:lang w:eastAsia="ru-RU"/>
        </w:rPr>
        <w:fldChar w:fldCharType="end"/>
      </w:r>
      <w:r w:rsidR="00A07317" w:rsidRPr="00BC065A">
        <w:rPr>
          <w:rFonts w:ascii="Times New Roman" w:hAnsi="Times New Roman"/>
          <w:color w:val="000000" w:themeColor="text1"/>
          <w:sz w:val="24"/>
          <w:szCs w:val="24"/>
          <w:lang w:eastAsia="ru-RU"/>
        </w:rPr>
        <w:t xml:space="preserve"> Договора. Обеспечительный платеж гарантирует исполнение денежных обязательств </w:t>
      </w:r>
      <w:r w:rsidR="00A07317" w:rsidRPr="00BC065A">
        <w:rPr>
          <w:rFonts w:ascii="Times New Roman" w:hAnsi="Times New Roman"/>
          <w:i/>
          <w:color w:val="000000" w:themeColor="text1"/>
          <w:sz w:val="24"/>
          <w:szCs w:val="24"/>
          <w:lang w:eastAsia="ru-RU"/>
        </w:rPr>
        <w:t>Субарендатора</w:t>
      </w:r>
      <w:r w:rsidR="00A07317" w:rsidRPr="00BC065A">
        <w:rPr>
          <w:rFonts w:ascii="Times New Roman" w:hAnsi="Times New Roman"/>
          <w:color w:val="000000" w:themeColor="text1"/>
          <w:sz w:val="24"/>
          <w:szCs w:val="24"/>
          <w:lang w:eastAsia="ru-RU"/>
        </w:rPr>
        <w:t xml:space="preserve"> перед </w:t>
      </w:r>
      <w:r w:rsidR="00A07317" w:rsidRPr="00BC065A">
        <w:rPr>
          <w:rFonts w:ascii="Times New Roman" w:hAnsi="Times New Roman"/>
          <w:i/>
          <w:color w:val="000000" w:themeColor="text1"/>
          <w:sz w:val="24"/>
          <w:szCs w:val="24"/>
          <w:lang w:eastAsia="ru-RU"/>
        </w:rPr>
        <w:t>Арендатором</w:t>
      </w:r>
      <w:r w:rsidR="00A07317" w:rsidRPr="00BC065A">
        <w:rPr>
          <w:rFonts w:ascii="Times New Roman" w:hAnsi="Times New Roman"/>
          <w:color w:val="000000" w:themeColor="text1"/>
          <w:sz w:val="24"/>
          <w:szCs w:val="24"/>
          <w:lang w:eastAsia="ru-RU"/>
        </w:rPr>
        <w:t>, в том числе обязанность возместить убытки или уплатить неустойку в случае нарушения Договора.</w:t>
      </w:r>
      <w:bookmarkEnd w:id="7"/>
    </w:p>
    <w:p w:rsidR="00A07317" w:rsidRPr="00BC065A" w:rsidRDefault="00A07317" w:rsidP="00A0029B">
      <w:pPr>
        <w:pStyle w:val="aff0"/>
        <w:numPr>
          <w:ilvl w:val="0"/>
          <w:numId w:val="19"/>
        </w:numPr>
        <w:autoSpaceDE w:val="0"/>
        <w:autoSpaceDN w:val="0"/>
        <w:adjustRightInd w:val="0"/>
        <w:spacing w:after="0" w:line="240" w:lineRule="auto"/>
        <w:ind w:left="0"/>
        <w:jc w:val="both"/>
        <w:rPr>
          <w:rFonts w:ascii="Times New Roman" w:hAnsi="Times New Roman"/>
          <w:color w:val="000000" w:themeColor="text1"/>
          <w:sz w:val="24"/>
          <w:szCs w:val="24"/>
          <w:lang w:eastAsia="ru-RU"/>
        </w:rPr>
      </w:pPr>
      <w:bookmarkStart w:id="8" w:name="_Ref102550720"/>
      <w:r w:rsidRPr="00BC065A">
        <w:rPr>
          <w:rFonts w:ascii="Times New Roman" w:hAnsi="Times New Roman"/>
          <w:color w:val="000000" w:themeColor="text1"/>
          <w:sz w:val="24"/>
          <w:szCs w:val="24"/>
          <w:lang w:eastAsia="ru-RU"/>
        </w:rPr>
        <w:t xml:space="preserve">Срок действия Договора: 20 (двадцать) лет </w:t>
      </w:r>
      <w:r w:rsidR="003C1448" w:rsidRPr="00BC065A">
        <w:rPr>
          <w:rFonts w:ascii="Times New Roman" w:hAnsi="Times New Roman"/>
          <w:color w:val="000000" w:themeColor="text1"/>
          <w:sz w:val="24"/>
          <w:szCs w:val="24"/>
          <w:lang w:eastAsia="ru-RU"/>
        </w:rPr>
        <w:t xml:space="preserve">или 240 (двести сорок) месяцев </w:t>
      </w:r>
      <w:r w:rsidRPr="00BC065A">
        <w:rPr>
          <w:rFonts w:ascii="Times New Roman" w:hAnsi="Times New Roman"/>
          <w:color w:val="000000" w:themeColor="text1"/>
          <w:sz w:val="24"/>
          <w:szCs w:val="24"/>
          <w:lang w:eastAsia="ru-RU"/>
        </w:rPr>
        <w:t xml:space="preserve">с даты </w:t>
      </w:r>
      <w:r w:rsidR="002067ED" w:rsidRPr="00BC065A">
        <w:rPr>
          <w:rFonts w:ascii="Times New Roman" w:hAnsi="Times New Roman"/>
          <w:color w:val="000000" w:themeColor="text1"/>
          <w:sz w:val="24"/>
          <w:szCs w:val="24"/>
          <w:lang w:eastAsia="ru-RU"/>
        </w:rPr>
        <w:t>подписания</w:t>
      </w:r>
      <w:r w:rsidRPr="00BC065A">
        <w:rPr>
          <w:rFonts w:ascii="Times New Roman" w:hAnsi="Times New Roman"/>
          <w:color w:val="000000" w:themeColor="text1"/>
          <w:sz w:val="24"/>
          <w:szCs w:val="24"/>
          <w:lang w:eastAsia="ru-RU"/>
        </w:rPr>
        <w:t xml:space="preserve"> Договора.</w:t>
      </w:r>
      <w:bookmarkEnd w:id="8"/>
    </w:p>
    <w:p w:rsidR="00A07317" w:rsidRPr="00BC065A" w:rsidRDefault="00A07317" w:rsidP="00A0029B">
      <w:pPr>
        <w:pStyle w:val="aff0"/>
        <w:numPr>
          <w:ilvl w:val="0"/>
          <w:numId w:val="19"/>
        </w:numPr>
        <w:autoSpaceDE w:val="0"/>
        <w:autoSpaceDN w:val="0"/>
        <w:adjustRightInd w:val="0"/>
        <w:spacing w:after="0" w:line="240" w:lineRule="auto"/>
        <w:ind w:left="0"/>
        <w:jc w:val="both"/>
        <w:rPr>
          <w:rFonts w:ascii="Times New Roman" w:hAnsi="Times New Roman"/>
          <w:color w:val="000000" w:themeColor="text1"/>
          <w:sz w:val="24"/>
          <w:szCs w:val="24"/>
          <w:lang w:eastAsia="ru-RU"/>
        </w:rPr>
      </w:pPr>
      <w:r w:rsidRPr="00BC065A">
        <w:rPr>
          <w:rFonts w:ascii="Times New Roman" w:hAnsi="Times New Roman"/>
          <w:color w:val="000000" w:themeColor="text1"/>
          <w:sz w:val="24"/>
          <w:szCs w:val="24"/>
          <w:lang w:eastAsia="ru-RU"/>
        </w:rPr>
        <w:t>Договор подлежит государственной регистрации.</w:t>
      </w:r>
    </w:p>
    <w:p w:rsidR="003B342C" w:rsidRPr="00BC065A" w:rsidRDefault="00BF3705" w:rsidP="00A0029B">
      <w:pPr>
        <w:pStyle w:val="aff0"/>
        <w:numPr>
          <w:ilvl w:val="0"/>
          <w:numId w:val="19"/>
        </w:numPr>
        <w:autoSpaceDE w:val="0"/>
        <w:autoSpaceDN w:val="0"/>
        <w:adjustRightInd w:val="0"/>
        <w:spacing w:after="0" w:line="240" w:lineRule="auto"/>
        <w:ind w:left="0"/>
        <w:jc w:val="both"/>
        <w:rPr>
          <w:rFonts w:ascii="Times New Roman" w:hAnsi="Times New Roman"/>
          <w:color w:val="000000" w:themeColor="text1"/>
          <w:sz w:val="24"/>
          <w:szCs w:val="24"/>
          <w:lang w:eastAsia="ru-RU"/>
        </w:rPr>
      </w:pPr>
      <w:bookmarkStart w:id="9" w:name="_Ref96104577"/>
      <w:r w:rsidRPr="00BC065A">
        <w:rPr>
          <w:rFonts w:ascii="Times New Roman" w:hAnsi="Times New Roman"/>
          <w:color w:val="000000" w:themeColor="text1"/>
          <w:sz w:val="24"/>
          <w:szCs w:val="24"/>
          <w:lang w:eastAsia="ru-RU"/>
        </w:rPr>
        <w:t xml:space="preserve">Если за </w:t>
      </w:r>
      <w:r w:rsidR="005E6EB4" w:rsidRPr="00BC065A">
        <w:rPr>
          <w:rFonts w:ascii="Times New Roman" w:hAnsi="Times New Roman"/>
          <w:color w:val="000000" w:themeColor="text1"/>
          <w:sz w:val="24"/>
          <w:szCs w:val="24"/>
          <w:lang w:eastAsia="ru-RU"/>
        </w:rPr>
        <w:t xml:space="preserve">90 </w:t>
      </w:r>
      <w:r w:rsidRPr="00BC065A">
        <w:rPr>
          <w:rFonts w:ascii="Times New Roman" w:hAnsi="Times New Roman"/>
          <w:color w:val="000000" w:themeColor="text1"/>
          <w:sz w:val="24"/>
          <w:szCs w:val="24"/>
          <w:lang w:eastAsia="ru-RU"/>
        </w:rPr>
        <w:t>(</w:t>
      </w:r>
      <w:r w:rsidR="005E6EB4" w:rsidRPr="00BC065A">
        <w:rPr>
          <w:rFonts w:ascii="Times New Roman" w:hAnsi="Times New Roman"/>
          <w:color w:val="000000" w:themeColor="text1"/>
          <w:sz w:val="24"/>
          <w:szCs w:val="24"/>
          <w:lang w:eastAsia="ru-RU"/>
        </w:rPr>
        <w:t>девяносто</w:t>
      </w:r>
      <w:r w:rsidRPr="00BC065A">
        <w:rPr>
          <w:rFonts w:ascii="Times New Roman" w:hAnsi="Times New Roman"/>
          <w:color w:val="000000" w:themeColor="text1"/>
          <w:sz w:val="24"/>
          <w:szCs w:val="24"/>
          <w:lang w:eastAsia="ru-RU"/>
        </w:rPr>
        <w:t>) календарных дней до истечения срока, установленного п</w:t>
      </w:r>
      <w:r w:rsidR="00E86D58" w:rsidRPr="00BC065A">
        <w:rPr>
          <w:rFonts w:ascii="Times New Roman" w:hAnsi="Times New Roman"/>
          <w:color w:val="000000" w:themeColor="text1"/>
          <w:sz w:val="24"/>
          <w:szCs w:val="24"/>
          <w:lang w:eastAsia="ru-RU"/>
        </w:rPr>
        <w:t>унктом</w:t>
      </w:r>
      <w:r w:rsidRPr="00BC065A">
        <w:rPr>
          <w:rFonts w:ascii="Times New Roman" w:hAnsi="Times New Roman"/>
          <w:color w:val="000000" w:themeColor="text1"/>
          <w:sz w:val="24"/>
          <w:szCs w:val="24"/>
          <w:lang w:eastAsia="ru-RU"/>
        </w:rPr>
        <w:t xml:space="preserve"> </w:t>
      </w:r>
      <w:r w:rsidR="00E10371" w:rsidRPr="00BC065A">
        <w:rPr>
          <w:rFonts w:ascii="Times New Roman" w:hAnsi="Times New Roman"/>
          <w:color w:val="000000" w:themeColor="text1"/>
          <w:sz w:val="24"/>
          <w:szCs w:val="24"/>
          <w:lang w:eastAsia="ru-RU"/>
        </w:rPr>
        <w:t>2.2.</w:t>
      </w:r>
      <w:r w:rsidR="003B342C" w:rsidRPr="00BC065A">
        <w:rPr>
          <w:rFonts w:ascii="Times New Roman" w:hAnsi="Times New Roman"/>
          <w:color w:val="000000" w:themeColor="text1"/>
          <w:sz w:val="24"/>
          <w:szCs w:val="24"/>
          <w:lang w:eastAsia="ru-RU"/>
        </w:rPr>
        <w:t xml:space="preserve"> </w:t>
      </w:r>
      <w:r w:rsidRPr="00BC065A">
        <w:rPr>
          <w:rFonts w:ascii="Times New Roman" w:hAnsi="Times New Roman"/>
          <w:color w:val="000000" w:themeColor="text1"/>
          <w:sz w:val="24"/>
          <w:szCs w:val="24"/>
          <w:lang w:eastAsia="ru-RU"/>
        </w:rPr>
        <w:t xml:space="preserve">Договора, </w:t>
      </w:r>
      <w:r w:rsidRPr="00BC065A">
        <w:rPr>
          <w:rFonts w:ascii="Times New Roman" w:hAnsi="Times New Roman"/>
          <w:i/>
          <w:color w:val="000000" w:themeColor="text1"/>
          <w:sz w:val="24"/>
          <w:szCs w:val="24"/>
          <w:lang w:eastAsia="ru-RU"/>
        </w:rPr>
        <w:t>Субарендатор</w:t>
      </w:r>
      <w:r w:rsidRPr="00BC065A">
        <w:rPr>
          <w:rFonts w:ascii="Times New Roman" w:hAnsi="Times New Roman"/>
          <w:color w:val="000000" w:themeColor="text1"/>
          <w:sz w:val="24"/>
          <w:szCs w:val="24"/>
          <w:lang w:eastAsia="ru-RU"/>
        </w:rPr>
        <w:t xml:space="preserve"> или </w:t>
      </w:r>
      <w:r w:rsidRPr="00BC065A">
        <w:rPr>
          <w:rFonts w:ascii="Times New Roman" w:hAnsi="Times New Roman"/>
          <w:i/>
          <w:color w:val="000000" w:themeColor="text1"/>
          <w:sz w:val="24"/>
          <w:szCs w:val="24"/>
          <w:lang w:eastAsia="ru-RU"/>
        </w:rPr>
        <w:t>Арендатор</w:t>
      </w:r>
      <w:r w:rsidRPr="00BC065A">
        <w:rPr>
          <w:rFonts w:ascii="Times New Roman" w:hAnsi="Times New Roman"/>
          <w:color w:val="000000" w:themeColor="text1"/>
          <w:sz w:val="24"/>
          <w:szCs w:val="24"/>
          <w:lang w:eastAsia="ru-RU"/>
        </w:rPr>
        <w:t xml:space="preserve"> письменно не заявят о своем намерении прекратить субаренду Недвижимого имущества,</w:t>
      </w:r>
      <w:r w:rsidR="00EC1857" w:rsidRPr="00BC065A">
        <w:rPr>
          <w:rFonts w:ascii="Times New Roman" w:hAnsi="Times New Roman"/>
          <w:color w:val="000000" w:themeColor="text1"/>
          <w:sz w:val="24"/>
          <w:szCs w:val="24"/>
          <w:lang w:eastAsia="ru-RU"/>
        </w:rPr>
        <w:t xml:space="preserve"> либо заключить новый договор субаренды,</w:t>
      </w:r>
      <w:r w:rsidRPr="00BC065A">
        <w:rPr>
          <w:rFonts w:ascii="Times New Roman" w:hAnsi="Times New Roman"/>
          <w:color w:val="000000" w:themeColor="text1"/>
          <w:sz w:val="24"/>
          <w:szCs w:val="24"/>
          <w:lang w:eastAsia="ru-RU"/>
        </w:rPr>
        <w:t xml:space="preserve"> действие настоящего Договора автоматически продлевается (пролонгируется) на условиях</w:t>
      </w:r>
      <w:r w:rsidR="00EC1857" w:rsidRPr="00BC065A">
        <w:rPr>
          <w:rFonts w:ascii="Times New Roman" w:hAnsi="Times New Roman"/>
          <w:color w:val="000000" w:themeColor="text1"/>
          <w:sz w:val="24"/>
          <w:szCs w:val="24"/>
          <w:lang w:eastAsia="ru-RU"/>
        </w:rPr>
        <w:t>, предусмотренных настоящим Договор</w:t>
      </w:r>
      <w:r w:rsidR="00141A1F" w:rsidRPr="00BC065A">
        <w:rPr>
          <w:rFonts w:ascii="Times New Roman" w:hAnsi="Times New Roman"/>
          <w:color w:val="000000" w:themeColor="text1"/>
          <w:sz w:val="24"/>
          <w:szCs w:val="24"/>
          <w:lang w:eastAsia="ru-RU"/>
        </w:rPr>
        <w:t>ом</w:t>
      </w:r>
      <w:r w:rsidR="00A65181" w:rsidRPr="00BC065A">
        <w:rPr>
          <w:rFonts w:ascii="Times New Roman" w:hAnsi="Times New Roman"/>
          <w:color w:val="000000" w:themeColor="text1"/>
          <w:sz w:val="24"/>
          <w:szCs w:val="24"/>
          <w:lang w:eastAsia="ru-RU"/>
        </w:rPr>
        <w:t xml:space="preserve">, </w:t>
      </w:r>
      <w:r w:rsidR="00EC1857" w:rsidRPr="00BC065A">
        <w:rPr>
          <w:rFonts w:ascii="Times New Roman" w:hAnsi="Times New Roman"/>
          <w:color w:val="000000" w:themeColor="text1"/>
          <w:sz w:val="24"/>
          <w:szCs w:val="24"/>
          <w:lang w:eastAsia="ru-RU"/>
        </w:rPr>
        <w:t xml:space="preserve">с </w:t>
      </w:r>
      <w:r w:rsidR="00141A1F" w:rsidRPr="00BC065A">
        <w:rPr>
          <w:rFonts w:ascii="Times New Roman" w:hAnsi="Times New Roman"/>
          <w:color w:val="000000" w:themeColor="text1"/>
          <w:sz w:val="24"/>
          <w:szCs w:val="24"/>
          <w:lang w:eastAsia="ru-RU"/>
        </w:rPr>
        <w:t xml:space="preserve">обязательным </w:t>
      </w:r>
      <w:r w:rsidR="006432DE" w:rsidRPr="00BC065A">
        <w:rPr>
          <w:rFonts w:ascii="Times New Roman" w:hAnsi="Times New Roman"/>
          <w:color w:val="000000" w:themeColor="text1"/>
          <w:sz w:val="24"/>
          <w:szCs w:val="24"/>
          <w:lang w:eastAsia="ru-RU"/>
        </w:rPr>
        <w:t>заключением дополнительного</w:t>
      </w:r>
      <w:r w:rsidR="00EC1857" w:rsidRPr="00BC065A">
        <w:rPr>
          <w:rFonts w:ascii="Times New Roman" w:hAnsi="Times New Roman"/>
          <w:color w:val="000000" w:themeColor="text1"/>
          <w:sz w:val="24"/>
          <w:szCs w:val="24"/>
          <w:lang w:eastAsia="ru-RU"/>
        </w:rPr>
        <w:t xml:space="preserve"> </w:t>
      </w:r>
      <w:r w:rsidR="00141A1F" w:rsidRPr="00BC065A">
        <w:rPr>
          <w:rFonts w:ascii="Times New Roman" w:hAnsi="Times New Roman"/>
          <w:color w:val="000000" w:themeColor="text1"/>
          <w:sz w:val="24"/>
          <w:szCs w:val="24"/>
          <w:lang w:eastAsia="ru-RU"/>
        </w:rPr>
        <w:t xml:space="preserve">соглашения </w:t>
      </w:r>
      <w:r w:rsidR="00EC1857" w:rsidRPr="00BC065A">
        <w:rPr>
          <w:rFonts w:ascii="Times New Roman" w:hAnsi="Times New Roman"/>
          <w:color w:val="000000" w:themeColor="text1"/>
          <w:sz w:val="24"/>
          <w:szCs w:val="24"/>
          <w:lang w:eastAsia="ru-RU"/>
        </w:rPr>
        <w:t>о перерасчете арендной платы</w:t>
      </w:r>
      <w:r w:rsidRPr="00BC065A">
        <w:rPr>
          <w:rFonts w:ascii="Times New Roman" w:hAnsi="Times New Roman"/>
          <w:color w:val="000000" w:themeColor="text1"/>
          <w:sz w:val="24"/>
          <w:szCs w:val="24"/>
          <w:lang w:eastAsia="ru-RU"/>
        </w:rPr>
        <w:t xml:space="preserve"> на </w:t>
      </w:r>
      <w:r w:rsidR="00EC1857" w:rsidRPr="00BC065A">
        <w:rPr>
          <w:rFonts w:ascii="Times New Roman" w:hAnsi="Times New Roman"/>
          <w:color w:val="000000" w:themeColor="text1"/>
          <w:sz w:val="24"/>
          <w:szCs w:val="24"/>
          <w:lang w:eastAsia="ru-RU"/>
        </w:rPr>
        <w:t>новый</w:t>
      </w:r>
      <w:r w:rsidRPr="00BC065A">
        <w:rPr>
          <w:rFonts w:ascii="Times New Roman" w:hAnsi="Times New Roman"/>
          <w:color w:val="000000" w:themeColor="text1"/>
          <w:sz w:val="24"/>
          <w:szCs w:val="24"/>
          <w:lang w:eastAsia="ru-RU"/>
        </w:rPr>
        <w:t xml:space="preserve"> </w:t>
      </w:r>
      <w:r w:rsidR="004C2387" w:rsidRPr="00BC065A">
        <w:rPr>
          <w:rFonts w:ascii="Times New Roman" w:hAnsi="Times New Roman"/>
          <w:color w:val="000000" w:themeColor="text1"/>
          <w:sz w:val="24"/>
          <w:szCs w:val="24"/>
          <w:lang w:eastAsia="ru-RU"/>
        </w:rPr>
        <w:t>перио</w:t>
      </w:r>
      <w:r w:rsidR="00876A5B" w:rsidRPr="00BC065A">
        <w:rPr>
          <w:rFonts w:ascii="Times New Roman" w:hAnsi="Times New Roman"/>
          <w:color w:val="000000" w:themeColor="text1"/>
          <w:sz w:val="24"/>
          <w:szCs w:val="24"/>
          <w:lang w:eastAsia="ru-RU"/>
        </w:rPr>
        <w:t>д, которая определяется на основании отчета об оценк</w:t>
      </w:r>
      <w:r w:rsidR="002F64D8" w:rsidRPr="00BC065A">
        <w:rPr>
          <w:rFonts w:ascii="Times New Roman" w:hAnsi="Times New Roman"/>
          <w:color w:val="000000" w:themeColor="text1"/>
          <w:sz w:val="24"/>
          <w:szCs w:val="24"/>
          <w:lang w:eastAsia="ru-RU"/>
        </w:rPr>
        <w:t>е</w:t>
      </w:r>
      <w:r w:rsidR="00D87DCE" w:rsidRPr="00BC065A">
        <w:rPr>
          <w:rFonts w:ascii="Times New Roman" w:hAnsi="Times New Roman"/>
          <w:color w:val="000000" w:themeColor="text1"/>
          <w:sz w:val="24"/>
          <w:szCs w:val="24"/>
          <w:lang w:eastAsia="ru-RU"/>
        </w:rPr>
        <w:t xml:space="preserve">, подготовленного в соответствии с пунктом </w:t>
      </w:r>
      <w:r w:rsidR="00E10371" w:rsidRPr="00BC065A">
        <w:rPr>
          <w:rFonts w:ascii="Times New Roman" w:hAnsi="Times New Roman"/>
          <w:color w:val="000000" w:themeColor="text1"/>
          <w:sz w:val="24"/>
          <w:szCs w:val="24"/>
          <w:lang w:eastAsia="ru-RU"/>
        </w:rPr>
        <w:t xml:space="preserve">6.2.2.5 </w:t>
      </w:r>
      <w:r w:rsidR="00D87DCE" w:rsidRPr="00BC065A">
        <w:rPr>
          <w:rFonts w:ascii="Times New Roman" w:hAnsi="Times New Roman"/>
          <w:color w:val="000000" w:themeColor="text1"/>
          <w:sz w:val="24"/>
          <w:szCs w:val="24"/>
          <w:lang w:eastAsia="ru-RU"/>
        </w:rPr>
        <w:t>Договора</w:t>
      </w:r>
      <w:r w:rsidR="00EC1857" w:rsidRPr="00BC065A">
        <w:rPr>
          <w:rFonts w:ascii="Times New Roman" w:hAnsi="Times New Roman"/>
          <w:color w:val="000000" w:themeColor="text1"/>
          <w:sz w:val="24"/>
          <w:szCs w:val="24"/>
          <w:lang w:eastAsia="ru-RU"/>
        </w:rPr>
        <w:t>.</w:t>
      </w:r>
      <w:bookmarkStart w:id="10" w:name="_Ref102566286"/>
      <w:bookmarkEnd w:id="9"/>
    </w:p>
    <w:bookmarkEnd w:id="10"/>
    <w:p w:rsidR="00BF3705" w:rsidRPr="00BC065A" w:rsidRDefault="00EC1857" w:rsidP="00A0029B">
      <w:pPr>
        <w:pStyle w:val="aff0"/>
        <w:numPr>
          <w:ilvl w:val="0"/>
          <w:numId w:val="19"/>
        </w:numPr>
        <w:autoSpaceDE w:val="0"/>
        <w:autoSpaceDN w:val="0"/>
        <w:adjustRightInd w:val="0"/>
        <w:spacing w:after="0" w:line="240" w:lineRule="auto"/>
        <w:ind w:left="0"/>
        <w:jc w:val="both"/>
        <w:rPr>
          <w:rFonts w:ascii="Times New Roman" w:hAnsi="Times New Roman"/>
          <w:color w:val="000000" w:themeColor="text1"/>
          <w:sz w:val="24"/>
          <w:szCs w:val="24"/>
          <w:lang w:eastAsia="ru-RU"/>
        </w:rPr>
      </w:pPr>
      <w:r w:rsidRPr="00BC065A">
        <w:rPr>
          <w:rFonts w:ascii="Times New Roman" w:hAnsi="Times New Roman"/>
          <w:color w:val="000000" w:themeColor="text1"/>
          <w:sz w:val="24"/>
          <w:szCs w:val="24"/>
          <w:lang w:eastAsia="ru-RU"/>
        </w:rPr>
        <w:t xml:space="preserve">Срок пролонгации Договора </w:t>
      </w:r>
      <w:r w:rsidR="00141A1F" w:rsidRPr="00BC065A">
        <w:rPr>
          <w:rFonts w:ascii="Times New Roman" w:hAnsi="Times New Roman"/>
          <w:color w:val="000000" w:themeColor="text1"/>
          <w:sz w:val="24"/>
          <w:szCs w:val="24"/>
          <w:lang w:eastAsia="ru-RU"/>
        </w:rPr>
        <w:t>в соответствии с п</w:t>
      </w:r>
      <w:r w:rsidR="00E86D58" w:rsidRPr="00BC065A">
        <w:rPr>
          <w:rFonts w:ascii="Times New Roman" w:hAnsi="Times New Roman"/>
          <w:color w:val="000000" w:themeColor="text1"/>
          <w:sz w:val="24"/>
          <w:szCs w:val="24"/>
          <w:lang w:eastAsia="ru-RU"/>
        </w:rPr>
        <w:t>унктом</w:t>
      </w:r>
      <w:r w:rsidR="00141A1F" w:rsidRPr="00BC065A">
        <w:rPr>
          <w:rFonts w:ascii="Times New Roman" w:hAnsi="Times New Roman"/>
          <w:color w:val="000000" w:themeColor="text1"/>
          <w:sz w:val="24"/>
          <w:szCs w:val="24"/>
          <w:lang w:eastAsia="ru-RU"/>
        </w:rPr>
        <w:t xml:space="preserve"> </w:t>
      </w:r>
      <w:r w:rsidR="00E10371" w:rsidRPr="00BC065A">
        <w:rPr>
          <w:rFonts w:ascii="Times New Roman" w:hAnsi="Times New Roman"/>
          <w:color w:val="000000" w:themeColor="text1"/>
          <w:sz w:val="24"/>
          <w:szCs w:val="24"/>
          <w:lang w:eastAsia="ru-RU"/>
        </w:rPr>
        <w:t>2.4.</w:t>
      </w:r>
      <w:r w:rsidR="00141A1F" w:rsidRPr="00BC065A">
        <w:rPr>
          <w:rFonts w:ascii="Times New Roman" w:hAnsi="Times New Roman"/>
          <w:color w:val="000000" w:themeColor="text1"/>
          <w:sz w:val="24"/>
          <w:szCs w:val="24"/>
          <w:lang w:eastAsia="ru-RU"/>
        </w:rPr>
        <w:t xml:space="preserve"> </w:t>
      </w:r>
      <w:r w:rsidR="00E86D58" w:rsidRPr="00BC065A">
        <w:rPr>
          <w:rFonts w:ascii="Times New Roman" w:hAnsi="Times New Roman"/>
          <w:color w:val="000000" w:themeColor="text1"/>
          <w:sz w:val="24"/>
          <w:szCs w:val="24"/>
          <w:lang w:eastAsia="ru-RU"/>
        </w:rPr>
        <w:t xml:space="preserve">Договора </w:t>
      </w:r>
      <w:r w:rsidRPr="00BC065A">
        <w:rPr>
          <w:rFonts w:ascii="Times New Roman" w:hAnsi="Times New Roman"/>
          <w:color w:val="000000" w:themeColor="text1"/>
          <w:sz w:val="24"/>
          <w:szCs w:val="24"/>
          <w:lang w:eastAsia="ru-RU"/>
        </w:rPr>
        <w:t>не может превышать</w:t>
      </w:r>
      <w:r w:rsidR="00A65181" w:rsidRPr="00BC065A">
        <w:rPr>
          <w:rFonts w:ascii="Times New Roman" w:hAnsi="Times New Roman"/>
          <w:color w:val="000000" w:themeColor="text1"/>
          <w:sz w:val="24"/>
          <w:szCs w:val="24"/>
          <w:lang w:eastAsia="ru-RU"/>
        </w:rPr>
        <w:t xml:space="preserve"> срока договора аренды, указанного в п</w:t>
      </w:r>
      <w:r w:rsidR="00E86D58" w:rsidRPr="00BC065A">
        <w:rPr>
          <w:rFonts w:ascii="Times New Roman" w:hAnsi="Times New Roman"/>
          <w:color w:val="000000" w:themeColor="text1"/>
          <w:sz w:val="24"/>
          <w:szCs w:val="24"/>
          <w:lang w:eastAsia="ru-RU"/>
        </w:rPr>
        <w:t>ункте</w:t>
      </w:r>
      <w:r w:rsidR="00A65181" w:rsidRPr="00BC065A">
        <w:rPr>
          <w:rFonts w:ascii="Times New Roman" w:hAnsi="Times New Roman"/>
          <w:color w:val="000000" w:themeColor="text1"/>
          <w:sz w:val="24"/>
          <w:szCs w:val="24"/>
          <w:lang w:eastAsia="ru-RU"/>
        </w:rPr>
        <w:t xml:space="preserve"> </w:t>
      </w:r>
      <w:r w:rsidR="00E10371" w:rsidRPr="00BC065A">
        <w:rPr>
          <w:rFonts w:ascii="Times New Roman" w:hAnsi="Times New Roman"/>
          <w:color w:val="000000" w:themeColor="text1"/>
          <w:sz w:val="24"/>
          <w:szCs w:val="24"/>
          <w:lang w:eastAsia="ru-RU"/>
        </w:rPr>
        <w:t>1.4.</w:t>
      </w:r>
      <w:r w:rsidR="00A65181" w:rsidRPr="00BC065A">
        <w:rPr>
          <w:rFonts w:ascii="Times New Roman" w:hAnsi="Times New Roman"/>
          <w:color w:val="000000" w:themeColor="text1"/>
          <w:sz w:val="24"/>
          <w:szCs w:val="24"/>
          <w:lang w:eastAsia="ru-RU"/>
        </w:rPr>
        <w:t xml:space="preserve"> Договора</w:t>
      </w:r>
      <w:r w:rsidR="00BF3705" w:rsidRPr="00BC065A">
        <w:rPr>
          <w:rFonts w:ascii="Times New Roman" w:hAnsi="Times New Roman"/>
          <w:color w:val="000000" w:themeColor="text1"/>
          <w:sz w:val="24"/>
          <w:szCs w:val="24"/>
          <w:lang w:eastAsia="ru-RU"/>
        </w:rPr>
        <w:t>.</w:t>
      </w:r>
    </w:p>
    <w:p w:rsidR="00A07317" w:rsidRPr="00BC065A" w:rsidRDefault="00A07317" w:rsidP="00357CBD">
      <w:pPr>
        <w:autoSpaceDE w:val="0"/>
        <w:autoSpaceDN w:val="0"/>
        <w:adjustRightInd w:val="0"/>
        <w:spacing w:after="0" w:line="240" w:lineRule="auto"/>
        <w:ind w:firstLine="709"/>
        <w:jc w:val="both"/>
        <w:rPr>
          <w:rFonts w:ascii="Times New Roman" w:hAnsi="Times New Roman"/>
          <w:color w:val="000000" w:themeColor="text1"/>
          <w:sz w:val="24"/>
          <w:szCs w:val="24"/>
          <w:lang w:eastAsia="ru-RU"/>
        </w:rPr>
      </w:pPr>
    </w:p>
    <w:p w:rsidR="00A07317" w:rsidRPr="00BC065A" w:rsidRDefault="00A07317" w:rsidP="00357CBD">
      <w:pPr>
        <w:keepNext/>
        <w:spacing w:after="0" w:line="240" w:lineRule="auto"/>
        <w:ind w:firstLine="709"/>
        <w:jc w:val="center"/>
        <w:rPr>
          <w:rFonts w:ascii="Times New Roman" w:eastAsia="Times New Roman" w:hAnsi="Times New Roman"/>
          <w:b/>
          <w:color w:val="000000" w:themeColor="text1"/>
          <w:sz w:val="24"/>
          <w:szCs w:val="24"/>
          <w:lang w:eastAsia="ru-RU"/>
        </w:rPr>
      </w:pPr>
      <w:r w:rsidRPr="00BC065A">
        <w:rPr>
          <w:rFonts w:ascii="Times New Roman" w:eastAsia="Times New Roman" w:hAnsi="Times New Roman"/>
          <w:b/>
          <w:color w:val="000000" w:themeColor="text1"/>
          <w:sz w:val="24"/>
          <w:szCs w:val="24"/>
          <w:lang w:eastAsia="ru-RU"/>
        </w:rPr>
        <w:t xml:space="preserve">Глава </w:t>
      </w:r>
      <w:r w:rsidRPr="00BC065A">
        <w:rPr>
          <w:rFonts w:ascii="Times New Roman" w:eastAsia="Times New Roman" w:hAnsi="Times New Roman"/>
          <w:b/>
          <w:color w:val="000000" w:themeColor="text1"/>
          <w:sz w:val="24"/>
          <w:szCs w:val="24"/>
          <w:lang w:val="en-US" w:eastAsia="ru-RU"/>
        </w:rPr>
        <w:t>III</w:t>
      </w:r>
      <w:r w:rsidRPr="00BC065A">
        <w:rPr>
          <w:rFonts w:ascii="Times New Roman" w:eastAsia="Times New Roman" w:hAnsi="Times New Roman"/>
          <w:b/>
          <w:color w:val="000000" w:themeColor="text1"/>
          <w:sz w:val="24"/>
          <w:szCs w:val="24"/>
          <w:lang w:eastAsia="ru-RU"/>
        </w:rPr>
        <w:t>.Передача Недвижимого имущества</w:t>
      </w:r>
    </w:p>
    <w:p w:rsidR="00A07317" w:rsidRPr="00BC065A" w:rsidRDefault="00A07317" w:rsidP="00357CBD">
      <w:pPr>
        <w:spacing w:after="0" w:line="240" w:lineRule="auto"/>
        <w:ind w:hanging="567"/>
        <w:jc w:val="center"/>
        <w:rPr>
          <w:rFonts w:ascii="Times New Roman" w:eastAsia="Times New Roman" w:hAnsi="Times New Roman"/>
          <w:b/>
          <w:color w:val="000000" w:themeColor="text1"/>
          <w:sz w:val="24"/>
          <w:szCs w:val="24"/>
          <w:lang w:eastAsia="ru-RU"/>
        </w:rPr>
      </w:pPr>
    </w:p>
    <w:p w:rsidR="00A07317" w:rsidRPr="00BC065A" w:rsidRDefault="002E5016" w:rsidP="001D291F">
      <w:pPr>
        <w:numPr>
          <w:ilvl w:val="1"/>
          <w:numId w:val="2"/>
        </w:numPr>
        <w:tabs>
          <w:tab w:val="num" w:pos="567"/>
        </w:tabs>
        <w:spacing w:after="0" w:line="240" w:lineRule="auto"/>
        <w:jc w:val="both"/>
        <w:rPr>
          <w:rFonts w:ascii="Times New Roman" w:eastAsia="Times New Roman" w:hAnsi="Times New Roman"/>
          <w:b/>
          <w:color w:val="000000" w:themeColor="text1"/>
          <w:sz w:val="24"/>
          <w:szCs w:val="24"/>
          <w:lang w:eastAsia="ru-RU"/>
        </w:rPr>
      </w:pPr>
      <w:r w:rsidRPr="00BC065A">
        <w:rPr>
          <w:rFonts w:ascii="Times New Roman" w:eastAsia="Times New Roman" w:hAnsi="Times New Roman"/>
          <w:color w:val="000000" w:themeColor="text1"/>
          <w:sz w:val="24"/>
          <w:szCs w:val="24"/>
          <w:lang w:eastAsia="ru-RU"/>
        </w:rPr>
        <w:t xml:space="preserve">Передача Недвижимого имущества от </w:t>
      </w:r>
      <w:r w:rsidRPr="00BC065A">
        <w:rPr>
          <w:rFonts w:ascii="Times New Roman" w:eastAsia="Times New Roman" w:hAnsi="Times New Roman"/>
          <w:i/>
          <w:color w:val="000000" w:themeColor="text1"/>
          <w:sz w:val="24"/>
          <w:szCs w:val="24"/>
          <w:lang w:eastAsia="ru-RU"/>
        </w:rPr>
        <w:t xml:space="preserve">Арендатора Субарендатору </w:t>
      </w:r>
      <w:r w:rsidRPr="00BC065A">
        <w:rPr>
          <w:rFonts w:ascii="Times New Roman" w:eastAsia="Times New Roman" w:hAnsi="Times New Roman"/>
          <w:color w:val="000000" w:themeColor="text1"/>
          <w:sz w:val="24"/>
          <w:szCs w:val="24"/>
          <w:lang w:eastAsia="ru-RU"/>
        </w:rPr>
        <w:t xml:space="preserve">осуществляется в день подписания Договора по Акту приема-передачи </w:t>
      </w:r>
      <w:r w:rsidR="0063571C" w:rsidRPr="00BC065A">
        <w:rPr>
          <w:rFonts w:ascii="Times New Roman" w:eastAsia="Times New Roman" w:hAnsi="Times New Roman"/>
          <w:color w:val="000000" w:themeColor="text1"/>
          <w:sz w:val="24"/>
          <w:szCs w:val="24"/>
          <w:lang w:eastAsia="ru-RU"/>
        </w:rPr>
        <w:t xml:space="preserve">недвижимого имущества </w:t>
      </w:r>
      <w:r w:rsidRPr="00BC065A">
        <w:rPr>
          <w:rFonts w:ascii="Times New Roman" w:eastAsia="Times New Roman" w:hAnsi="Times New Roman"/>
          <w:color w:val="000000" w:themeColor="text1"/>
          <w:sz w:val="24"/>
          <w:szCs w:val="24"/>
          <w:lang w:eastAsia="ru-RU"/>
        </w:rPr>
        <w:t xml:space="preserve">(Приложение № 5 к Договору), (далее – Акт приема-передачи) подписываемому </w:t>
      </w:r>
      <w:r w:rsidRPr="00BC065A">
        <w:rPr>
          <w:rFonts w:ascii="Times New Roman" w:eastAsia="Times New Roman" w:hAnsi="Times New Roman"/>
          <w:i/>
          <w:color w:val="000000" w:themeColor="text1"/>
          <w:sz w:val="24"/>
          <w:szCs w:val="24"/>
          <w:lang w:eastAsia="ru-RU"/>
        </w:rPr>
        <w:t>Сторонами</w:t>
      </w:r>
      <w:r w:rsidR="00A07317" w:rsidRPr="00BC065A">
        <w:rPr>
          <w:rFonts w:ascii="Times New Roman" w:eastAsia="Times New Roman" w:hAnsi="Times New Roman"/>
          <w:color w:val="000000" w:themeColor="text1"/>
          <w:sz w:val="24"/>
          <w:szCs w:val="24"/>
          <w:lang w:eastAsia="ru-RU"/>
        </w:rPr>
        <w:t>.</w:t>
      </w:r>
    </w:p>
    <w:p w:rsidR="00A07317" w:rsidRPr="00BC065A" w:rsidRDefault="00A07317" w:rsidP="001D291F">
      <w:pPr>
        <w:numPr>
          <w:ilvl w:val="1"/>
          <w:numId w:val="2"/>
        </w:numPr>
        <w:tabs>
          <w:tab w:val="num" w:pos="567"/>
        </w:tabs>
        <w:spacing w:after="0" w:line="240" w:lineRule="auto"/>
        <w:jc w:val="both"/>
        <w:rPr>
          <w:rFonts w:ascii="Times New Roman" w:eastAsia="Times New Roman" w:hAnsi="Times New Roman"/>
          <w:b/>
          <w:color w:val="000000" w:themeColor="text1"/>
          <w:sz w:val="24"/>
          <w:szCs w:val="24"/>
          <w:lang w:eastAsia="ru-RU"/>
        </w:rPr>
      </w:pPr>
      <w:r w:rsidRPr="00BC065A">
        <w:rPr>
          <w:rFonts w:ascii="Times New Roman" w:eastAsia="Times New Roman" w:hAnsi="Times New Roman"/>
          <w:color w:val="000000" w:themeColor="text1"/>
          <w:sz w:val="24"/>
          <w:szCs w:val="24"/>
          <w:lang w:eastAsia="ru-RU"/>
        </w:rPr>
        <w:t xml:space="preserve">Если </w:t>
      </w:r>
      <w:r w:rsidRPr="00BC065A">
        <w:rPr>
          <w:rFonts w:ascii="Times New Roman" w:eastAsia="Times New Roman" w:hAnsi="Times New Roman"/>
          <w:i/>
          <w:color w:val="000000" w:themeColor="text1"/>
          <w:sz w:val="24"/>
          <w:szCs w:val="24"/>
          <w:lang w:eastAsia="ru-RU"/>
        </w:rPr>
        <w:t>Стороны</w:t>
      </w:r>
      <w:r w:rsidRPr="00BC065A">
        <w:rPr>
          <w:rFonts w:ascii="Times New Roman" w:eastAsia="Times New Roman" w:hAnsi="Times New Roman"/>
          <w:color w:val="000000" w:themeColor="text1"/>
          <w:sz w:val="24"/>
          <w:szCs w:val="24"/>
          <w:lang w:eastAsia="ru-RU"/>
        </w:rPr>
        <w:t xml:space="preserve"> не договорились об ином, возврат (передача) Недвижимого имущества </w:t>
      </w:r>
      <w:r w:rsidRPr="00BC065A">
        <w:rPr>
          <w:rFonts w:ascii="Times New Roman" w:eastAsia="Times New Roman" w:hAnsi="Times New Roman"/>
          <w:i/>
          <w:color w:val="000000" w:themeColor="text1"/>
          <w:sz w:val="24"/>
          <w:szCs w:val="24"/>
          <w:lang w:eastAsia="ru-RU"/>
        </w:rPr>
        <w:t>Субарендатором Арендатору</w:t>
      </w:r>
      <w:r w:rsidRPr="00BC065A">
        <w:rPr>
          <w:rFonts w:ascii="Times New Roman" w:eastAsia="Times New Roman" w:hAnsi="Times New Roman"/>
          <w:color w:val="000000" w:themeColor="text1"/>
          <w:sz w:val="24"/>
          <w:szCs w:val="24"/>
          <w:lang w:eastAsia="ru-RU"/>
        </w:rPr>
        <w:t xml:space="preserve"> осуществляется не позднее дня прекращения Договора по </w:t>
      </w:r>
      <w:r w:rsidR="00D42D85" w:rsidRPr="00BC065A">
        <w:rPr>
          <w:rFonts w:ascii="Times New Roman" w:eastAsia="Times New Roman" w:hAnsi="Times New Roman"/>
          <w:color w:val="000000" w:themeColor="text1"/>
          <w:sz w:val="24"/>
          <w:szCs w:val="24"/>
          <w:lang w:eastAsia="ru-RU"/>
        </w:rPr>
        <w:t>а</w:t>
      </w:r>
      <w:r w:rsidRPr="00BC065A">
        <w:rPr>
          <w:rFonts w:ascii="Times New Roman" w:eastAsia="Times New Roman" w:hAnsi="Times New Roman"/>
          <w:color w:val="000000" w:themeColor="text1"/>
          <w:sz w:val="24"/>
          <w:szCs w:val="24"/>
          <w:lang w:eastAsia="ru-RU"/>
        </w:rPr>
        <w:t xml:space="preserve">кту приема-передачи (возврата), составленному по форме Приложения № 6 к Договору, (далее – Акт приема-передачи (возврата)) и подписываемому </w:t>
      </w:r>
      <w:r w:rsidRPr="00BC065A">
        <w:rPr>
          <w:rFonts w:ascii="Times New Roman" w:eastAsia="Times New Roman" w:hAnsi="Times New Roman"/>
          <w:i/>
          <w:color w:val="000000" w:themeColor="text1"/>
          <w:sz w:val="24"/>
          <w:szCs w:val="24"/>
          <w:lang w:eastAsia="ru-RU"/>
        </w:rPr>
        <w:t>Сторонами</w:t>
      </w:r>
      <w:r w:rsidRPr="00BC065A">
        <w:rPr>
          <w:rFonts w:ascii="Times New Roman" w:eastAsia="Times New Roman" w:hAnsi="Times New Roman"/>
          <w:color w:val="000000" w:themeColor="text1"/>
          <w:sz w:val="24"/>
          <w:szCs w:val="24"/>
          <w:lang w:eastAsia="ru-RU"/>
        </w:rPr>
        <w:t>.</w:t>
      </w:r>
    </w:p>
    <w:p w:rsidR="00A07317" w:rsidRPr="00BC065A" w:rsidRDefault="00A07317" w:rsidP="001D291F">
      <w:pPr>
        <w:spacing w:after="0" w:line="240" w:lineRule="auto"/>
        <w:ind w:firstLine="709"/>
        <w:jc w:val="both"/>
        <w:rPr>
          <w:rFonts w:ascii="Times New Roman" w:eastAsia="Times New Roman" w:hAnsi="Times New Roman"/>
          <w:b/>
          <w:color w:val="000000" w:themeColor="text1"/>
          <w:sz w:val="24"/>
          <w:szCs w:val="24"/>
          <w:lang w:eastAsia="ru-RU"/>
        </w:rPr>
      </w:pPr>
      <w:r w:rsidRPr="00BC065A">
        <w:rPr>
          <w:rFonts w:ascii="Times New Roman" w:eastAsia="Times New Roman" w:hAnsi="Times New Roman"/>
          <w:color w:val="000000" w:themeColor="text1"/>
          <w:sz w:val="24"/>
          <w:szCs w:val="24"/>
          <w:lang w:eastAsia="ru-RU"/>
        </w:rPr>
        <w:t xml:space="preserve">Обязанность </w:t>
      </w:r>
      <w:r w:rsidRPr="00BC065A">
        <w:rPr>
          <w:rFonts w:ascii="Times New Roman" w:eastAsia="Times New Roman" w:hAnsi="Times New Roman"/>
          <w:i/>
          <w:color w:val="000000" w:themeColor="text1"/>
          <w:sz w:val="24"/>
          <w:szCs w:val="24"/>
          <w:lang w:eastAsia="ru-RU"/>
        </w:rPr>
        <w:t>Субарендатора</w:t>
      </w:r>
      <w:r w:rsidRPr="00BC065A">
        <w:rPr>
          <w:rFonts w:ascii="Times New Roman" w:eastAsia="Times New Roman" w:hAnsi="Times New Roman"/>
          <w:color w:val="000000" w:themeColor="text1"/>
          <w:sz w:val="24"/>
          <w:szCs w:val="24"/>
          <w:lang w:eastAsia="ru-RU"/>
        </w:rPr>
        <w:t xml:space="preserve"> по осуществлению возврата (передачи) Недвижимого имущества </w:t>
      </w:r>
      <w:r w:rsidRPr="00BC065A">
        <w:rPr>
          <w:rFonts w:ascii="Times New Roman" w:eastAsia="Times New Roman" w:hAnsi="Times New Roman"/>
          <w:i/>
          <w:color w:val="000000" w:themeColor="text1"/>
          <w:sz w:val="24"/>
          <w:szCs w:val="24"/>
          <w:lang w:eastAsia="ru-RU"/>
        </w:rPr>
        <w:t>Арендатору</w:t>
      </w:r>
      <w:r w:rsidRPr="00BC065A">
        <w:rPr>
          <w:rFonts w:ascii="Times New Roman" w:eastAsia="Times New Roman" w:hAnsi="Times New Roman"/>
          <w:color w:val="000000" w:themeColor="text1"/>
          <w:sz w:val="24"/>
          <w:szCs w:val="24"/>
          <w:lang w:eastAsia="ru-RU"/>
        </w:rPr>
        <w:t xml:space="preserve"> считается исполненной с даты фактического возврата (передачи) Недвижимого имущества и подписания обеими </w:t>
      </w:r>
      <w:r w:rsidRPr="00BC065A">
        <w:rPr>
          <w:rFonts w:ascii="Times New Roman" w:eastAsia="Times New Roman" w:hAnsi="Times New Roman"/>
          <w:i/>
          <w:color w:val="000000" w:themeColor="text1"/>
          <w:sz w:val="24"/>
          <w:szCs w:val="24"/>
          <w:lang w:eastAsia="ru-RU"/>
        </w:rPr>
        <w:t>Сторонами</w:t>
      </w:r>
      <w:r w:rsidRPr="00BC065A">
        <w:rPr>
          <w:rFonts w:ascii="Times New Roman" w:eastAsia="Times New Roman" w:hAnsi="Times New Roman"/>
          <w:color w:val="000000" w:themeColor="text1"/>
          <w:sz w:val="24"/>
          <w:szCs w:val="24"/>
          <w:lang w:eastAsia="ru-RU"/>
        </w:rPr>
        <w:t xml:space="preserve"> Акта приема-передачи (возврата</w:t>
      </w:r>
      <w:r w:rsidR="00D931E1" w:rsidRPr="00BC065A">
        <w:rPr>
          <w:rFonts w:ascii="Times New Roman" w:eastAsia="Times New Roman" w:hAnsi="Times New Roman"/>
          <w:color w:val="000000" w:themeColor="text1"/>
          <w:sz w:val="24"/>
          <w:szCs w:val="24"/>
          <w:lang w:eastAsia="ru-RU"/>
        </w:rPr>
        <w:t>).</w:t>
      </w:r>
    </w:p>
    <w:p w:rsidR="00A07317" w:rsidRPr="00BC065A" w:rsidRDefault="00A07317" w:rsidP="00357CBD">
      <w:pPr>
        <w:spacing w:after="0" w:line="240" w:lineRule="auto"/>
        <w:ind w:firstLine="709"/>
        <w:jc w:val="both"/>
        <w:rPr>
          <w:rFonts w:ascii="Times New Roman" w:eastAsia="Times New Roman" w:hAnsi="Times New Roman"/>
          <w:color w:val="000000" w:themeColor="text1"/>
          <w:sz w:val="24"/>
          <w:szCs w:val="24"/>
          <w:lang w:eastAsia="ru-RU"/>
        </w:rPr>
      </w:pPr>
    </w:p>
    <w:p w:rsidR="00A07317" w:rsidRPr="00BC065A" w:rsidRDefault="00A07317" w:rsidP="00357CBD">
      <w:pPr>
        <w:keepNext/>
        <w:tabs>
          <w:tab w:val="num" w:pos="1440"/>
        </w:tabs>
        <w:spacing w:after="0" w:line="240" w:lineRule="auto"/>
        <w:ind w:firstLine="709"/>
        <w:jc w:val="center"/>
        <w:outlineLvl w:val="0"/>
        <w:rPr>
          <w:rFonts w:ascii="Times New Roman" w:eastAsia="Times New Roman" w:hAnsi="Times New Roman"/>
          <w:b/>
          <w:color w:val="000000" w:themeColor="text1"/>
          <w:sz w:val="24"/>
          <w:szCs w:val="24"/>
          <w:lang w:eastAsia="ru-RU"/>
        </w:rPr>
      </w:pPr>
      <w:r w:rsidRPr="00BC065A">
        <w:rPr>
          <w:rFonts w:ascii="Times New Roman" w:eastAsia="Times New Roman" w:hAnsi="Times New Roman"/>
          <w:b/>
          <w:color w:val="000000" w:themeColor="text1"/>
          <w:sz w:val="24"/>
          <w:szCs w:val="24"/>
          <w:lang w:eastAsia="ru-RU"/>
        </w:rPr>
        <w:t>Глава I</w:t>
      </w:r>
      <w:r w:rsidRPr="00BC065A">
        <w:rPr>
          <w:rFonts w:ascii="Times New Roman" w:eastAsia="Times New Roman" w:hAnsi="Times New Roman"/>
          <w:b/>
          <w:color w:val="000000" w:themeColor="text1"/>
          <w:sz w:val="24"/>
          <w:szCs w:val="24"/>
          <w:lang w:val="en-US" w:eastAsia="ru-RU"/>
        </w:rPr>
        <w:t>V</w:t>
      </w:r>
      <w:r w:rsidRPr="00BC065A">
        <w:rPr>
          <w:rFonts w:ascii="Times New Roman" w:eastAsia="Times New Roman" w:hAnsi="Times New Roman"/>
          <w:b/>
          <w:color w:val="000000" w:themeColor="text1"/>
          <w:sz w:val="24"/>
          <w:szCs w:val="24"/>
          <w:lang w:eastAsia="ru-RU"/>
        </w:rPr>
        <w:t>.Пользование Недвижимым имуществом</w:t>
      </w:r>
    </w:p>
    <w:p w:rsidR="00A07317" w:rsidRPr="00BC065A" w:rsidRDefault="00A07317" w:rsidP="00357CBD">
      <w:pPr>
        <w:spacing w:after="0" w:line="240" w:lineRule="auto"/>
        <w:ind w:firstLine="709"/>
        <w:rPr>
          <w:rFonts w:ascii="Times New Roman" w:eastAsia="Times New Roman" w:hAnsi="Times New Roman"/>
          <w:b/>
          <w:color w:val="000000" w:themeColor="text1"/>
          <w:sz w:val="24"/>
          <w:szCs w:val="24"/>
          <w:lang w:eastAsia="ru-RU"/>
        </w:rPr>
      </w:pPr>
    </w:p>
    <w:p w:rsidR="00A07317" w:rsidRPr="00BC065A" w:rsidRDefault="00A07317" w:rsidP="001D291F">
      <w:pPr>
        <w:numPr>
          <w:ilvl w:val="1"/>
          <w:numId w:val="3"/>
        </w:numPr>
        <w:tabs>
          <w:tab w:val="num" w:pos="709"/>
        </w:tabs>
        <w:spacing w:after="0" w:line="240" w:lineRule="auto"/>
        <w:ind w:firstLine="709"/>
        <w:jc w:val="both"/>
        <w:rPr>
          <w:rFonts w:ascii="Times New Roman" w:eastAsia="Times New Roman" w:hAnsi="Times New Roman"/>
          <w:color w:val="000000" w:themeColor="text1"/>
          <w:sz w:val="24"/>
          <w:szCs w:val="24"/>
          <w:lang w:eastAsia="ru-RU"/>
        </w:rPr>
      </w:pPr>
      <w:r w:rsidRPr="00BC065A">
        <w:rPr>
          <w:rFonts w:ascii="Times New Roman" w:eastAsia="Times New Roman" w:hAnsi="Times New Roman"/>
          <w:color w:val="000000" w:themeColor="text1"/>
          <w:sz w:val="24"/>
          <w:szCs w:val="24"/>
          <w:lang w:eastAsia="ru-RU"/>
        </w:rPr>
        <w:t>Пользование Недвижимым имуществом осуществляется в соответствии с Законодательством Российской Федерации (далее – Законодательство) и условиями Договора.</w:t>
      </w:r>
    </w:p>
    <w:p w:rsidR="00A07317" w:rsidRPr="00BC065A" w:rsidRDefault="00A07317" w:rsidP="001D291F">
      <w:pPr>
        <w:numPr>
          <w:ilvl w:val="1"/>
          <w:numId w:val="3"/>
        </w:numPr>
        <w:tabs>
          <w:tab w:val="num" w:pos="709"/>
        </w:tabs>
        <w:spacing w:after="0" w:line="240" w:lineRule="auto"/>
        <w:ind w:firstLine="709"/>
        <w:jc w:val="both"/>
        <w:rPr>
          <w:rFonts w:ascii="Times New Roman" w:eastAsia="Times New Roman" w:hAnsi="Times New Roman"/>
          <w:color w:val="000000" w:themeColor="text1"/>
          <w:sz w:val="24"/>
          <w:szCs w:val="24"/>
          <w:lang w:eastAsia="ru-RU"/>
        </w:rPr>
      </w:pPr>
      <w:r w:rsidRPr="00BC065A">
        <w:rPr>
          <w:rFonts w:ascii="Times New Roman" w:eastAsia="Times New Roman" w:hAnsi="Times New Roman"/>
          <w:i/>
          <w:color w:val="000000" w:themeColor="text1"/>
          <w:sz w:val="24"/>
          <w:szCs w:val="24"/>
          <w:lang w:eastAsia="ru-RU"/>
        </w:rPr>
        <w:t xml:space="preserve">Субарендатор </w:t>
      </w:r>
      <w:r w:rsidRPr="00BC065A">
        <w:rPr>
          <w:rFonts w:ascii="Times New Roman" w:eastAsia="Times New Roman" w:hAnsi="Times New Roman"/>
          <w:color w:val="000000" w:themeColor="text1"/>
          <w:sz w:val="24"/>
          <w:szCs w:val="24"/>
          <w:lang w:eastAsia="ru-RU"/>
        </w:rPr>
        <w:t>не имеет права создавать любые обременения</w:t>
      </w:r>
      <w:r w:rsidR="008A636D" w:rsidRPr="00BC065A">
        <w:rPr>
          <w:rFonts w:ascii="Times New Roman" w:eastAsia="Times New Roman" w:hAnsi="Times New Roman"/>
          <w:color w:val="000000" w:themeColor="text1"/>
          <w:sz w:val="24"/>
          <w:szCs w:val="24"/>
          <w:lang w:eastAsia="ru-RU"/>
        </w:rPr>
        <w:t xml:space="preserve"> Недвижимому имуществу</w:t>
      </w:r>
      <w:r w:rsidRPr="00BC065A">
        <w:rPr>
          <w:rFonts w:ascii="Times New Roman" w:eastAsia="Times New Roman" w:hAnsi="Times New Roman"/>
          <w:color w:val="000000" w:themeColor="text1"/>
          <w:sz w:val="24"/>
          <w:szCs w:val="24"/>
          <w:lang w:eastAsia="ru-RU"/>
        </w:rPr>
        <w:t xml:space="preserve">, в том числе передавать свои права и обязанности по Договору другому лицу, </w:t>
      </w:r>
      <w:r w:rsidR="008A636D" w:rsidRPr="00BC065A">
        <w:rPr>
          <w:rFonts w:ascii="Times New Roman" w:eastAsia="Times New Roman" w:hAnsi="Times New Roman"/>
          <w:color w:val="000000" w:themeColor="text1"/>
          <w:sz w:val="24"/>
          <w:szCs w:val="24"/>
          <w:lang w:eastAsia="ru-RU"/>
        </w:rPr>
        <w:t xml:space="preserve">за исключением случаев, предусмотренных в настоящем Договоре, </w:t>
      </w:r>
      <w:r w:rsidRPr="00BC065A">
        <w:rPr>
          <w:rFonts w:ascii="Times New Roman" w:eastAsia="Times New Roman" w:hAnsi="Times New Roman"/>
          <w:color w:val="000000" w:themeColor="text1"/>
          <w:sz w:val="24"/>
          <w:szCs w:val="24"/>
          <w:lang w:eastAsia="ru-RU"/>
        </w:rPr>
        <w:t>предоставлять Недвижимое имущество в безвозмездное пользование, а также отдавать права по Договору в залог и вносить их в качестве вклада в уставный капитал хозяйственных товариществ и обществ или паевого взноса в производственный кооператив.</w:t>
      </w:r>
    </w:p>
    <w:p w:rsidR="00A07317" w:rsidRPr="00BC065A" w:rsidRDefault="00A07317" w:rsidP="00357CBD">
      <w:pPr>
        <w:numPr>
          <w:ilvl w:val="1"/>
          <w:numId w:val="3"/>
        </w:numPr>
        <w:spacing w:after="0" w:line="240" w:lineRule="auto"/>
        <w:ind w:firstLine="709"/>
        <w:jc w:val="both"/>
        <w:rPr>
          <w:rFonts w:ascii="Times New Roman" w:eastAsia="Times New Roman" w:hAnsi="Times New Roman"/>
          <w:color w:val="000000" w:themeColor="text1"/>
          <w:sz w:val="24"/>
          <w:szCs w:val="24"/>
          <w:lang w:eastAsia="ru-RU"/>
        </w:rPr>
      </w:pPr>
      <w:r w:rsidRPr="00BC065A">
        <w:rPr>
          <w:rFonts w:ascii="Times New Roman" w:eastAsia="Times New Roman" w:hAnsi="Times New Roman"/>
          <w:i/>
          <w:color w:val="000000" w:themeColor="text1"/>
          <w:sz w:val="24"/>
          <w:szCs w:val="24"/>
          <w:lang w:eastAsia="ru-RU"/>
        </w:rPr>
        <w:t>Субарендатор</w:t>
      </w:r>
      <w:r w:rsidRPr="00BC065A">
        <w:rPr>
          <w:rFonts w:ascii="Times New Roman" w:eastAsia="Times New Roman" w:hAnsi="Times New Roman"/>
          <w:color w:val="000000" w:themeColor="text1"/>
          <w:sz w:val="24"/>
          <w:szCs w:val="24"/>
          <w:lang w:eastAsia="ru-RU"/>
        </w:rPr>
        <w:t xml:space="preserve"> не имеет права возводить</w:t>
      </w:r>
      <w:r w:rsidR="001D6A99" w:rsidRPr="00BC065A">
        <w:rPr>
          <w:rFonts w:ascii="Times New Roman" w:eastAsia="Times New Roman" w:hAnsi="Times New Roman"/>
          <w:color w:val="000000" w:themeColor="text1"/>
          <w:sz w:val="24"/>
          <w:szCs w:val="24"/>
          <w:lang w:eastAsia="ru-RU"/>
        </w:rPr>
        <w:t xml:space="preserve"> (размещать)</w:t>
      </w:r>
      <w:r w:rsidRPr="00BC065A">
        <w:rPr>
          <w:rFonts w:ascii="Times New Roman" w:eastAsia="Times New Roman" w:hAnsi="Times New Roman"/>
          <w:color w:val="000000" w:themeColor="text1"/>
          <w:sz w:val="24"/>
          <w:szCs w:val="24"/>
          <w:lang w:eastAsia="ru-RU"/>
        </w:rPr>
        <w:t xml:space="preserve"> на Недвижимом имуществе объекты капитального</w:t>
      </w:r>
      <w:r w:rsidR="00F1669B" w:rsidRPr="00BC065A">
        <w:rPr>
          <w:rFonts w:ascii="Times New Roman" w:eastAsia="Times New Roman" w:hAnsi="Times New Roman"/>
          <w:color w:val="000000" w:themeColor="text1"/>
          <w:sz w:val="24"/>
          <w:szCs w:val="24"/>
          <w:lang w:eastAsia="ru-RU"/>
        </w:rPr>
        <w:t xml:space="preserve"> и некапитального</w:t>
      </w:r>
      <w:r w:rsidRPr="00BC065A">
        <w:rPr>
          <w:rFonts w:ascii="Times New Roman" w:eastAsia="Times New Roman" w:hAnsi="Times New Roman"/>
          <w:color w:val="000000" w:themeColor="text1"/>
          <w:sz w:val="24"/>
          <w:szCs w:val="24"/>
          <w:lang w:eastAsia="ru-RU"/>
        </w:rPr>
        <w:t xml:space="preserve"> строительства, не указанные в пункте </w:t>
      </w:r>
      <w:r w:rsidR="00AF3049" w:rsidRPr="00BC065A">
        <w:rPr>
          <w:rFonts w:ascii="Times New Roman" w:eastAsia="Times New Roman" w:hAnsi="Times New Roman"/>
          <w:color w:val="000000" w:themeColor="text1"/>
          <w:sz w:val="24"/>
          <w:szCs w:val="24"/>
          <w:lang w:eastAsia="ru-RU"/>
        </w:rPr>
        <w:t>1.</w:t>
      </w:r>
      <w:r w:rsidR="0085596A" w:rsidRPr="00BC065A">
        <w:rPr>
          <w:rFonts w:ascii="Times New Roman" w:eastAsia="Times New Roman" w:hAnsi="Times New Roman"/>
          <w:color w:val="000000" w:themeColor="text1"/>
          <w:sz w:val="24"/>
          <w:szCs w:val="24"/>
          <w:lang w:eastAsia="ru-RU"/>
        </w:rPr>
        <w:t>3</w:t>
      </w:r>
      <w:r w:rsidR="00AF3049" w:rsidRPr="00BC065A">
        <w:rPr>
          <w:rFonts w:ascii="Times New Roman" w:eastAsia="Times New Roman" w:hAnsi="Times New Roman"/>
          <w:color w:val="000000" w:themeColor="text1"/>
          <w:sz w:val="24"/>
          <w:szCs w:val="24"/>
          <w:lang w:eastAsia="ru-RU"/>
        </w:rPr>
        <w:t xml:space="preserve">.1. </w:t>
      </w:r>
      <w:r w:rsidR="00A204A0" w:rsidRPr="00BC065A">
        <w:rPr>
          <w:rFonts w:ascii="Times New Roman" w:eastAsia="Times New Roman" w:hAnsi="Times New Roman"/>
          <w:color w:val="000000" w:themeColor="text1"/>
          <w:sz w:val="24"/>
          <w:szCs w:val="24"/>
          <w:lang w:eastAsia="ru-RU"/>
        </w:rPr>
        <w:t>Договора и (или) не соответствующие Приложению № 4 к Договору «Характеристики объектов»</w:t>
      </w:r>
      <w:r w:rsidR="00A204A0" w:rsidRPr="00BC065A">
        <w:rPr>
          <w:rFonts w:ascii="Times New Roman" w:eastAsia="Times New Roman" w:hAnsi="Times New Roman"/>
          <w:i/>
          <w:color w:val="000000" w:themeColor="text1"/>
          <w:sz w:val="24"/>
          <w:szCs w:val="24"/>
          <w:lang w:eastAsia="ru-RU"/>
        </w:rPr>
        <w:t>.</w:t>
      </w:r>
    </w:p>
    <w:p w:rsidR="0063571C" w:rsidRPr="00BC065A" w:rsidRDefault="0063571C" w:rsidP="0063571C">
      <w:pPr>
        <w:numPr>
          <w:ilvl w:val="1"/>
          <w:numId w:val="3"/>
        </w:numPr>
        <w:spacing w:after="0" w:line="240" w:lineRule="auto"/>
        <w:ind w:firstLine="709"/>
        <w:jc w:val="both"/>
        <w:rPr>
          <w:rFonts w:ascii="Times New Roman" w:hAnsi="Times New Roman"/>
          <w:color w:val="000000" w:themeColor="text1"/>
          <w:sz w:val="24"/>
        </w:rPr>
      </w:pPr>
      <w:bookmarkStart w:id="11" w:name="_Ref110440318"/>
      <w:bookmarkStart w:id="12" w:name="_Ref102552961"/>
      <w:r w:rsidRPr="00BC065A">
        <w:rPr>
          <w:rFonts w:ascii="Times New Roman" w:eastAsia="Times New Roman" w:hAnsi="Times New Roman"/>
          <w:i/>
          <w:color w:val="000000" w:themeColor="text1"/>
          <w:sz w:val="24"/>
          <w:szCs w:val="24"/>
          <w:lang w:eastAsia="ru-RU"/>
        </w:rPr>
        <w:t xml:space="preserve">Субарендатор </w:t>
      </w:r>
      <w:r w:rsidRPr="00BC065A">
        <w:rPr>
          <w:rFonts w:ascii="Times New Roman" w:eastAsia="Times New Roman" w:hAnsi="Times New Roman"/>
          <w:color w:val="000000" w:themeColor="text1"/>
          <w:sz w:val="24"/>
          <w:szCs w:val="24"/>
          <w:lang w:eastAsia="ru-RU"/>
        </w:rPr>
        <w:t>при сдаче Объектов (и, или их части) в аренду, или в любой другой форме правоотношений, предполагающих предоставление третьим лицам права пользования Объектами или частями Объектов, обязан включить в договоры аренды (субаренды, простого товарищества, управления и иные договоры, предполагающие предоставление права пользования Объектами)</w:t>
      </w:r>
      <w:r w:rsidRPr="00BC065A">
        <w:rPr>
          <w:rFonts w:ascii="Times New Roman" w:hAnsi="Times New Roman"/>
          <w:color w:val="000000" w:themeColor="text1"/>
          <w:sz w:val="24"/>
        </w:rPr>
        <w:t xml:space="preserve"> </w:t>
      </w:r>
      <w:r w:rsidRPr="00BC065A">
        <w:rPr>
          <w:rFonts w:ascii="Times New Roman" w:eastAsia="Times New Roman" w:hAnsi="Times New Roman"/>
          <w:color w:val="000000" w:themeColor="text1"/>
          <w:sz w:val="24"/>
          <w:szCs w:val="24"/>
          <w:lang w:eastAsia="ru-RU"/>
        </w:rPr>
        <w:t>условие об обязательной уплате указанными третьими лицами, именуемыми далее арендаторы Объектов (субарендаторами и иными использующими Объекты лицами)</w:t>
      </w:r>
      <w:r w:rsidRPr="00BC065A">
        <w:rPr>
          <w:rFonts w:ascii="Times New Roman" w:eastAsia="Times New Roman" w:hAnsi="Times New Roman"/>
          <w:i/>
          <w:color w:val="000000" w:themeColor="text1"/>
          <w:sz w:val="24"/>
          <w:szCs w:val="24"/>
          <w:lang w:eastAsia="ru-RU"/>
        </w:rPr>
        <w:t xml:space="preserve"> </w:t>
      </w:r>
      <w:r w:rsidRPr="00BC065A">
        <w:rPr>
          <w:rFonts w:ascii="Times New Roman" w:eastAsia="Times New Roman" w:hAnsi="Times New Roman"/>
          <w:color w:val="000000" w:themeColor="text1"/>
          <w:sz w:val="24"/>
          <w:szCs w:val="24"/>
          <w:lang w:eastAsia="ru-RU"/>
        </w:rPr>
        <w:t xml:space="preserve">Оборотной части арендной платы, в размере, установленном пунктом </w:t>
      </w:r>
      <w:r w:rsidR="00E10371" w:rsidRPr="00BC065A">
        <w:rPr>
          <w:rFonts w:ascii="Times New Roman" w:eastAsia="Times New Roman" w:hAnsi="Times New Roman"/>
          <w:color w:val="000000" w:themeColor="text1"/>
          <w:sz w:val="24"/>
          <w:szCs w:val="24"/>
          <w:lang w:eastAsia="ru-RU"/>
        </w:rPr>
        <w:t>5.2.2.</w:t>
      </w:r>
      <w:r w:rsidRPr="00BC065A">
        <w:rPr>
          <w:rFonts w:ascii="Times New Roman" w:eastAsia="Times New Roman" w:hAnsi="Times New Roman"/>
          <w:color w:val="000000" w:themeColor="text1"/>
          <w:sz w:val="24"/>
          <w:szCs w:val="24"/>
          <w:lang w:eastAsia="ru-RU"/>
        </w:rPr>
        <w:t xml:space="preserve"> Договора, а также условие об обязательстве </w:t>
      </w:r>
      <w:r w:rsidRPr="00BC065A">
        <w:rPr>
          <w:rFonts w:ascii="Times New Roman" w:hAnsi="Times New Roman"/>
          <w:color w:val="000000" w:themeColor="text1"/>
          <w:sz w:val="24"/>
        </w:rPr>
        <w:t>арендаторов Объектов</w:t>
      </w:r>
      <w:r w:rsidRPr="00BC065A">
        <w:rPr>
          <w:rFonts w:ascii="Times New Roman" w:eastAsia="Times New Roman" w:hAnsi="Times New Roman"/>
          <w:color w:val="000000" w:themeColor="text1"/>
          <w:sz w:val="24"/>
          <w:szCs w:val="24"/>
          <w:lang w:eastAsia="ru-RU"/>
        </w:rPr>
        <w:t xml:space="preserve"> </w:t>
      </w:r>
      <w:r w:rsidRPr="00BC065A">
        <w:rPr>
          <w:rFonts w:ascii="Times New Roman" w:hAnsi="Times New Roman"/>
          <w:color w:val="000000" w:themeColor="text1"/>
          <w:sz w:val="24"/>
          <w:szCs w:val="24"/>
        </w:rPr>
        <w:t xml:space="preserve">заключить с оператором фискальных данных (далее – ОФД) </w:t>
      </w:r>
      <w:r w:rsidRPr="00BC065A">
        <w:rPr>
          <w:rFonts w:ascii="Times New Roman" w:eastAsia="Times New Roman" w:hAnsi="Times New Roman"/>
          <w:color w:val="000000" w:themeColor="text1"/>
          <w:sz w:val="24"/>
          <w:szCs w:val="24"/>
          <w:lang w:eastAsia="ru-RU"/>
        </w:rPr>
        <w:t>договор</w:t>
      </w:r>
      <w:r w:rsidRPr="00BC065A">
        <w:rPr>
          <w:rFonts w:ascii="Times New Roman" w:hAnsi="Times New Roman"/>
          <w:color w:val="000000" w:themeColor="text1"/>
          <w:sz w:val="24"/>
          <w:szCs w:val="24"/>
        </w:rPr>
        <w:t xml:space="preserve"> на отправку электронных версий кассовых чеков в налоговый орган (договор на обработку фискальных данных) и о представлении доступа </w:t>
      </w:r>
      <w:r w:rsidRPr="00BC065A">
        <w:rPr>
          <w:rFonts w:ascii="Times New Roman" w:hAnsi="Times New Roman"/>
          <w:i/>
          <w:color w:val="000000" w:themeColor="text1"/>
          <w:sz w:val="24"/>
          <w:szCs w:val="24"/>
        </w:rPr>
        <w:t>Арендатору</w:t>
      </w:r>
      <w:r w:rsidRPr="00BC065A">
        <w:rPr>
          <w:rFonts w:ascii="Times New Roman" w:hAnsi="Times New Roman"/>
          <w:color w:val="000000" w:themeColor="text1"/>
          <w:sz w:val="24"/>
          <w:szCs w:val="24"/>
        </w:rPr>
        <w:t xml:space="preserve"> к базе фискальных данных, которые </w:t>
      </w:r>
      <w:r w:rsidRPr="00BC065A">
        <w:rPr>
          <w:rFonts w:ascii="Times New Roman" w:eastAsia="Times New Roman" w:hAnsi="Times New Roman"/>
          <w:color w:val="000000" w:themeColor="text1"/>
          <w:sz w:val="24"/>
          <w:szCs w:val="24"/>
          <w:lang w:eastAsia="ru-RU"/>
        </w:rPr>
        <w:t xml:space="preserve">арендатор Объектов предоставляют ОФД со своей контрольно-кассовой техники. При этом </w:t>
      </w:r>
      <w:r w:rsidRPr="00BC065A">
        <w:rPr>
          <w:rFonts w:ascii="Times New Roman" w:eastAsia="Times New Roman" w:hAnsi="Times New Roman"/>
          <w:i/>
          <w:color w:val="000000" w:themeColor="text1"/>
          <w:sz w:val="24"/>
          <w:szCs w:val="24"/>
          <w:lang w:eastAsia="ru-RU"/>
        </w:rPr>
        <w:t>Субарендатор</w:t>
      </w:r>
      <w:r w:rsidRPr="00BC065A">
        <w:rPr>
          <w:rFonts w:ascii="Times New Roman" w:eastAsia="Times New Roman" w:hAnsi="Times New Roman"/>
          <w:color w:val="000000" w:themeColor="text1"/>
          <w:sz w:val="24"/>
          <w:szCs w:val="24"/>
          <w:lang w:eastAsia="ru-RU"/>
        </w:rPr>
        <w:t xml:space="preserve"> обязан обеспечить предоставление </w:t>
      </w:r>
      <w:r w:rsidRPr="00BC065A">
        <w:rPr>
          <w:rFonts w:ascii="Times New Roman" w:eastAsia="Times New Roman" w:hAnsi="Times New Roman"/>
          <w:i/>
          <w:color w:val="000000" w:themeColor="text1"/>
          <w:sz w:val="24"/>
          <w:szCs w:val="24"/>
          <w:lang w:eastAsia="ru-RU"/>
        </w:rPr>
        <w:t>Арендатору</w:t>
      </w:r>
      <w:r w:rsidRPr="00BC065A">
        <w:rPr>
          <w:rFonts w:ascii="Times New Roman" w:eastAsia="Times New Roman" w:hAnsi="Times New Roman"/>
          <w:color w:val="000000" w:themeColor="text1"/>
          <w:sz w:val="24"/>
          <w:szCs w:val="24"/>
          <w:lang w:eastAsia="ru-RU"/>
        </w:rPr>
        <w:t xml:space="preserve"> в личном кабинете ОФД информацию в составе не менее чем: «</w:t>
      </w:r>
      <w:r w:rsidRPr="00BC065A">
        <w:rPr>
          <w:rFonts w:ascii="Times New Roman" w:eastAsia="Times New Roman" w:hAnsi="Times New Roman"/>
          <w:bCs/>
          <w:color w:val="000000" w:themeColor="text1"/>
          <w:sz w:val="24"/>
          <w:szCs w:val="24"/>
          <w:lang w:eastAsia="ru-RU"/>
        </w:rPr>
        <w:t xml:space="preserve">Наименование налогоплательщика», «ИНН», «Адрес торговой точки», «Регистрационный номер ККТ», «Заводской номер ФН», «Дата и время ФД», «Номер смены», «Номер ФД за смену», «Порядковый номер ФД», «Сумма </w:t>
      </w:r>
      <w:proofErr w:type="spellStart"/>
      <w:r w:rsidRPr="00BC065A">
        <w:rPr>
          <w:rFonts w:ascii="Times New Roman" w:eastAsia="Times New Roman" w:hAnsi="Times New Roman"/>
          <w:bCs/>
          <w:color w:val="000000" w:themeColor="text1"/>
          <w:sz w:val="24"/>
          <w:szCs w:val="24"/>
          <w:lang w:eastAsia="ru-RU"/>
        </w:rPr>
        <w:t>электронно</w:t>
      </w:r>
      <w:proofErr w:type="spellEnd"/>
      <w:r w:rsidRPr="00BC065A">
        <w:rPr>
          <w:rFonts w:ascii="Times New Roman" w:eastAsia="Times New Roman" w:hAnsi="Times New Roman"/>
          <w:bCs/>
          <w:color w:val="000000" w:themeColor="text1"/>
          <w:sz w:val="24"/>
          <w:szCs w:val="24"/>
          <w:lang w:eastAsia="ru-RU"/>
        </w:rPr>
        <w:t>», «Сумма наличными», «Сумма НДС», «</w:t>
      </w:r>
      <w:r w:rsidRPr="00BC065A">
        <w:rPr>
          <w:rFonts w:ascii="Times New Roman" w:eastAsia="Times New Roman" w:hAnsi="Times New Roman"/>
          <w:color w:val="000000" w:themeColor="text1"/>
          <w:sz w:val="24"/>
          <w:szCs w:val="24"/>
          <w:lang w:eastAsia="ru-RU"/>
        </w:rPr>
        <w:t>Наименование товара» и «Наличие/размер скидки</w:t>
      </w:r>
      <w:bookmarkEnd w:id="11"/>
      <w:r w:rsidRPr="00BC065A">
        <w:rPr>
          <w:rFonts w:ascii="Times New Roman" w:eastAsia="Times New Roman" w:hAnsi="Times New Roman"/>
          <w:color w:val="000000" w:themeColor="text1"/>
          <w:sz w:val="24"/>
          <w:szCs w:val="24"/>
          <w:lang w:eastAsia="ru-RU"/>
        </w:rPr>
        <w:t>».</w:t>
      </w:r>
    </w:p>
    <w:bookmarkEnd w:id="12"/>
    <w:p w:rsidR="00A07317" w:rsidRPr="00BC065A" w:rsidRDefault="00A07317" w:rsidP="001D291F">
      <w:pPr>
        <w:numPr>
          <w:ilvl w:val="1"/>
          <w:numId w:val="3"/>
        </w:numPr>
        <w:tabs>
          <w:tab w:val="num" w:pos="709"/>
        </w:tabs>
        <w:spacing w:after="0" w:line="240" w:lineRule="auto"/>
        <w:ind w:firstLine="709"/>
        <w:jc w:val="both"/>
        <w:rPr>
          <w:rFonts w:ascii="Times New Roman" w:eastAsia="Times New Roman" w:hAnsi="Times New Roman"/>
          <w:color w:val="000000" w:themeColor="text1"/>
          <w:sz w:val="24"/>
          <w:szCs w:val="24"/>
          <w:lang w:eastAsia="ru-RU"/>
        </w:rPr>
      </w:pPr>
      <w:r w:rsidRPr="00BC065A">
        <w:rPr>
          <w:rFonts w:ascii="Times New Roman" w:eastAsia="Times New Roman" w:hAnsi="Times New Roman"/>
          <w:color w:val="000000" w:themeColor="text1"/>
          <w:sz w:val="24"/>
          <w:szCs w:val="24"/>
          <w:lang w:eastAsia="ru-RU"/>
        </w:rPr>
        <w:t>В целях осуществления своих прав и обязанностей по Договору и в связи с использованием Недвижимого имущества</w:t>
      </w:r>
      <w:r w:rsidRPr="00BC065A">
        <w:rPr>
          <w:rFonts w:ascii="Times New Roman" w:eastAsia="Times New Roman" w:hAnsi="Times New Roman"/>
          <w:i/>
          <w:color w:val="000000" w:themeColor="text1"/>
          <w:sz w:val="24"/>
          <w:szCs w:val="24"/>
          <w:lang w:eastAsia="ru-RU"/>
        </w:rPr>
        <w:t xml:space="preserve"> Субарендатор</w:t>
      </w:r>
      <w:r w:rsidRPr="00BC065A">
        <w:rPr>
          <w:rFonts w:ascii="Times New Roman" w:eastAsia="Times New Roman" w:hAnsi="Times New Roman"/>
          <w:color w:val="000000" w:themeColor="text1"/>
          <w:sz w:val="24"/>
          <w:szCs w:val="24"/>
          <w:lang w:eastAsia="ru-RU"/>
        </w:rPr>
        <w:t xml:space="preserve"> обязан получить все необходимые согласования и/или разрешения, допуски, лицензии со стороны государственных и муниципальных органов, а также </w:t>
      </w:r>
      <w:r w:rsidRPr="00BC065A">
        <w:rPr>
          <w:rFonts w:ascii="Times New Roman" w:eastAsia="Times New Roman" w:hAnsi="Times New Roman"/>
          <w:i/>
          <w:color w:val="000000" w:themeColor="text1"/>
          <w:sz w:val="24"/>
          <w:szCs w:val="24"/>
          <w:lang w:eastAsia="ru-RU"/>
        </w:rPr>
        <w:t>Арендатора</w:t>
      </w:r>
      <w:r w:rsidRPr="00BC065A">
        <w:rPr>
          <w:rFonts w:ascii="Times New Roman" w:eastAsia="Times New Roman" w:hAnsi="Times New Roman"/>
          <w:color w:val="000000" w:themeColor="text1"/>
          <w:sz w:val="24"/>
          <w:szCs w:val="24"/>
          <w:lang w:eastAsia="ru-RU"/>
        </w:rPr>
        <w:t xml:space="preserve"> в соответствии с Законодательством и условиями Договора.</w:t>
      </w:r>
    </w:p>
    <w:p w:rsidR="00A07317" w:rsidRPr="00E55E11" w:rsidRDefault="0000790C" w:rsidP="00B641C4">
      <w:pPr>
        <w:spacing w:after="0" w:line="240" w:lineRule="auto"/>
        <w:jc w:val="both"/>
        <w:rPr>
          <w:rFonts w:ascii="Times New Roman" w:eastAsia="Times New Roman" w:hAnsi="Times New Roman"/>
          <w:color w:val="000000" w:themeColor="text1"/>
          <w:sz w:val="24"/>
          <w:szCs w:val="24"/>
          <w:lang w:eastAsia="ru-RU"/>
        </w:rPr>
      </w:pPr>
      <w:r>
        <w:rPr>
          <w:rFonts w:ascii="Times New Roman" w:hAnsi="Times New Roman"/>
          <w:b/>
          <w:color w:val="000000" w:themeColor="text1"/>
          <w:sz w:val="24"/>
        </w:rPr>
        <w:tab/>
      </w:r>
      <w:r w:rsidRPr="00B641C4">
        <w:rPr>
          <w:rFonts w:ascii="Times New Roman" w:hAnsi="Times New Roman"/>
          <w:b/>
          <w:color w:val="000000" w:themeColor="text1"/>
          <w:sz w:val="24"/>
        </w:rPr>
        <w:t>4.6</w:t>
      </w:r>
      <w:r>
        <w:rPr>
          <w:rFonts w:ascii="Times New Roman" w:hAnsi="Times New Roman"/>
          <w:i/>
          <w:color w:val="000000" w:themeColor="text1"/>
          <w:sz w:val="24"/>
        </w:rPr>
        <w:t xml:space="preserve"> </w:t>
      </w:r>
      <w:r w:rsidR="00A07317" w:rsidRPr="00E55E11">
        <w:rPr>
          <w:rFonts w:ascii="Times New Roman" w:hAnsi="Times New Roman"/>
          <w:i/>
          <w:color w:val="000000" w:themeColor="text1"/>
          <w:sz w:val="24"/>
        </w:rPr>
        <w:t xml:space="preserve">Субарендатор </w:t>
      </w:r>
      <w:r w:rsidR="00A07317" w:rsidRPr="00E55E11">
        <w:rPr>
          <w:rFonts w:ascii="Times New Roman" w:hAnsi="Times New Roman"/>
          <w:color w:val="000000" w:themeColor="text1"/>
          <w:sz w:val="24"/>
        </w:rPr>
        <w:t xml:space="preserve">обязан обеспечить беспрепятственный доступ </w:t>
      </w:r>
      <w:r w:rsidR="00F1669B" w:rsidRPr="00E55E11">
        <w:rPr>
          <w:rFonts w:ascii="Times New Roman" w:hAnsi="Times New Roman"/>
          <w:color w:val="000000" w:themeColor="text1"/>
          <w:sz w:val="24"/>
        </w:rPr>
        <w:t>транспортных средств</w:t>
      </w:r>
      <w:r w:rsidR="00A07317" w:rsidRPr="00E55E11">
        <w:rPr>
          <w:rFonts w:ascii="Times New Roman" w:hAnsi="Times New Roman"/>
          <w:color w:val="000000" w:themeColor="text1"/>
          <w:sz w:val="24"/>
        </w:rPr>
        <w:t xml:space="preserve"> </w:t>
      </w:r>
      <w:r w:rsidR="00F1669B" w:rsidRPr="00E55E11">
        <w:rPr>
          <w:rFonts w:ascii="Times New Roman" w:hAnsi="Times New Roman"/>
          <w:color w:val="000000" w:themeColor="text1"/>
          <w:sz w:val="24"/>
        </w:rPr>
        <w:t xml:space="preserve">и </w:t>
      </w:r>
      <w:r w:rsidR="00A07317" w:rsidRPr="00E55E11">
        <w:rPr>
          <w:rFonts w:ascii="Times New Roman" w:hAnsi="Times New Roman"/>
          <w:color w:val="000000" w:themeColor="text1"/>
          <w:sz w:val="24"/>
        </w:rPr>
        <w:t>любых лиц к Недвижимому имуществу</w:t>
      </w:r>
      <w:r w:rsidR="00F1669B" w:rsidRPr="00E55E11">
        <w:rPr>
          <w:rFonts w:ascii="Times New Roman" w:hAnsi="Times New Roman"/>
          <w:color w:val="000000" w:themeColor="text1"/>
          <w:sz w:val="24"/>
        </w:rPr>
        <w:t xml:space="preserve"> со стороны </w:t>
      </w:r>
      <w:r w:rsidR="00CF28C0" w:rsidRPr="00E55E11">
        <w:rPr>
          <w:rFonts w:ascii="Times New Roman" w:hAnsi="Times New Roman"/>
          <w:color w:val="000000" w:themeColor="text1"/>
          <w:sz w:val="24"/>
        </w:rPr>
        <w:t xml:space="preserve">Автомобильной </w:t>
      </w:r>
      <w:r w:rsidR="00F1669B" w:rsidRPr="00E55E11">
        <w:rPr>
          <w:rFonts w:ascii="Times New Roman" w:hAnsi="Times New Roman"/>
          <w:color w:val="000000" w:themeColor="text1"/>
          <w:sz w:val="24"/>
        </w:rPr>
        <w:t xml:space="preserve">дороги </w:t>
      </w:r>
      <w:r w:rsidR="00CF28C0" w:rsidRPr="00E55E11">
        <w:rPr>
          <w:rFonts w:ascii="Times New Roman" w:hAnsi="Times New Roman"/>
          <w:color w:val="000000"/>
          <w:sz w:val="24"/>
        </w:rPr>
        <w:t xml:space="preserve">М-12, </w:t>
      </w:r>
      <w:r w:rsidR="00F1669B" w:rsidRPr="00E55E11">
        <w:rPr>
          <w:rFonts w:ascii="Times New Roman" w:hAnsi="Times New Roman"/>
          <w:color w:val="000000"/>
          <w:sz w:val="24"/>
        </w:rPr>
        <w:t>а также со стороны частей земельн</w:t>
      </w:r>
      <w:r w:rsidR="00E55E11" w:rsidRPr="00E55E11">
        <w:rPr>
          <w:rFonts w:ascii="Times New Roman" w:hAnsi="Times New Roman"/>
          <w:color w:val="000000"/>
          <w:sz w:val="24"/>
        </w:rPr>
        <w:t>ых</w:t>
      </w:r>
      <w:r w:rsidR="00F1669B" w:rsidRPr="00E55E11">
        <w:rPr>
          <w:rFonts w:ascii="Times New Roman" w:hAnsi="Times New Roman"/>
          <w:color w:val="000000"/>
          <w:sz w:val="24"/>
        </w:rPr>
        <w:t xml:space="preserve"> участк</w:t>
      </w:r>
      <w:r w:rsidR="00E55E11" w:rsidRPr="00E55E11">
        <w:rPr>
          <w:rFonts w:ascii="Times New Roman" w:hAnsi="Times New Roman"/>
          <w:color w:val="000000"/>
          <w:sz w:val="24"/>
        </w:rPr>
        <w:t>ов</w:t>
      </w:r>
      <w:r w:rsidR="00F1669B" w:rsidRPr="00E55E11">
        <w:rPr>
          <w:rFonts w:ascii="Times New Roman" w:hAnsi="Times New Roman"/>
          <w:color w:val="000000"/>
          <w:sz w:val="24"/>
        </w:rPr>
        <w:t xml:space="preserve"> с </w:t>
      </w:r>
      <w:r w:rsidR="00672A03" w:rsidRPr="00E55E11">
        <w:rPr>
          <w:rFonts w:ascii="Times New Roman" w:eastAsia="Times New Roman" w:hAnsi="Times New Roman"/>
          <w:color w:val="000000"/>
          <w:sz w:val="24"/>
          <w:szCs w:val="24"/>
          <w:lang w:eastAsia="ru-RU"/>
        </w:rPr>
        <w:t>кадастровым</w:t>
      </w:r>
      <w:r w:rsidR="00E55E11" w:rsidRPr="00E55E11">
        <w:rPr>
          <w:rFonts w:ascii="Times New Roman" w:eastAsia="Times New Roman" w:hAnsi="Times New Roman"/>
          <w:color w:val="000000"/>
          <w:sz w:val="24"/>
          <w:szCs w:val="24"/>
          <w:lang w:eastAsia="ru-RU"/>
        </w:rPr>
        <w:t>и</w:t>
      </w:r>
      <w:r w:rsidR="00672A03" w:rsidRPr="00E55E11">
        <w:rPr>
          <w:rFonts w:ascii="Times New Roman" w:eastAsia="Times New Roman" w:hAnsi="Times New Roman"/>
          <w:color w:val="000000"/>
          <w:sz w:val="24"/>
          <w:szCs w:val="24"/>
          <w:lang w:eastAsia="ru-RU"/>
        </w:rPr>
        <w:t xml:space="preserve"> номер</w:t>
      </w:r>
      <w:r w:rsidR="00E55E11" w:rsidRPr="00E55E11">
        <w:rPr>
          <w:rFonts w:ascii="Times New Roman" w:eastAsia="Times New Roman" w:hAnsi="Times New Roman"/>
          <w:color w:val="000000"/>
          <w:sz w:val="24"/>
          <w:szCs w:val="24"/>
          <w:lang w:eastAsia="ru-RU"/>
        </w:rPr>
        <w:t>а</w:t>
      </w:r>
      <w:r w:rsidR="00740EE7" w:rsidRPr="00E55E11">
        <w:rPr>
          <w:rFonts w:ascii="Times New Roman" w:eastAsia="Times New Roman" w:hAnsi="Times New Roman"/>
          <w:color w:val="000000"/>
          <w:sz w:val="24"/>
          <w:szCs w:val="24"/>
          <w:lang w:eastAsia="ru-RU"/>
        </w:rPr>
        <w:t>м</w:t>
      </w:r>
      <w:r w:rsidR="00E55E11" w:rsidRPr="00E55E11">
        <w:rPr>
          <w:rFonts w:ascii="Times New Roman" w:eastAsia="Times New Roman" w:hAnsi="Times New Roman"/>
          <w:color w:val="000000"/>
          <w:sz w:val="24"/>
          <w:szCs w:val="24"/>
          <w:lang w:eastAsia="ru-RU"/>
        </w:rPr>
        <w:t>и</w:t>
      </w:r>
      <w:r w:rsidR="00740EE7" w:rsidRPr="00E55E11">
        <w:rPr>
          <w:rFonts w:ascii="Times New Roman" w:eastAsia="Times New Roman" w:hAnsi="Times New Roman"/>
          <w:color w:val="000000"/>
          <w:sz w:val="24"/>
          <w:szCs w:val="24"/>
          <w:lang w:eastAsia="ru-RU"/>
        </w:rPr>
        <w:t xml:space="preserve"> </w:t>
      </w:r>
      <w:r w:rsidR="00A07979" w:rsidRPr="00A07979">
        <w:rPr>
          <w:rFonts w:ascii="Times New Roman" w:eastAsia="Times New Roman" w:hAnsi="Times New Roman"/>
          <w:b/>
          <w:bCs/>
          <w:color w:val="000000"/>
          <w:sz w:val="24"/>
          <w:szCs w:val="24"/>
          <w:lang w:eastAsia="ru-RU"/>
        </w:rPr>
        <w:t>59:27:0000000:4867, 59:27:1042001:842</w:t>
      </w:r>
      <w:r w:rsidR="00E55E11" w:rsidRPr="00E55E11">
        <w:rPr>
          <w:rFonts w:ascii="Times New Roman" w:eastAsia="Times New Roman" w:hAnsi="Times New Roman"/>
          <w:b/>
          <w:bCs/>
          <w:color w:val="000000"/>
          <w:sz w:val="24"/>
          <w:szCs w:val="24"/>
          <w:lang w:eastAsia="ru-RU"/>
        </w:rPr>
        <w:t xml:space="preserve"> </w:t>
      </w:r>
      <w:r w:rsidR="00F1669B" w:rsidRPr="00E55E11">
        <w:rPr>
          <w:rFonts w:ascii="Times New Roman" w:eastAsia="Times New Roman" w:hAnsi="Times New Roman"/>
          <w:color w:val="000000" w:themeColor="text1"/>
          <w:sz w:val="24"/>
          <w:szCs w:val="24"/>
          <w:lang w:eastAsia="ru-RU"/>
        </w:rPr>
        <w:t xml:space="preserve">входящих в зону </w:t>
      </w:r>
      <w:r w:rsidR="003C1448" w:rsidRPr="00E55E11">
        <w:rPr>
          <w:rFonts w:ascii="Times New Roman" w:eastAsia="Times New Roman" w:hAnsi="Times New Roman"/>
          <w:color w:val="000000" w:themeColor="text1"/>
          <w:sz w:val="24"/>
          <w:szCs w:val="24"/>
          <w:lang w:eastAsia="ru-RU"/>
        </w:rPr>
        <w:t>МФЗ</w:t>
      </w:r>
      <w:r w:rsidR="00F1669B" w:rsidRPr="00E55E11">
        <w:rPr>
          <w:rFonts w:ascii="Times New Roman" w:eastAsia="Times New Roman" w:hAnsi="Times New Roman"/>
          <w:color w:val="000000" w:themeColor="text1"/>
          <w:sz w:val="24"/>
          <w:szCs w:val="24"/>
          <w:lang w:eastAsia="ru-RU"/>
        </w:rPr>
        <w:t>,</w:t>
      </w:r>
      <w:r w:rsidR="0061420F" w:rsidRPr="00E55E11">
        <w:rPr>
          <w:rFonts w:ascii="Times New Roman" w:eastAsia="Times New Roman" w:hAnsi="Times New Roman"/>
          <w:color w:val="000000" w:themeColor="text1"/>
          <w:sz w:val="24"/>
          <w:szCs w:val="24"/>
          <w:lang w:eastAsia="ru-RU"/>
        </w:rPr>
        <w:t xml:space="preserve"> частью которой является Недвижимое имущество,</w:t>
      </w:r>
      <w:r w:rsidR="00A07317" w:rsidRPr="00E55E11">
        <w:rPr>
          <w:rFonts w:ascii="Times New Roman" w:eastAsia="Times New Roman" w:hAnsi="Times New Roman"/>
          <w:color w:val="000000" w:themeColor="text1"/>
          <w:sz w:val="24"/>
          <w:szCs w:val="24"/>
          <w:lang w:eastAsia="ru-RU"/>
        </w:rPr>
        <w:t xml:space="preserve"> </w:t>
      </w:r>
      <w:r w:rsidR="005E6EB4" w:rsidRPr="00E55E11">
        <w:rPr>
          <w:rFonts w:ascii="Times New Roman" w:eastAsia="Times New Roman" w:hAnsi="Times New Roman"/>
          <w:color w:val="000000" w:themeColor="text1"/>
          <w:sz w:val="24"/>
          <w:szCs w:val="24"/>
          <w:lang w:eastAsia="ru-RU"/>
        </w:rPr>
        <w:t xml:space="preserve">а также обеспечить беспрепятственный доступ через Недвижимое имущество к частям </w:t>
      </w:r>
      <w:r w:rsidR="00E55E11" w:rsidRPr="00E55E11">
        <w:rPr>
          <w:rFonts w:ascii="Times New Roman" w:eastAsia="Times New Roman" w:hAnsi="Times New Roman"/>
          <w:color w:val="000000" w:themeColor="text1"/>
          <w:sz w:val="24"/>
          <w:szCs w:val="24"/>
          <w:lang w:eastAsia="ru-RU"/>
        </w:rPr>
        <w:t xml:space="preserve">земельных участков с кадастровыми номерами </w:t>
      </w:r>
      <w:r w:rsidR="00A07979" w:rsidRPr="00A07979">
        <w:rPr>
          <w:rFonts w:ascii="Times New Roman" w:eastAsia="Times New Roman" w:hAnsi="Times New Roman"/>
          <w:b/>
          <w:bCs/>
          <w:color w:val="000000" w:themeColor="text1"/>
          <w:sz w:val="24"/>
          <w:szCs w:val="24"/>
          <w:lang w:eastAsia="ru-RU"/>
        </w:rPr>
        <w:t>59:27:0000000:4867, 59:27:1401001:1721, 59:27:1042001:842</w:t>
      </w:r>
      <w:r w:rsidR="00A07979">
        <w:rPr>
          <w:rFonts w:ascii="Times New Roman" w:eastAsia="Times New Roman" w:hAnsi="Times New Roman"/>
          <w:b/>
          <w:bCs/>
          <w:color w:val="000000" w:themeColor="text1"/>
          <w:sz w:val="24"/>
          <w:szCs w:val="24"/>
          <w:lang w:eastAsia="ru-RU"/>
        </w:rPr>
        <w:t xml:space="preserve"> </w:t>
      </w:r>
      <w:r w:rsidR="00B41BF0" w:rsidRPr="00E55E11">
        <w:rPr>
          <w:rFonts w:ascii="Times New Roman" w:eastAsia="Times New Roman" w:hAnsi="Times New Roman"/>
          <w:color w:val="000000"/>
          <w:sz w:val="24"/>
          <w:szCs w:val="24"/>
          <w:lang w:eastAsia="ru-RU"/>
        </w:rPr>
        <w:t>входящ</w:t>
      </w:r>
      <w:r w:rsidR="00437DB7" w:rsidRPr="00E55E11">
        <w:rPr>
          <w:rFonts w:ascii="Times New Roman" w:eastAsia="Times New Roman" w:hAnsi="Times New Roman"/>
          <w:color w:val="000000"/>
          <w:sz w:val="24"/>
          <w:szCs w:val="24"/>
          <w:lang w:eastAsia="ru-RU"/>
        </w:rPr>
        <w:t>и</w:t>
      </w:r>
      <w:r w:rsidR="00B41BF0" w:rsidRPr="00E55E11">
        <w:rPr>
          <w:rFonts w:ascii="Times New Roman" w:eastAsia="Times New Roman" w:hAnsi="Times New Roman"/>
          <w:color w:val="000000"/>
          <w:sz w:val="24"/>
          <w:szCs w:val="24"/>
          <w:lang w:eastAsia="ru-RU"/>
        </w:rPr>
        <w:t>х в зону МФЗ</w:t>
      </w:r>
      <w:r w:rsidR="008A039F" w:rsidRPr="00E55E11">
        <w:rPr>
          <w:rFonts w:ascii="Times New Roman" w:eastAsia="Times New Roman" w:hAnsi="Times New Roman"/>
          <w:color w:val="000000"/>
          <w:sz w:val="24"/>
          <w:szCs w:val="24"/>
          <w:lang w:eastAsia="ru-RU"/>
        </w:rPr>
        <w:t xml:space="preserve"> </w:t>
      </w:r>
      <w:r w:rsidR="00A07317" w:rsidRPr="00E55E11">
        <w:rPr>
          <w:rFonts w:ascii="Times New Roman" w:eastAsia="Times New Roman" w:hAnsi="Times New Roman"/>
          <w:color w:val="000000" w:themeColor="text1"/>
          <w:sz w:val="24"/>
          <w:szCs w:val="24"/>
          <w:lang w:eastAsia="ru-RU"/>
        </w:rPr>
        <w:t xml:space="preserve">и не вправе каким-либо образом ограничивать доступ либо предоставлять его с каким-либо условием, если иное не предусмотрено Законодательством и/или не установлено </w:t>
      </w:r>
      <w:r w:rsidR="00A07317" w:rsidRPr="00E55E11">
        <w:rPr>
          <w:rFonts w:ascii="Times New Roman" w:eastAsia="Times New Roman" w:hAnsi="Times New Roman"/>
          <w:i/>
          <w:color w:val="000000" w:themeColor="text1"/>
          <w:sz w:val="24"/>
          <w:szCs w:val="24"/>
          <w:lang w:eastAsia="ru-RU"/>
        </w:rPr>
        <w:t>Арендатором</w:t>
      </w:r>
      <w:r w:rsidR="00A07317" w:rsidRPr="00E55E11">
        <w:rPr>
          <w:rFonts w:ascii="Times New Roman" w:eastAsia="Times New Roman" w:hAnsi="Times New Roman"/>
          <w:color w:val="000000" w:themeColor="text1"/>
          <w:sz w:val="24"/>
          <w:szCs w:val="24"/>
          <w:lang w:eastAsia="ru-RU"/>
        </w:rPr>
        <w:t xml:space="preserve"> в соответствии с Законодательством.</w:t>
      </w:r>
    </w:p>
    <w:p w:rsidR="00B93CCF" w:rsidRPr="00BC065A" w:rsidRDefault="0000790C" w:rsidP="00B641C4">
      <w:pPr>
        <w:spacing w:after="0" w:line="240" w:lineRule="auto"/>
        <w:jc w:val="both"/>
        <w:rPr>
          <w:rFonts w:ascii="Times New Roman" w:eastAsia="Times New Roman" w:hAnsi="Times New Roman"/>
          <w:color w:val="000000" w:themeColor="text1"/>
          <w:sz w:val="24"/>
          <w:szCs w:val="24"/>
          <w:lang w:eastAsia="ru-RU"/>
        </w:rPr>
      </w:pPr>
      <w:r>
        <w:rPr>
          <w:rFonts w:ascii="Times New Roman" w:eastAsia="Times New Roman" w:hAnsi="Times New Roman"/>
          <w:b/>
          <w:color w:val="000000" w:themeColor="text1"/>
          <w:sz w:val="24"/>
          <w:szCs w:val="24"/>
          <w:lang w:eastAsia="ru-RU"/>
        </w:rPr>
        <w:tab/>
      </w:r>
      <w:r w:rsidRPr="00B641C4">
        <w:rPr>
          <w:rFonts w:ascii="Times New Roman" w:eastAsia="Times New Roman" w:hAnsi="Times New Roman"/>
          <w:b/>
          <w:color w:val="000000" w:themeColor="text1"/>
          <w:sz w:val="24"/>
          <w:szCs w:val="24"/>
          <w:lang w:eastAsia="ru-RU"/>
        </w:rPr>
        <w:t>4.7</w:t>
      </w:r>
      <w:r>
        <w:rPr>
          <w:rFonts w:ascii="Times New Roman" w:eastAsia="Times New Roman" w:hAnsi="Times New Roman"/>
          <w:i/>
          <w:color w:val="000000" w:themeColor="text1"/>
          <w:sz w:val="24"/>
          <w:szCs w:val="24"/>
          <w:lang w:eastAsia="ru-RU"/>
        </w:rPr>
        <w:t xml:space="preserve"> </w:t>
      </w:r>
      <w:r w:rsidR="00F1669B" w:rsidRPr="00BC065A">
        <w:rPr>
          <w:rFonts w:ascii="Times New Roman" w:eastAsia="Times New Roman" w:hAnsi="Times New Roman"/>
          <w:i/>
          <w:color w:val="000000" w:themeColor="text1"/>
          <w:sz w:val="24"/>
          <w:szCs w:val="24"/>
          <w:lang w:eastAsia="ru-RU"/>
        </w:rPr>
        <w:t xml:space="preserve">Субарендатор </w:t>
      </w:r>
      <w:r w:rsidR="00F1669B" w:rsidRPr="00BC065A">
        <w:rPr>
          <w:rFonts w:ascii="Times New Roman" w:eastAsia="Times New Roman" w:hAnsi="Times New Roman"/>
          <w:color w:val="000000" w:themeColor="text1"/>
          <w:sz w:val="24"/>
          <w:szCs w:val="24"/>
          <w:lang w:eastAsia="ru-RU"/>
        </w:rPr>
        <w:t xml:space="preserve">обязан </w:t>
      </w:r>
      <w:r w:rsidR="00970228" w:rsidRPr="00BC065A">
        <w:rPr>
          <w:rFonts w:ascii="Times New Roman" w:eastAsia="Times New Roman" w:hAnsi="Times New Roman"/>
          <w:color w:val="000000" w:themeColor="text1"/>
          <w:sz w:val="24"/>
          <w:szCs w:val="24"/>
          <w:lang w:eastAsia="ru-RU"/>
        </w:rPr>
        <w:t>предпринять все разумные меры по огранич</w:t>
      </w:r>
      <w:r w:rsidR="00D2361B" w:rsidRPr="00BC065A">
        <w:rPr>
          <w:rFonts w:ascii="Times New Roman" w:eastAsia="Times New Roman" w:hAnsi="Times New Roman"/>
          <w:color w:val="000000" w:themeColor="text1"/>
          <w:sz w:val="24"/>
          <w:szCs w:val="24"/>
          <w:lang w:eastAsia="ru-RU"/>
        </w:rPr>
        <w:t>е</w:t>
      </w:r>
      <w:r w:rsidR="00970228" w:rsidRPr="00BC065A">
        <w:rPr>
          <w:rFonts w:ascii="Times New Roman" w:eastAsia="Times New Roman" w:hAnsi="Times New Roman"/>
          <w:color w:val="000000" w:themeColor="text1"/>
          <w:sz w:val="24"/>
          <w:szCs w:val="24"/>
          <w:lang w:eastAsia="ru-RU"/>
        </w:rPr>
        <w:t xml:space="preserve">нию </w:t>
      </w:r>
      <w:r w:rsidR="00F1669B" w:rsidRPr="00BC065A">
        <w:rPr>
          <w:rFonts w:ascii="Times New Roman" w:eastAsia="Times New Roman" w:hAnsi="Times New Roman"/>
          <w:color w:val="000000" w:themeColor="text1"/>
          <w:sz w:val="24"/>
          <w:szCs w:val="24"/>
          <w:lang w:eastAsia="ru-RU"/>
        </w:rPr>
        <w:t>доступ</w:t>
      </w:r>
      <w:r w:rsidR="00970228" w:rsidRPr="00BC065A">
        <w:rPr>
          <w:rFonts w:ascii="Times New Roman" w:eastAsia="Times New Roman" w:hAnsi="Times New Roman"/>
          <w:color w:val="000000" w:themeColor="text1"/>
          <w:sz w:val="24"/>
          <w:szCs w:val="24"/>
          <w:lang w:eastAsia="ru-RU"/>
        </w:rPr>
        <w:t>а</w:t>
      </w:r>
      <w:r w:rsidR="00F1669B" w:rsidRPr="00BC065A">
        <w:rPr>
          <w:rFonts w:ascii="Times New Roman" w:eastAsia="Times New Roman" w:hAnsi="Times New Roman"/>
          <w:color w:val="000000" w:themeColor="text1"/>
          <w:sz w:val="24"/>
          <w:szCs w:val="24"/>
          <w:lang w:eastAsia="ru-RU"/>
        </w:rPr>
        <w:t xml:space="preserve"> транспортных средств и любых лиц к Недвижимому имуществу</w:t>
      </w:r>
      <w:r w:rsidR="0005762C" w:rsidRPr="00BC065A">
        <w:rPr>
          <w:rFonts w:ascii="Times New Roman" w:eastAsia="Times New Roman" w:hAnsi="Times New Roman"/>
          <w:color w:val="000000" w:themeColor="text1"/>
          <w:sz w:val="24"/>
          <w:szCs w:val="24"/>
          <w:lang w:eastAsia="ru-RU"/>
        </w:rPr>
        <w:t xml:space="preserve"> и (или) Объектам</w:t>
      </w:r>
      <w:r w:rsidR="00F1669B" w:rsidRPr="00BC065A">
        <w:rPr>
          <w:rFonts w:ascii="Times New Roman" w:eastAsia="Times New Roman" w:hAnsi="Times New Roman"/>
          <w:color w:val="000000" w:themeColor="text1"/>
          <w:sz w:val="24"/>
          <w:szCs w:val="24"/>
          <w:lang w:eastAsia="ru-RU"/>
        </w:rPr>
        <w:t xml:space="preserve">, через Недвижимое имущество и на </w:t>
      </w:r>
      <w:r w:rsidR="00CF28C0" w:rsidRPr="00BC065A">
        <w:rPr>
          <w:rFonts w:ascii="Times New Roman" w:eastAsia="Times New Roman" w:hAnsi="Times New Roman"/>
          <w:color w:val="000000" w:themeColor="text1"/>
          <w:sz w:val="24"/>
          <w:szCs w:val="24"/>
          <w:lang w:eastAsia="ru-RU"/>
        </w:rPr>
        <w:t>А</w:t>
      </w:r>
      <w:r w:rsidR="00F1669B" w:rsidRPr="00BC065A">
        <w:rPr>
          <w:rFonts w:ascii="Times New Roman" w:eastAsia="Times New Roman" w:hAnsi="Times New Roman"/>
          <w:color w:val="000000" w:themeColor="text1"/>
          <w:sz w:val="24"/>
          <w:szCs w:val="24"/>
          <w:lang w:eastAsia="ru-RU"/>
        </w:rPr>
        <w:t xml:space="preserve">втомобильную дорогу </w:t>
      </w:r>
      <w:r w:rsidR="00CF28C0" w:rsidRPr="00BC065A">
        <w:rPr>
          <w:rFonts w:ascii="Times New Roman" w:eastAsia="Times New Roman" w:hAnsi="Times New Roman"/>
          <w:color w:val="000000" w:themeColor="text1"/>
          <w:sz w:val="24"/>
          <w:szCs w:val="24"/>
          <w:lang w:eastAsia="ru-RU"/>
        </w:rPr>
        <w:t>М-12</w:t>
      </w:r>
      <w:r w:rsidR="00CF28C0" w:rsidRPr="00BC065A">
        <w:rPr>
          <w:rFonts w:ascii="Times New Roman" w:hAnsi="Times New Roman"/>
          <w:color w:val="000000" w:themeColor="text1"/>
          <w:sz w:val="24"/>
        </w:rPr>
        <w:t xml:space="preserve"> </w:t>
      </w:r>
      <w:r w:rsidR="00F1669B" w:rsidRPr="00BC065A">
        <w:rPr>
          <w:rFonts w:ascii="Times New Roman" w:eastAsia="Times New Roman" w:hAnsi="Times New Roman"/>
          <w:color w:val="000000" w:themeColor="text1"/>
          <w:sz w:val="24"/>
          <w:szCs w:val="24"/>
          <w:lang w:eastAsia="ru-RU"/>
        </w:rPr>
        <w:t>со стороны</w:t>
      </w:r>
      <w:r w:rsidR="0005762C" w:rsidRPr="00BC065A">
        <w:rPr>
          <w:rFonts w:ascii="Times New Roman" w:eastAsia="Times New Roman" w:hAnsi="Times New Roman"/>
          <w:color w:val="000000" w:themeColor="text1"/>
          <w:sz w:val="24"/>
          <w:szCs w:val="24"/>
          <w:lang w:eastAsia="ru-RU"/>
        </w:rPr>
        <w:t xml:space="preserve"> смежных с Недвижимым имуществом</w:t>
      </w:r>
      <w:r w:rsidR="00F1669B" w:rsidRPr="00BC065A">
        <w:rPr>
          <w:rFonts w:ascii="Times New Roman" w:eastAsia="Times New Roman" w:hAnsi="Times New Roman"/>
          <w:color w:val="000000" w:themeColor="text1"/>
          <w:sz w:val="24"/>
          <w:szCs w:val="24"/>
          <w:lang w:eastAsia="ru-RU"/>
        </w:rPr>
        <w:t xml:space="preserve"> земельных участков, не входящих в полосу отвода </w:t>
      </w:r>
      <w:r w:rsidR="00CF28C0" w:rsidRPr="00BC065A">
        <w:rPr>
          <w:rFonts w:ascii="Times New Roman" w:eastAsia="Times New Roman" w:hAnsi="Times New Roman"/>
          <w:color w:val="000000" w:themeColor="text1"/>
          <w:sz w:val="24"/>
          <w:szCs w:val="24"/>
          <w:lang w:eastAsia="ru-RU"/>
        </w:rPr>
        <w:t xml:space="preserve">Автомобильной </w:t>
      </w:r>
      <w:r w:rsidR="00F1669B" w:rsidRPr="00BC065A">
        <w:rPr>
          <w:rFonts w:ascii="Times New Roman" w:eastAsia="Times New Roman" w:hAnsi="Times New Roman"/>
          <w:color w:val="000000" w:themeColor="text1"/>
          <w:sz w:val="24"/>
          <w:szCs w:val="24"/>
          <w:lang w:eastAsia="ru-RU"/>
        </w:rPr>
        <w:t xml:space="preserve">дороги </w:t>
      </w:r>
      <w:r w:rsidR="00CF28C0" w:rsidRPr="00BC065A">
        <w:rPr>
          <w:rFonts w:ascii="Times New Roman" w:eastAsia="Times New Roman" w:hAnsi="Times New Roman"/>
          <w:color w:val="000000" w:themeColor="text1"/>
          <w:sz w:val="24"/>
          <w:szCs w:val="24"/>
          <w:lang w:eastAsia="ru-RU"/>
        </w:rPr>
        <w:t xml:space="preserve">М-12 </w:t>
      </w:r>
      <w:r w:rsidR="00D87DCE" w:rsidRPr="00BC065A">
        <w:rPr>
          <w:rFonts w:ascii="Times New Roman" w:eastAsia="Times New Roman" w:hAnsi="Times New Roman"/>
          <w:color w:val="000000" w:themeColor="text1"/>
          <w:sz w:val="24"/>
          <w:szCs w:val="24"/>
          <w:lang w:eastAsia="ru-RU"/>
        </w:rPr>
        <w:t>и</w:t>
      </w:r>
      <w:r w:rsidR="0061420F" w:rsidRPr="00BC065A">
        <w:rPr>
          <w:rFonts w:ascii="Times New Roman" w:eastAsia="Times New Roman" w:hAnsi="Times New Roman"/>
          <w:color w:val="000000" w:themeColor="text1"/>
          <w:sz w:val="24"/>
          <w:szCs w:val="24"/>
          <w:lang w:eastAsia="ru-RU"/>
        </w:rPr>
        <w:t xml:space="preserve"> не являющихся частью </w:t>
      </w:r>
      <w:r w:rsidR="00D87DCE" w:rsidRPr="00BC065A">
        <w:rPr>
          <w:rFonts w:ascii="Times New Roman" w:eastAsia="Times New Roman" w:hAnsi="Times New Roman"/>
          <w:color w:val="000000" w:themeColor="text1"/>
          <w:sz w:val="24"/>
          <w:szCs w:val="24"/>
          <w:lang w:eastAsia="ru-RU"/>
        </w:rPr>
        <w:t>МФЗ</w:t>
      </w:r>
      <w:r w:rsidR="00C23F4B" w:rsidRPr="00BC065A">
        <w:rPr>
          <w:rFonts w:ascii="Times New Roman" w:eastAsia="Times New Roman" w:hAnsi="Times New Roman"/>
          <w:b/>
          <w:color w:val="000000" w:themeColor="text1"/>
          <w:sz w:val="24"/>
          <w:szCs w:val="24"/>
          <w:lang w:eastAsia="ru-RU"/>
        </w:rPr>
        <w:t xml:space="preserve"> </w:t>
      </w:r>
      <w:r w:rsidR="00876A5B" w:rsidRPr="00BC065A">
        <w:rPr>
          <w:rFonts w:ascii="Times New Roman" w:eastAsia="Times New Roman" w:hAnsi="Times New Roman"/>
          <w:color w:val="000000" w:themeColor="text1"/>
          <w:sz w:val="24"/>
          <w:szCs w:val="24"/>
          <w:lang w:eastAsia="ru-RU"/>
        </w:rPr>
        <w:t xml:space="preserve">и являющихся </w:t>
      </w:r>
      <w:r w:rsidR="00F1669B" w:rsidRPr="00BC065A">
        <w:rPr>
          <w:rFonts w:ascii="Times New Roman" w:eastAsia="Times New Roman" w:hAnsi="Times New Roman"/>
          <w:color w:val="000000" w:themeColor="text1"/>
          <w:sz w:val="24"/>
          <w:szCs w:val="24"/>
          <w:lang w:eastAsia="ru-RU"/>
        </w:rPr>
        <w:t>смежны</w:t>
      </w:r>
      <w:r w:rsidR="00876A5B" w:rsidRPr="00BC065A">
        <w:rPr>
          <w:rFonts w:ascii="Times New Roman" w:eastAsia="Times New Roman" w:hAnsi="Times New Roman"/>
          <w:color w:val="000000" w:themeColor="text1"/>
          <w:sz w:val="24"/>
          <w:szCs w:val="24"/>
          <w:lang w:eastAsia="ru-RU"/>
        </w:rPr>
        <w:t>ми</w:t>
      </w:r>
      <w:r w:rsidR="00F1669B" w:rsidRPr="00BC065A">
        <w:rPr>
          <w:rFonts w:ascii="Times New Roman" w:eastAsia="Times New Roman" w:hAnsi="Times New Roman"/>
          <w:color w:val="000000" w:themeColor="text1"/>
          <w:sz w:val="24"/>
          <w:szCs w:val="24"/>
          <w:lang w:eastAsia="ru-RU"/>
        </w:rPr>
        <w:t xml:space="preserve"> с Недвижимым имуществом.</w:t>
      </w:r>
    </w:p>
    <w:p w:rsidR="00A07317" w:rsidRPr="00BC065A" w:rsidRDefault="0000790C" w:rsidP="00B641C4">
      <w:pPr>
        <w:spacing w:after="0" w:line="240" w:lineRule="auto"/>
        <w:jc w:val="both"/>
        <w:rPr>
          <w:rFonts w:ascii="Times New Roman" w:eastAsia="Times New Roman" w:hAnsi="Times New Roman"/>
          <w:color w:val="000000" w:themeColor="text1"/>
          <w:sz w:val="24"/>
          <w:szCs w:val="24"/>
          <w:lang w:eastAsia="ru-RU"/>
        </w:rPr>
      </w:pPr>
      <w:r>
        <w:rPr>
          <w:rFonts w:ascii="Times New Roman" w:eastAsia="Times New Roman" w:hAnsi="Times New Roman"/>
          <w:b/>
          <w:color w:val="000000" w:themeColor="text1"/>
          <w:sz w:val="24"/>
          <w:szCs w:val="24"/>
          <w:lang w:eastAsia="ru-RU"/>
        </w:rPr>
        <w:tab/>
      </w:r>
      <w:r w:rsidRPr="00B641C4">
        <w:rPr>
          <w:rFonts w:ascii="Times New Roman" w:eastAsia="Times New Roman" w:hAnsi="Times New Roman"/>
          <w:b/>
          <w:color w:val="000000" w:themeColor="text1"/>
          <w:sz w:val="24"/>
          <w:szCs w:val="24"/>
          <w:lang w:eastAsia="ru-RU"/>
        </w:rPr>
        <w:t>4.8.</w:t>
      </w:r>
      <w:r>
        <w:rPr>
          <w:rFonts w:ascii="Times New Roman" w:eastAsia="Times New Roman" w:hAnsi="Times New Roman"/>
          <w:color w:val="000000" w:themeColor="text1"/>
          <w:sz w:val="24"/>
          <w:szCs w:val="24"/>
          <w:lang w:eastAsia="ru-RU"/>
        </w:rPr>
        <w:t xml:space="preserve"> </w:t>
      </w:r>
      <w:r w:rsidR="00A07317" w:rsidRPr="00BC065A">
        <w:rPr>
          <w:rFonts w:ascii="Times New Roman" w:eastAsia="Times New Roman" w:hAnsi="Times New Roman"/>
          <w:color w:val="000000" w:themeColor="text1"/>
          <w:sz w:val="24"/>
          <w:szCs w:val="24"/>
          <w:lang w:eastAsia="ru-RU"/>
        </w:rPr>
        <w:t xml:space="preserve">Настоящим </w:t>
      </w:r>
      <w:r w:rsidR="00A07317" w:rsidRPr="00BC065A">
        <w:rPr>
          <w:rFonts w:ascii="Times New Roman" w:eastAsia="Times New Roman" w:hAnsi="Times New Roman"/>
          <w:i/>
          <w:color w:val="000000" w:themeColor="text1"/>
          <w:sz w:val="24"/>
          <w:szCs w:val="24"/>
          <w:lang w:eastAsia="ru-RU"/>
        </w:rPr>
        <w:t xml:space="preserve">Стороны </w:t>
      </w:r>
      <w:r w:rsidR="00A07317" w:rsidRPr="00BC065A">
        <w:rPr>
          <w:rFonts w:ascii="Times New Roman" w:eastAsia="Times New Roman" w:hAnsi="Times New Roman"/>
          <w:color w:val="000000" w:themeColor="text1"/>
          <w:sz w:val="24"/>
          <w:szCs w:val="24"/>
          <w:lang w:eastAsia="ru-RU"/>
        </w:rPr>
        <w:t xml:space="preserve">признают и подтверждают, что </w:t>
      </w:r>
      <w:r w:rsidR="0005762C" w:rsidRPr="00BC065A">
        <w:rPr>
          <w:rFonts w:ascii="Times New Roman" w:eastAsia="Times New Roman" w:hAnsi="Times New Roman"/>
          <w:color w:val="000000" w:themeColor="text1"/>
          <w:sz w:val="24"/>
          <w:szCs w:val="24"/>
          <w:lang w:eastAsia="ru-RU"/>
        </w:rPr>
        <w:t>условия</w:t>
      </w:r>
      <w:r w:rsidR="00A07317" w:rsidRPr="00BC065A">
        <w:rPr>
          <w:rFonts w:ascii="Times New Roman" w:eastAsia="Times New Roman" w:hAnsi="Times New Roman"/>
          <w:color w:val="000000" w:themeColor="text1"/>
          <w:sz w:val="24"/>
          <w:szCs w:val="24"/>
          <w:lang w:eastAsia="ru-RU"/>
        </w:rPr>
        <w:t xml:space="preserve"> настоящей главы </w:t>
      </w:r>
      <w:r w:rsidR="00A07317" w:rsidRPr="00BC065A">
        <w:rPr>
          <w:rFonts w:ascii="Times New Roman" w:eastAsia="Times New Roman" w:hAnsi="Times New Roman"/>
          <w:color w:val="000000" w:themeColor="text1"/>
          <w:sz w:val="24"/>
          <w:szCs w:val="24"/>
          <w:lang w:val="en-US" w:eastAsia="ru-RU"/>
        </w:rPr>
        <w:t>IV</w:t>
      </w:r>
      <w:r w:rsidR="00A07317" w:rsidRPr="00BC065A">
        <w:rPr>
          <w:rFonts w:ascii="Times New Roman" w:eastAsia="Times New Roman" w:hAnsi="Times New Roman"/>
          <w:color w:val="000000" w:themeColor="text1"/>
          <w:sz w:val="24"/>
          <w:szCs w:val="24"/>
          <w:lang w:eastAsia="ru-RU"/>
        </w:rPr>
        <w:t xml:space="preserve"> </w:t>
      </w:r>
      <w:r w:rsidR="0005762C" w:rsidRPr="00BC065A">
        <w:rPr>
          <w:rFonts w:ascii="Times New Roman" w:eastAsia="Times New Roman" w:hAnsi="Times New Roman"/>
          <w:color w:val="000000" w:themeColor="text1"/>
          <w:sz w:val="24"/>
          <w:szCs w:val="24"/>
          <w:lang w:eastAsia="ru-RU"/>
        </w:rPr>
        <w:t>являются существенными условиями</w:t>
      </w:r>
      <w:r w:rsidR="00A07317" w:rsidRPr="00BC065A">
        <w:rPr>
          <w:rFonts w:ascii="Times New Roman" w:eastAsia="Times New Roman" w:hAnsi="Times New Roman"/>
          <w:color w:val="000000" w:themeColor="text1"/>
          <w:sz w:val="24"/>
          <w:szCs w:val="24"/>
          <w:lang w:eastAsia="ru-RU"/>
        </w:rPr>
        <w:t xml:space="preserve"> Договора</w:t>
      </w:r>
      <w:r w:rsidR="00E348FE" w:rsidRPr="00BC065A">
        <w:rPr>
          <w:rFonts w:ascii="Times New Roman" w:eastAsia="Times New Roman" w:hAnsi="Times New Roman"/>
          <w:color w:val="000000" w:themeColor="text1"/>
          <w:sz w:val="24"/>
          <w:szCs w:val="24"/>
          <w:lang w:eastAsia="ru-RU"/>
        </w:rPr>
        <w:t>,</w:t>
      </w:r>
      <w:r w:rsidR="0005762C" w:rsidRPr="00BC065A">
        <w:rPr>
          <w:rFonts w:ascii="Times New Roman" w:eastAsia="Times New Roman" w:hAnsi="Times New Roman"/>
          <w:color w:val="000000" w:themeColor="text1"/>
          <w:sz w:val="24"/>
          <w:szCs w:val="24"/>
          <w:lang w:eastAsia="ru-RU"/>
        </w:rPr>
        <w:t xml:space="preserve"> </w:t>
      </w:r>
      <w:r w:rsidR="00C448D9" w:rsidRPr="00BC065A">
        <w:rPr>
          <w:rFonts w:ascii="Times New Roman" w:eastAsia="Times New Roman" w:hAnsi="Times New Roman"/>
          <w:color w:val="000000" w:themeColor="text1"/>
          <w:sz w:val="24"/>
          <w:szCs w:val="24"/>
          <w:lang w:eastAsia="ru-RU"/>
        </w:rPr>
        <w:t xml:space="preserve">нарушение любого из указанных условий </w:t>
      </w:r>
      <w:r w:rsidR="00A07317" w:rsidRPr="00BC065A">
        <w:rPr>
          <w:rFonts w:ascii="Times New Roman" w:eastAsia="Times New Roman" w:hAnsi="Times New Roman"/>
          <w:color w:val="000000" w:themeColor="text1"/>
          <w:sz w:val="24"/>
          <w:szCs w:val="24"/>
          <w:lang w:eastAsia="ru-RU"/>
        </w:rPr>
        <w:t xml:space="preserve">предоставляет </w:t>
      </w:r>
      <w:r w:rsidR="00A07317" w:rsidRPr="00BC065A">
        <w:rPr>
          <w:rFonts w:ascii="Times New Roman" w:eastAsia="Times New Roman" w:hAnsi="Times New Roman"/>
          <w:i/>
          <w:color w:val="000000" w:themeColor="text1"/>
          <w:sz w:val="24"/>
          <w:szCs w:val="24"/>
          <w:lang w:eastAsia="ru-RU"/>
        </w:rPr>
        <w:t>Арендатору</w:t>
      </w:r>
      <w:r w:rsidR="00A07317" w:rsidRPr="00BC065A">
        <w:rPr>
          <w:rFonts w:ascii="Times New Roman" w:eastAsia="Times New Roman" w:hAnsi="Times New Roman"/>
          <w:color w:val="000000" w:themeColor="text1"/>
          <w:sz w:val="24"/>
          <w:szCs w:val="24"/>
          <w:lang w:eastAsia="ru-RU"/>
        </w:rPr>
        <w:t xml:space="preserve"> право воспользоваться безусловным основанием к отказу от исполнения Договора и его </w:t>
      </w:r>
      <w:r w:rsidR="005E6EB4" w:rsidRPr="00BC065A">
        <w:rPr>
          <w:rFonts w:ascii="Times New Roman" w:eastAsia="Times New Roman" w:hAnsi="Times New Roman"/>
          <w:color w:val="000000" w:themeColor="text1"/>
          <w:sz w:val="24"/>
          <w:szCs w:val="24"/>
          <w:lang w:eastAsia="ru-RU"/>
        </w:rPr>
        <w:t xml:space="preserve">расторжению </w:t>
      </w:r>
      <w:r w:rsidR="00A07317" w:rsidRPr="00BC065A">
        <w:rPr>
          <w:rFonts w:ascii="Times New Roman" w:eastAsia="Times New Roman" w:hAnsi="Times New Roman"/>
          <w:color w:val="000000" w:themeColor="text1"/>
          <w:sz w:val="24"/>
          <w:szCs w:val="24"/>
          <w:lang w:eastAsia="ru-RU"/>
        </w:rPr>
        <w:t xml:space="preserve">в одностороннем внесудебном порядке в соответствии с пунктами </w:t>
      </w:r>
      <w:proofErr w:type="gramStart"/>
      <w:r w:rsidR="00E10371" w:rsidRPr="00BC065A">
        <w:rPr>
          <w:rFonts w:ascii="Times New Roman" w:eastAsia="Times New Roman" w:hAnsi="Times New Roman"/>
          <w:color w:val="000000" w:themeColor="text1"/>
          <w:sz w:val="24"/>
          <w:szCs w:val="24"/>
          <w:lang w:eastAsia="ru-RU"/>
        </w:rPr>
        <w:t>9.8.-</w:t>
      </w:r>
      <w:proofErr w:type="gramEnd"/>
      <w:r w:rsidR="00E10371" w:rsidRPr="00BC065A">
        <w:rPr>
          <w:rFonts w:ascii="Times New Roman" w:eastAsia="Times New Roman" w:hAnsi="Times New Roman"/>
          <w:color w:val="000000" w:themeColor="text1"/>
          <w:sz w:val="24"/>
          <w:szCs w:val="24"/>
          <w:lang w:eastAsia="ru-RU"/>
        </w:rPr>
        <w:t>9.10</w:t>
      </w:r>
      <w:r w:rsidR="00A07317" w:rsidRPr="00BC065A">
        <w:rPr>
          <w:rFonts w:ascii="Times New Roman" w:eastAsia="Times New Roman" w:hAnsi="Times New Roman"/>
          <w:color w:val="000000" w:themeColor="text1"/>
          <w:sz w:val="24"/>
          <w:szCs w:val="24"/>
          <w:lang w:eastAsia="ru-RU"/>
        </w:rPr>
        <w:t xml:space="preserve"> Договора, которым </w:t>
      </w:r>
      <w:r w:rsidR="00A07317" w:rsidRPr="00BC065A">
        <w:rPr>
          <w:rFonts w:ascii="Times New Roman" w:eastAsia="Times New Roman" w:hAnsi="Times New Roman"/>
          <w:i/>
          <w:color w:val="000000" w:themeColor="text1"/>
          <w:sz w:val="24"/>
          <w:szCs w:val="24"/>
          <w:lang w:eastAsia="ru-RU"/>
        </w:rPr>
        <w:t>Арендатор</w:t>
      </w:r>
      <w:r w:rsidR="00A07317" w:rsidRPr="00BC065A">
        <w:rPr>
          <w:rFonts w:ascii="Times New Roman" w:eastAsia="Times New Roman" w:hAnsi="Times New Roman"/>
          <w:color w:val="000000" w:themeColor="text1"/>
          <w:sz w:val="24"/>
          <w:szCs w:val="24"/>
          <w:lang w:eastAsia="ru-RU"/>
        </w:rPr>
        <w:t xml:space="preserve"> имеет право воспользоваться по своему собственному усмотрению в течение всего срока действия Договора.</w:t>
      </w:r>
      <w:r w:rsidR="00B93CCF" w:rsidRPr="00BC065A">
        <w:rPr>
          <w:rFonts w:ascii="Times New Roman" w:hAnsi="Times New Roman"/>
          <w:sz w:val="24"/>
        </w:rPr>
        <w:t xml:space="preserve"> </w:t>
      </w:r>
      <w:r w:rsidR="00B93CCF" w:rsidRPr="00BC065A">
        <w:rPr>
          <w:rFonts w:ascii="Times New Roman" w:eastAsia="Arial" w:hAnsi="Times New Roman"/>
          <w:sz w:val="24"/>
          <w:szCs w:val="24"/>
          <w:lang w:eastAsia="ar-SA"/>
        </w:rPr>
        <w:t xml:space="preserve">При этом </w:t>
      </w:r>
      <w:r w:rsidR="00556C7C" w:rsidRPr="00BC065A">
        <w:rPr>
          <w:rFonts w:ascii="Times New Roman" w:eastAsia="Arial" w:hAnsi="Times New Roman"/>
          <w:i/>
          <w:sz w:val="24"/>
          <w:szCs w:val="24"/>
          <w:lang w:eastAsia="ar-SA"/>
        </w:rPr>
        <w:t>Стороны</w:t>
      </w:r>
      <w:r w:rsidR="00556C7C" w:rsidRPr="00BC065A">
        <w:rPr>
          <w:rFonts w:ascii="Times New Roman" w:eastAsia="Arial" w:hAnsi="Times New Roman"/>
          <w:sz w:val="24"/>
          <w:szCs w:val="24"/>
          <w:lang w:eastAsia="ar-SA"/>
        </w:rPr>
        <w:t xml:space="preserve"> подтверждают, что </w:t>
      </w:r>
      <w:r w:rsidR="00B93CCF" w:rsidRPr="00BC065A">
        <w:rPr>
          <w:rFonts w:ascii="Times New Roman" w:eastAsia="Arial" w:hAnsi="Times New Roman"/>
          <w:i/>
          <w:sz w:val="24"/>
          <w:szCs w:val="24"/>
          <w:lang w:eastAsia="ar-SA"/>
        </w:rPr>
        <w:t>Субарендатор</w:t>
      </w:r>
      <w:r w:rsidR="00B93CCF" w:rsidRPr="00BC065A">
        <w:rPr>
          <w:rFonts w:ascii="Times New Roman" w:eastAsia="Arial" w:hAnsi="Times New Roman"/>
          <w:sz w:val="24"/>
          <w:szCs w:val="24"/>
          <w:lang w:eastAsia="ar-SA"/>
        </w:rPr>
        <w:t xml:space="preserve"> не вправе </w:t>
      </w:r>
      <w:r w:rsidR="00B93CCF" w:rsidRPr="00BC065A">
        <w:rPr>
          <w:rFonts w:ascii="Times New Roman" w:eastAsia="Times New Roman" w:hAnsi="Times New Roman"/>
          <w:color w:val="000000" w:themeColor="text1"/>
          <w:sz w:val="24"/>
          <w:szCs w:val="24"/>
          <w:lang w:eastAsia="ru-RU"/>
        </w:rPr>
        <w:t>требовать возмещения убытков в любой форме, возникших в результате расторжения Договора.</w:t>
      </w:r>
    </w:p>
    <w:p w:rsidR="00A07317" w:rsidRPr="00BC065A" w:rsidRDefault="00A07317" w:rsidP="00014FA0">
      <w:pPr>
        <w:spacing w:after="0" w:line="240" w:lineRule="auto"/>
        <w:ind w:firstLine="709"/>
        <w:jc w:val="both"/>
        <w:rPr>
          <w:rFonts w:ascii="Times New Roman" w:eastAsia="Times New Roman" w:hAnsi="Times New Roman"/>
          <w:color w:val="000000" w:themeColor="text1"/>
          <w:sz w:val="24"/>
          <w:szCs w:val="24"/>
          <w:lang w:eastAsia="ru-RU"/>
        </w:rPr>
      </w:pPr>
    </w:p>
    <w:p w:rsidR="00A07317" w:rsidRPr="00BC065A" w:rsidRDefault="00A07317" w:rsidP="00014FA0">
      <w:pPr>
        <w:keepNext/>
        <w:tabs>
          <w:tab w:val="num" w:pos="1440"/>
        </w:tabs>
        <w:spacing w:after="0" w:line="240" w:lineRule="auto"/>
        <w:ind w:firstLine="709"/>
        <w:jc w:val="center"/>
        <w:outlineLvl w:val="0"/>
        <w:rPr>
          <w:rFonts w:ascii="Times New Roman" w:eastAsia="Times New Roman" w:hAnsi="Times New Roman"/>
          <w:b/>
          <w:color w:val="000000" w:themeColor="text1"/>
          <w:sz w:val="24"/>
          <w:szCs w:val="24"/>
          <w:lang w:eastAsia="ru-RU"/>
        </w:rPr>
      </w:pPr>
      <w:r w:rsidRPr="00BC065A">
        <w:rPr>
          <w:rFonts w:ascii="Times New Roman" w:eastAsia="Times New Roman" w:hAnsi="Times New Roman"/>
          <w:b/>
          <w:color w:val="000000" w:themeColor="text1"/>
          <w:sz w:val="24"/>
          <w:szCs w:val="24"/>
          <w:lang w:eastAsia="ru-RU"/>
        </w:rPr>
        <w:t xml:space="preserve">Глава </w:t>
      </w:r>
      <w:r w:rsidRPr="00BC065A">
        <w:rPr>
          <w:rFonts w:ascii="Times New Roman" w:eastAsia="Times New Roman" w:hAnsi="Times New Roman"/>
          <w:b/>
          <w:color w:val="000000" w:themeColor="text1"/>
          <w:sz w:val="24"/>
          <w:szCs w:val="24"/>
          <w:lang w:val="en-US" w:eastAsia="ru-RU"/>
        </w:rPr>
        <w:t>V</w:t>
      </w:r>
      <w:r w:rsidRPr="00BC065A">
        <w:rPr>
          <w:rFonts w:ascii="Times New Roman" w:eastAsia="Times New Roman" w:hAnsi="Times New Roman"/>
          <w:b/>
          <w:color w:val="000000" w:themeColor="text1"/>
          <w:sz w:val="24"/>
          <w:szCs w:val="24"/>
          <w:lang w:eastAsia="ru-RU"/>
        </w:rPr>
        <w:t>.Арендная Плата</w:t>
      </w:r>
    </w:p>
    <w:p w:rsidR="00A07317" w:rsidRPr="00BC065A" w:rsidRDefault="00A07317" w:rsidP="00014FA0">
      <w:pPr>
        <w:keepNext/>
        <w:tabs>
          <w:tab w:val="num" w:pos="1440"/>
        </w:tabs>
        <w:spacing w:after="0" w:line="240" w:lineRule="auto"/>
        <w:ind w:firstLine="709"/>
        <w:outlineLvl w:val="0"/>
        <w:rPr>
          <w:rFonts w:ascii="Times New Roman" w:eastAsia="Times New Roman" w:hAnsi="Times New Roman"/>
          <w:b/>
          <w:color w:val="000000" w:themeColor="text1"/>
          <w:sz w:val="24"/>
          <w:szCs w:val="24"/>
          <w:lang w:eastAsia="ru-RU"/>
        </w:rPr>
      </w:pPr>
    </w:p>
    <w:p w:rsidR="00A07317" w:rsidRPr="00BC065A" w:rsidRDefault="00A07317" w:rsidP="00A0029B">
      <w:pPr>
        <w:widowControl w:val="0"/>
        <w:numPr>
          <w:ilvl w:val="1"/>
          <w:numId w:val="12"/>
        </w:numPr>
        <w:pBdr>
          <w:top w:val="nil"/>
          <w:left w:val="nil"/>
          <w:bottom w:val="nil"/>
          <w:right w:val="nil"/>
          <w:between w:val="nil"/>
          <w:bar w:val="nil"/>
        </w:pBdr>
        <w:suppressAutoHyphens/>
        <w:spacing w:after="0" w:line="240" w:lineRule="auto"/>
        <w:ind w:firstLine="709"/>
        <w:jc w:val="both"/>
        <w:textDirection w:val="btLr"/>
        <w:textAlignment w:val="top"/>
        <w:outlineLvl w:val="0"/>
        <w:rPr>
          <w:rFonts w:ascii="Times New Roman" w:eastAsia="Times New Roman" w:hAnsi="Times New Roman"/>
          <w:color w:val="000000" w:themeColor="text1"/>
          <w:sz w:val="24"/>
          <w:szCs w:val="24"/>
        </w:rPr>
      </w:pPr>
      <w:r w:rsidRPr="00BC065A">
        <w:rPr>
          <w:rFonts w:ascii="Times New Roman" w:eastAsia="Times New Roman" w:hAnsi="Times New Roman"/>
          <w:color w:val="000000" w:themeColor="text1"/>
          <w:sz w:val="24"/>
          <w:szCs w:val="24"/>
        </w:rPr>
        <w:t>Расчетный период аренды равен одному календарному месяцу.</w:t>
      </w:r>
    </w:p>
    <w:p w:rsidR="00A07317" w:rsidRPr="00BC065A" w:rsidRDefault="00A07317" w:rsidP="00A0029B">
      <w:pPr>
        <w:widowControl w:val="0"/>
        <w:numPr>
          <w:ilvl w:val="1"/>
          <w:numId w:val="12"/>
        </w:numPr>
        <w:pBdr>
          <w:top w:val="nil"/>
          <w:left w:val="nil"/>
          <w:bottom w:val="nil"/>
          <w:right w:val="nil"/>
          <w:between w:val="nil"/>
          <w:bar w:val="nil"/>
        </w:pBdr>
        <w:suppressAutoHyphens/>
        <w:spacing w:after="0" w:line="240" w:lineRule="auto"/>
        <w:ind w:firstLine="709"/>
        <w:jc w:val="both"/>
        <w:textDirection w:val="btLr"/>
        <w:textAlignment w:val="top"/>
        <w:outlineLvl w:val="0"/>
        <w:rPr>
          <w:rFonts w:ascii="Times New Roman" w:eastAsia="Times New Roman" w:hAnsi="Times New Roman"/>
          <w:color w:val="000000" w:themeColor="text1"/>
          <w:sz w:val="24"/>
          <w:szCs w:val="24"/>
        </w:rPr>
      </w:pPr>
      <w:r w:rsidRPr="00BC065A">
        <w:rPr>
          <w:rFonts w:ascii="Times New Roman" w:eastAsia="Times New Roman" w:hAnsi="Times New Roman"/>
          <w:i/>
          <w:color w:val="000000" w:themeColor="text1"/>
          <w:sz w:val="24"/>
          <w:szCs w:val="24"/>
          <w:lang w:eastAsia="ru-RU"/>
        </w:rPr>
        <w:t>Субарендатор</w:t>
      </w:r>
      <w:r w:rsidRPr="00BC065A">
        <w:rPr>
          <w:rFonts w:ascii="Times New Roman" w:eastAsia="Times New Roman" w:hAnsi="Times New Roman"/>
          <w:color w:val="000000" w:themeColor="text1"/>
          <w:sz w:val="24"/>
          <w:szCs w:val="24"/>
        </w:rPr>
        <w:t xml:space="preserve"> обязан уплачивать </w:t>
      </w:r>
      <w:r w:rsidRPr="00BC065A">
        <w:rPr>
          <w:rFonts w:ascii="Times New Roman" w:eastAsia="Times New Roman" w:hAnsi="Times New Roman"/>
          <w:i/>
          <w:color w:val="000000" w:themeColor="text1"/>
          <w:sz w:val="24"/>
          <w:szCs w:val="24"/>
          <w:lang w:eastAsia="ru-RU"/>
        </w:rPr>
        <w:t>Арендатору</w:t>
      </w:r>
      <w:r w:rsidRPr="00BC065A">
        <w:rPr>
          <w:rFonts w:ascii="Times New Roman" w:eastAsia="Times New Roman" w:hAnsi="Times New Roman"/>
          <w:color w:val="000000" w:themeColor="text1"/>
          <w:sz w:val="24"/>
          <w:szCs w:val="24"/>
        </w:rPr>
        <w:t xml:space="preserve"> арендную плату, состоящую из </w:t>
      </w:r>
      <w:r w:rsidR="002B7009" w:rsidRPr="00BC065A">
        <w:rPr>
          <w:rFonts w:ascii="Times New Roman" w:eastAsia="Times New Roman" w:hAnsi="Times New Roman"/>
          <w:color w:val="000000" w:themeColor="text1"/>
          <w:sz w:val="24"/>
          <w:szCs w:val="24"/>
        </w:rPr>
        <w:t>3</w:t>
      </w:r>
      <w:r w:rsidRPr="00BC065A">
        <w:rPr>
          <w:rFonts w:ascii="Times New Roman" w:eastAsia="Times New Roman" w:hAnsi="Times New Roman"/>
          <w:color w:val="000000" w:themeColor="text1"/>
          <w:sz w:val="24"/>
          <w:szCs w:val="24"/>
        </w:rPr>
        <w:t xml:space="preserve"> (</w:t>
      </w:r>
      <w:r w:rsidR="002B7009" w:rsidRPr="00BC065A">
        <w:rPr>
          <w:rFonts w:ascii="Times New Roman" w:eastAsia="Times New Roman" w:hAnsi="Times New Roman"/>
          <w:color w:val="000000" w:themeColor="text1"/>
          <w:sz w:val="24"/>
          <w:szCs w:val="24"/>
        </w:rPr>
        <w:t>трёх</w:t>
      </w:r>
      <w:r w:rsidRPr="00BC065A">
        <w:rPr>
          <w:rFonts w:ascii="Times New Roman" w:eastAsia="Times New Roman" w:hAnsi="Times New Roman"/>
          <w:color w:val="000000" w:themeColor="text1"/>
          <w:sz w:val="24"/>
          <w:szCs w:val="24"/>
        </w:rPr>
        <w:t>) частей:</w:t>
      </w:r>
    </w:p>
    <w:p w:rsidR="00A07317" w:rsidRPr="00BC065A" w:rsidRDefault="00A07317" w:rsidP="00A0029B">
      <w:pPr>
        <w:widowControl w:val="0"/>
        <w:numPr>
          <w:ilvl w:val="2"/>
          <w:numId w:val="14"/>
        </w:numPr>
        <w:pBdr>
          <w:top w:val="nil"/>
          <w:left w:val="nil"/>
          <w:bottom w:val="nil"/>
          <w:right w:val="nil"/>
          <w:between w:val="nil"/>
          <w:bar w:val="nil"/>
        </w:pBdr>
        <w:suppressAutoHyphens/>
        <w:spacing w:after="0" w:line="240" w:lineRule="auto"/>
        <w:jc w:val="both"/>
        <w:textDirection w:val="btLr"/>
        <w:textAlignment w:val="top"/>
        <w:outlineLvl w:val="0"/>
        <w:rPr>
          <w:rFonts w:ascii="Times New Roman" w:hAnsi="Times New Roman"/>
          <w:color w:val="000000" w:themeColor="text1"/>
          <w:sz w:val="24"/>
          <w:szCs w:val="24"/>
          <w:lang w:eastAsia="ru-RU"/>
        </w:rPr>
      </w:pPr>
      <w:bookmarkStart w:id="13" w:name="_Ref102552604"/>
      <w:r w:rsidRPr="00BC065A">
        <w:rPr>
          <w:rFonts w:ascii="Times New Roman" w:eastAsia="Times New Roman" w:hAnsi="Times New Roman"/>
          <w:b/>
          <w:color w:val="000000" w:themeColor="text1"/>
          <w:sz w:val="24"/>
          <w:szCs w:val="24"/>
        </w:rPr>
        <w:t>Постоянная арендная плата</w:t>
      </w:r>
      <w:r w:rsidRPr="00BC065A">
        <w:rPr>
          <w:rFonts w:ascii="Times New Roman" w:eastAsia="Times New Roman" w:hAnsi="Times New Roman"/>
          <w:color w:val="000000" w:themeColor="text1"/>
          <w:sz w:val="24"/>
          <w:szCs w:val="24"/>
        </w:rPr>
        <w:t xml:space="preserve"> – часть платы за пользование Недвижимым имуществом, устанавливаемая на весь срок действия Договора (на период </w:t>
      </w:r>
      <w:r w:rsidR="00BA19E0" w:rsidRPr="00BC065A">
        <w:rPr>
          <w:rFonts w:ascii="Times New Roman" w:eastAsia="Times New Roman" w:hAnsi="Times New Roman"/>
          <w:color w:val="000000" w:themeColor="text1"/>
          <w:sz w:val="24"/>
          <w:szCs w:val="24"/>
        </w:rPr>
        <w:t>п</w:t>
      </w:r>
      <w:r w:rsidRPr="00BC065A">
        <w:rPr>
          <w:rFonts w:ascii="Times New Roman" w:eastAsia="Times New Roman" w:hAnsi="Times New Roman"/>
          <w:color w:val="000000" w:themeColor="text1"/>
          <w:sz w:val="24"/>
          <w:szCs w:val="24"/>
        </w:rPr>
        <w:t xml:space="preserve">роектирования, строительства и </w:t>
      </w:r>
      <w:r w:rsidR="00BA19E0" w:rsidRPr="00BC065A">
        <w:rPr>
          <w:rFonts w:ascii="Times New Roman" w:eastAsia="Times New Roman" w:hAnsi="Times New Roman"/>
          <w:color w:val="000000" w:themeColor="text1"/>
          <w:sz w:val="24"/>
          <w:szCs w:val="24"/>
        </w:rPr>
        <w:t>э</w:t>
      </w:r>
      <w:r w:rsidRPr="00BC065A">
        <w:rPr>
          <w:rFonts w:ascii="Times New Roman" w:eastAsia="Times New Roman" w:hAnsi="Times New Roman"/>
          <w:color w:val="000000" w:themeColor="text1"/>
          <w:sz w:val="24"/>
          <w:szCs w:val="24"/>
        </w:rPr>
        <w:t xml:space="preserve">ксплуатации Объектов), </w:t>
      </w:r>
      <w:r w:rsidR="00AD46EF" w:rsidRPr="00BC065A">
        <w:rPr>
          <w:rFonts w:ascii="Times New Roman" w:eastAsia="Times New Roman" w:hAnsi="Times New Roman"/>
          <w:color w:val="000000" w:themeColor="text1"/>
          <w:sz w:val="24"/>
          <w:szCs w:val="24"/>
        </w:rPr>
        <w:t>значение которой определено по итогам открытых конкурентных процедур</w:t>
      </w:r>
      <w:r w:rsidR="00987D45" w:rsidRPr="00BC065A">
        <w:rPr>
          <w:rFonts w:ascii="Times New Roman" w:eastAsia="Times New Roman" w:hAnsi="Times New Roman"/>
          <w:color w:val="000000" w:themeColor="text1"/>
          <w:sz w:val="24"/>
          <w:szCs w:val="24"/>
        </w:rPr>
        <w:t xml:space="preserve"> </w:t>
      </w:r>
      <w:r w:rsidR="0060423C" w:rsidRPr="00BC065A">
        <w:rPr>
          <w:rFonts w:ascii="Times New Roman" w:eastAsia="Times New Roman" w:hAnsi="Times New Roman"/>
          <w:color w:val="000000" w:themeColor="text1"/>
          <w:sz w:val="24"/>
          <w:szCs w:val="24"/>
        </w:rPr>
        <w:t xml:space="preserve">от </w:t>
      </w:r>
      <w:r w:rsidR="00387987" w:rsidRPr="00BC065A">
        <w:rPr>
          <w:rFonts w:ascii="Times New Roman" w:eastAsia="Times New Roman" w:hAnsi="Times New Roman"/>
          <w:b/>
          <w:color w:val="000000" w:themeColor="text1"/>
          <w:sz w:val="24"/>
          <w:szCs w:val="24"/>
          <w:lang w:eastAsia="ru-RU"/>
        </w:rPr>
        <w:t>[</w:t>
      </w:r>
      <w:r w:rsidR="00387987" w:rsidRPr="00BC065A">
        <w:rPr>
          <w:rFonts w:ascii="Times New Roman" w:eastAsia="Times New Roman" w:hAnsi="Times New Roman"/>
          <w:b/>
          <w:color w:val="000000" w:themeColor="text1"/>
          <w:sz w:val="24"/>
          <w:szCs w:val="24"/>
          <w:lang w:eastAsia="ru-RU"/>
        </w:rPr>
        <w:sym w:font="Symbol" w:char="F0B7"/>
      </w:r>
      <w:r w:rsidR="00387987" w:rsidRPr="00BC065A">
        <w:rPr>
          <w:rFonts w:ascii="Times New Roman" w:eastAsia="Times New Roman" w:hAnsi="Times New Roman"/>
          <w:b/>
          <w:color w:val="000000" w:themeColor="text1"/>
          <w:sz w:val="24"/>
          <w:szCs w:val="24"/>
          <w:lang w:eastAsia="ru-RU"/>
        </w:rPr>
        <w:t>]</w:t>
      </w:r>
      <w:r w:rsidR="00987D45" w:rsidRPr="00BC065A">
        <w:rPr>
          <w:rFonts w:ascii="Times New Roman" w:eastAsia="Times New Roman" w:hAnsi="Times New Roman"/>
          <w:color w:val="000000" w:themeColor="text1"/>
          <w:sz w:val="24"/>
          <w:szCs w:val="24"/>
        </w:rPr>
        <w:t xml:space="preserve"> г. № </w:t>
      </w:r>
      <w:r w:rsidR="00387987" w:rsidRPr="00BC065A">
        <w:rPr>
          <w:rFonts w:ascii="Times New Roman" w:eastAsia="Times New Roman" w:hAnsi="Times New Roman"/>
          <w:b/>
          <w:color w:val="000000" w:themeColor="text1"/>
          <w:sz w:val="24"/>
          <w:szCs w:val="24"/>
          <w:lang w:eastAsia="ru-RU"/>
        </w:rPr>
        <w:t>[</w:t>
      </w:r>
      <w:r w:rsidR="00387987" w:rsidRPr="00BC065A">
        <w:rPr>
          <w:rFonts w:ascii="Times New Roman" w:eastAsia="Times New Roman" w:hAnsi="Times New Roman"/>
          <w:b/>
          <w:color w:val="000000" w:themeColor="text1"/>
          <w:sz w:val="24"/>
          <w:szCs w:val="24"/>
          <w:lang w:eastAsia="ru-RU"/>
        </w:rPr>
        <w:sym w:font="Symbol" w:char="F0B7"/>
      </w:r>
      <w:r w:rsidR="00387987" w:rsidRPr="00BC065A">
        <w:rPr>
          <w:rFonts w:ascii="Times New Roman" w:eastAsia="Times New Roman" w:hAnsi="Times New Roman"/>
          <w:b/>
          <w:color w:val="000000" w:themeColor="text1"/>
          <w:sz w:val="24"/>
          <w:szCs w:val="24"/>
          <w:lang w:eastAsia="ru-RU"/>
        </w:rPr>
        <w:t>]</w:t>
      </w:r>
      <w:r w:rsidR="00AD46EF" w:rsidRPr="00BC065A">
        <w:rPr>
          <w:rFonts w:ascii="Times New Roman" w:eastAsia="Times New Roman" w:hAnsi="Times New Roman"/>
          <w:color w:val="000000" w:themeColor="text1"/>
          <w:sz w:val="24"/>
          <w:szCs w:val="24"/>
        </w:rPr>
        <w:t xml:space="preserve">, </w:t>
      </w:r>
      <w:r w:rsidRPr="00BC065A">
        <w:rPr>
          <w:rFonts w:ascii="Times New Roman" w:eastAsia="Times New Roman" w:hAnsi="Times New Roman"/>
          <w:color w:val="000000" w:themeColor="text1"/>
          <w:sz w:val="24"/>
          <w:szCs w:val="24"/>
        </w:rPr>
        <w:t xml:space="preserve">в сумме равной </w:t>
      </w:r>
      <w:r w:rsidR="00387987" w:rsidRPr="00BC065A">
        <w:rPr>
          <w:rFonts w:ascii="Times New Roman" w:eastAsia="Times New Roman" w:hAnsi="Times New Roman"/>
          <w:b/>
          <w:color w:val="000000" w:themeColor="text1"/>
          <w:sz w:val="24"/>
          <w:szCs w:val="24"/>
          <w:lang w:eastAsia="ru-RU"/>
        </w:rPr>
        <w:t>[</w:t>
      </w:r>
      <w:r w:rsidR="00387987" w:rsidRPr="00BC065A">
        <w:rPr>
          <w:rFonts w:ascii="Times New Roman" w:eastAsia="Times New Roman" w:hAnsi="Times New Roman"/>
          <w:b/>
          <w:color w:val="000000" w:themeColor="text1"/>
          <w:sz w:val="24"/>
          <w:szCs w:val="24"/>
          <w:lang w:eastAsia="ru-RU"/>
        </w:rPr>
        <w:sym w:font="Symbol" w:char="F0B7"/>
      </w:r>
      <w:r w:rsidR="00387987" w:rsidRPr="00BC065A">
        <w:rPr>
          <w:rFonts w:ascii="Times New Roman" w:eastAsia="Times New Roman" w:hAnsi="Times New Roman"/>
          <w:b/>
          <w:color w:val="000000" w:themeColor="text1"/>
          <w:sz w:val="24"/>
          <w:szCs w:val="24"/>
          <w:lang w:eastAsia="ru-RU"/>
        </w:rPr>
        <w:t>]</w:t>
      </w:r>
      <w:r w:rsidRPr="00BC065A">
        <w:rPr>
          <w:rFonts w:ascii="Times New Roman" w:eastAsia="Times New Roman" w:hAnsi="Times New Roman"/>
          <w:color w:val="000000" w:themeColor="text1"/>
          <w:sz w:val="24"/>
          <w:szCs w:val="24"/>
        </w:rPr>
        <w:t xml:space="preserve"> (</w:t>
      </w:r>
      <w:r w:rsidR="00387987" w:rsidRPr="00BC065A">
        <w:rPr>
          <w:rFonts w:ascii="Times New Roman" w:eastAsia="Times New Roman" w:hAnsi="Times New Roman"/>
          <w:b/>
          <w:color w:val="000000" w:themeColor="text1"/>
          <w:sz w:val="24"/>
          <w:szCs w:val="24"/>
          <w:lang w:eastAsia="ru-RU"/>
        </w:rPr>
        <w:t>[</w:t>
      </w:r>
      <w:r w:rsidR="00387987" w:rsidRPr="00BC065A">
        <w:rPr>
          <w:rFonts w:ascii="Times New Roman" w:eastAsia="Times New Roman" w:hAnsi="Times New Roman"/>
          <w:b/>
          <w:color w:val="000000" w:themeColor="text1"/>
          <w:sz w:val="24"/>
          <w:szCs w:val="24"/>
          <w:lang w:eastAsia="ru-RU"/>
        </w:rPr>
        <w:sym w:font="Symbol" w:char="F0B7"/>
      </w:r>
      <w:r w:rsidR="00387987" w:rsidRPr="00BC065A">
        <w:rPr>
          <w:rFonts w:ascii="Times New Roman" w:eastAsia="Times New Roman" w:hAnsi="Times New Roman"/>
          <w:b/>
          <w:color w:val="000000" w:themeColor="text1"/>
          <w:sz w:val="24"/>
          <w:szCs w:val="24"/>
          <w:lang w:eastAsia="ru-RU"/>
        </w:rPr>
        <w:t>]</w:t>
      </w:r>
      <w:r w:rsidRPr="00BC065A">
        <w:rPr>
          <w:rFonts w:ascii="Times New Roman" w:hAnsi="Times New Roman"/>
          <w:color w:val="000000" w:themeColor="text1"/>
          <w:sz w:val="24"/>
        </w:rPr>
        <w:t xml:space="preserve">) рублей </w:t>
      </w:r>
      <w:r w:rsidR="00387987" w:rsidRPr="00BC065A">
        <w:rPr>
          <w:rFonts w:ascii="Times New Roman" w:eastAsia="Times New Roman" w:hAnsi="Times New Roman"/>
          <w:b/>
          <w:color w:val="000000" w:themeColor="text1"/>
          <w:sz w:val="24"/>
          <w:szCs w:val="24"/>
          <w:lang w:eastAsia="ru-RU"/>
        </w:rPr>
        <w:t>[</w:t>
      </w:r>
      <w:r w:rsidR="00387987" w:rsidRPr="00BC065A">
        <w:rPr>
          <w:rFonts w:ascii="Times New Roman" w:eastAsia="Times New Roman" w:hAnsi="Times New Roman"/>
          <w:b/>
          <w:color w:val="000000" w:themeColor="text1"/>
          <w:sz w:val="24"/>
          <w:szCs w:val="24"/>
          <w:lang w:eastAsia="ru-RU"/>
        </w:rPr>
        <w:sym w:font="Symbol" w:char="F0B7"/>
      </w:r>
      <w:r w:rsidR="00387987" w:rsidRPr="00BC065A">
        <w:rPr>
          <w:rFonts w:ascii="Times New Roman" w:eastAsia="Times New Roman" w:hAnsi="Times New Roman"/>
          <w:b/>
          <w:color w:val="000000" w:themeColor="text1"/>
          <w:sz w:val="24"/>
          <w:szCs w:val="24"/>
          <w:lang w:eastAsia="ru-RU"/>
        </w:rPr>
        <w:t>]</w:t>
      </w:r>
      <w:r w:rsidRPr="00BC065A">
        <w:rPr>
          <w:rFonts w:ascii="Times New Roman" w:hAnsi="Times New Roman"/>
          <w:color w:val="000000" w:themeColor="text1"/>
          <w:sz w:val="24"/>
        </w:rPr>
        <w:t xml:space="preserve"> копеек</w:t>
      </w:r>
      <w:r w:rsidRPr="00BC065A">
        <w:rPr>
          <w:rFonts w:ascii="Times New Roman" w:eastAsia="Times New Roman" w:hAnsi="Times New Roman"/>
          <w:color w:val="000000" w:themeColor="text1"/>
          <w:sz w:val="24"/>
          <w:szCs w:val="24"/>
        </w:rPr>
        <w:t xml:space="preserve">, с учетом НДС по ставке, установленной Законодательством, за весь срок действия </w:t>
      </w:r>
      <w:r w:rsidR="00D42D85" w:rsidRPr="00BC065A">
        <w:rPr>
          <w:rFonts w:ascii="Times New Roman" w:eastAsia="Times New Roman" w:hAnsi="Times New Roman"/>
          <w:color w:val="000000" w:themeColor="text1"/>
          <w:sz w:val="24"/>
          <w:szCs w:val="24"/>
        </w:rPr>
        <w:t>Д</w:t>
      </w:r>
      <w:r w:rsidRPr="00BC065A">
        <w:rPr>
          <w:rFonts w:ascii="Times New Roman" w:eastAsia="Times New Roman" w:hAnsi="Times New Roman"/>
          <w:color w:val="000000" w:themeColor="text1"/>
          <w:sz w:val="24"/>
          <w:szCs w:val="24"/>
        </w:rPr>
        <w:t xml:space="preserve">оговора, указанный в пункте </w:t>
      </w:r>
      <w:r w:rsidR="00E10371" w:rsidRPr="00BC065A">
        <w:rPr>
          <w:rFonts w:ascii="Times New Roman" w:eastAsia="Times New Roman" w:hAnsi="Times New Roman"/>
          <w:color w:val="000000" w:themeColor="text1"/>
          <w:sz w:val="24"/>
          <w:szCs w:val="24"/>
        </w:rPr>
        <w:t xml:space="preserve">2.2. </w:t>
      </w:r>
      <w:r w:rsidRPr="00BC065A">
        <w:rPr>
          <w:rFonts w:ascii="Times New Roman" w:eastAsia="Times New Roman" w:hAnsi="Times New Roman"/>
          <w:color w:val="000000" w:themeColor="text1"/>
          <w:sz w:val="24"/>
          <w:szCs w:val="24"/>
        </w:rPr>
        <w:t>Договора.</w:t>
      </w:r>
      <w:bookmarkEnd w:id="13"/>
      <w:r w:rsidRPr="00BC065A">
        <w:rPr>
          <w:rFonts w:ascii="Times New Roman" w:hAnsi="Times New Roman"/>
          <w:color w:val="000000" w:themeColor="text1"/>
          <w:sz w:val="24"/>
          <w:szCs w:val="24"/>
          <w:lang w:eastAsia="ru-RU"/>
        </w:rPr>
        <w:t xml:space="preserve"> </w:t>
      </w:r>
    </w:p>
    <w:p w:rsidR="00A07317" w:rsidRPr="00BC065A" w:rsidRDefault="00A07317" w:rsidP="00A0029B">
      <w:pPr>
        <w:widowControl w:val="0"/>
        <w:numPr>
          <w:ilvl w:val="3"/>
          <w:numId w:val="13"/>
        </w:numPr>
        <w:pBdr>
          <w:top w:val="nil"/>
          <w:left w:val="nil"/>
          <w:bottom w:val="nil"/>
          <w:right w:val="nil"/>
          <w:between w:val="nil"/>
          <w:bar w:val="nil"/>
        </w:pBdr>
        <w:suppressAutoHyphens/>
        <w:autoSpaceDE w:val="0"/>
        <w:autoSpaceDN w:val="0"/>
        <w:adjustRightInd w:val="0"/>
        <w:spacing w:after="0" w:line="240" w:lineRule="auto"/>
        <w:jc w:val="both"/>
        <w:textDirection w:val="btLr"/>
        <w:textAlignment w:val="top"/>
        <w:outlineLvl w:val="0"/>
        <w:rPr>
          <w:rFonts w:ascii="Times New Roman" w:hAnsi="Times New Roman"/>
          <w:color w:val="000000" w:themeColor="text1"/>
          <w:sz w:val="24"/>
        </w:rPr>
      </w:pPr>
      <w:r w:rsidRPr="00BC065A">
        <w:rPr>
          <w:rFonts w:ascii="Times New Roman" w:eastAsia="Times New Roman" w:hAnsi="Times New Roman"/>
          <w:color w:val="000000" w:themeColor="text1"/>
          <w:sz w:val="24"/>
          <w:szCs w:val="24"/>
        </w:rPr>
        <w:t>Выплаты по Постоянной арендной плате состоят из 2 (двух) видов платежей:</w:t>
      </w:r>
    </w:p>
    <w:p w:rsidR="00A07317" w:rsidRPr="00BC065A" w:rsidRDefault="008E7035" w:rsidP="00A0029B">
      <w:pPr>
        <w:widowControl w:val="0"/>
        <w:numPr>
          <w:ilvl w:val="4"/>
          <w:numId w:val="13"/>
        </w:numPr>
        <w:pBdr>
          <w:top w:val="nil"/>
          <w:left w:val="nil"/>
          <w:bottom w:val="nil"/>
          <w:right w:val="nil"/>
          <w:between w:val="nil"/>
          <w:bar w:val="nil"/>
        </w:pBdr>
        <w:suppressAutoHyphens/>
        <w:autoSpaceDE w:val="0"/>
        <w:autoSpaceDN w:val="0"/>
        <w:adjustRightInd w:val="0"/>
        <w:spacing w:after="0" w:line="240" w:lineRule="auto"/>
        <w:jc w:val="both"/>
        <w:textDirection w:val="btLr"/>
        <w:textAlignment w:val="top"/>
        <w:outlineLvl w:val="0"/>
        <w:rPr>
          <w:rFonts w:ascii="Times New Roman" w:hAnsi="Times New Roman"/>
          <w:color w:val="000000" w:themeColor="text1"/>
          <w:sz w:val="24"/>
        </w:rPr>
      </w:pPr>
      <w:bookmarkStart w:id="14" w:name="_Ref88555251"/>
      <w:r w:rsidRPr="00BC065A">
        <w:rPr>
          <w:rFonts w:ascii="Times New Roman" w:hAnsi="Times New Roman"/>
          <w:b/>
          <w:color w:val="000000" w:themeColor="text1"/>
          <w:sz w:val="24"/>
        </w:rPr>
        <w:t>Единовременная часть Постоянной арендной платы</w:t>
      </w:r>
      <w:r w:rsidR="00A07317" w:rsidRPr="00BC065A">
        <w:rPr>
          <w:rFonts w:ascii="Times New Roman" w:hAnsi="Times New Roman"/>
          <w:b/>
          <w:color w:val="000000" w:themeColor="text1"/>
          <w:sz w:val="24"/>
        </w:rPr>
        <w:t xml:space="preserve"> </w:t>
      </w:r>
      <w:r w:rsidR="00A07317" w:rsidRPr="00BC065A">
        <w:rPr>
          <w:rFonts w:ascii="Times New Roman" w:hAnsi="Times New Roman"/>
          <w:color w:val="000000" w:themeColor="text1"/>
          <w:sz w:val="24"/>
        </w:rPr>
        <w:t xml:space="preserve">– </w:t>
      </w:r>
      <w:r w:rsidRPr="00BC065A">
        <w:rPr>
          <w:rFonts w:ascii="Times New Roman" w:hAnsi="Times New Roman"/>
          <w:color w:val="000000" w:themeColor="text1"/>
          <w:sz w:val="24"/>
        </w:rPr>
        <w:t>часть</w:t>
      </w:r>
      <w:r w:rsidR="00A07317" w:rsidRPr="00BC065A">
        <w:rPr>
          <w:rFonts w:ascii="Times New Roman" w:hAnsi="Times New Roman"/>
          <w:color w:val="000000" w:themeColor="text1"/>
          <w:sz w:val="24"/>
        </w:rPr>
        <w:t xml:space="preserve"> Постоянной арендной платы</w:t>
      </w:r>
      <w:r w:rsidRPr="00BC065A">
        <w:rPr>
          <w:rFonts w:ascii="Times New Roman" w:hAnsi="Times New Roman"/>
          <w:color w:val="000000" w:themeColor="text1"/>
          <w:sz w:val="24"/>
        </w:rPr>
        <w:t xml:space="preserve">, </w:t>
      </w:r>
      <w:r w:rsidR="00A07317" w:rsidRPr="00BC065A">
        <w:rPr>
          <w:rFonts w:ascii="Times New Roman" w:hAnsi="Times New Roman"/>
          <w:color w:val="000000" w:themeColor="text1"/>
          <w:sz w:val="24"/>
        </w:rPr>
        <w:t>рассчитываемая по формуле:</w:t>
      </w:r>
      <w:bookmarkEnd w:id="14"/>
    </w:p>
    <w:p w:rsidR="00A07317" w:rsidRPr="00BC065A" w:rsidRDefault="000A6DDD" w:rsidP="005631B0">
      <w:pPr>
        <w:widowControl w:val="0"/>
        <w:pBdr>
          <w:top w:val="nil"/>
          <w:left w:val="nil"/>
          <w:bottom w:val="nil"/>
          <w:right w:val="nil"/>
          <w:between w:val="nil"/>
          <w:bar w:val="nil"/>
        </w:pBdr>
        <w:suppressAutoHyphens/>
        <w:autoSpaceDE w:val="0"/>
        <w:autoSpaceDN w:val="0"/>
        <w:adjustRightInd w:val="0"/>
        <w:spacing w:after="0" w:line="240" w:lineRule="auto"/>
        <w:ind w:firstLine="709"/>
        <w:jc w:val="center"/>
        <w:textDirection w:val="btLr"/>
        <w:textAlignment w:val="top"/>
        <w:outlineLvl w:val="0"/>
        <w:rPr>
          <w:rFonts w:ascii="Times New Roman" w:hAnsi="Times New Roman"/>
          <w:color w:val="000000" w:themeColor="text1"/>
          <w:sz w:val="24"/>
        </w:rPr>
      </w:pPr>
      <m:oMath>
        <m:r>
          <w:rPr>
            <w:rFonts w:ascii="Cambria Math" w:hAnsi="Cambria Math"/>
            <w:color w:val="000000" w:themeColor="text1"/>
            <w:sz w:val="24"/>
          </w:rPr>
          <m:t>ЕдПАП=ПАП×  29,5%</m:t>
        </m:r>
      </m:oMath>
      <w:r w:rsidR="00A07317" w:rsidRPr="009F0603">
        <w:rPr>
          <w:rFonts w:ascii="Times New Roman" w:hAnsi="Times New Roman"/>
          <w:color w:val="000000" w:themeColor="text1"/>
          <w:sz w:val="24"/>
        </w:rPr>
        <w:t xml:space="preserve"> ,</w:t>
      </w:r>
    </w:p>
    <w:p w:rsidR="00A07317" w:rsidRPr="00BC065A" w:rsidRDefault="00A07317" w:rsidP="005631B0">
      <w:pPr>
        <w:widowControl w:val="0"/>
        <w:pBdr>
          <w:top w:val="nil"/>
          <w:left w:val="nil"/>
          <w:bottom w:val="nil"/>
          <w:right w:val="nil"/>
          <w:between w:val="nil"/>
          <w:bar w:val="nil"/>
        </w:pBdr>
        <w:suppressAutoHyphens/>
        <w:autoSpaceDE w:val="0"/>
        <w:autoSpaceDN w:val="0"/>
        <w:adjustRightInd w:val="0"/>
        <w:spacing w:after="0" w:line="240" w:lineRule="auto"/>
        <w:ind w:firstLine="709"/>
        <w:jc w:val="both"/>
        <w:textDirection w:val="btLr"/>
        <w:textAlignment w:val="top"/>
        <w:outlineLvl w:val="0"/>
        <w:rPr>
          <w:rFonts w:ascii="Times New Roman" w:hAnsi="Times New Roman"/>
          <w:i/>
          <w:color w:val="000000" w:themeColor="text1"/>
          <w:sz w:val="24"/>
          <w:szCs w:val="24"/>
        </w:rPr>
      </w:pPr>
      <w:r w:rsidRPr="00BC065A">
        <w:rPr>
          <w:rFonts w:ascii="Times New Roman" w:hAnsi="Times New Roman"/>
          <w:color w:val="000000" w:themeColor="text1"/>
          <w:sz w:val="24"/>
          <w:szCs w:val="24"/>
        </w:rPr>
        <w:t xml:space="preserve">где </w:t>
      </w:r>
      <m:oMath>
        <m:r>
          <w:rPr>
            <w:rFonts w:ascii="Cambria Math" w:hAnsi="Cambria Math"/>
            <w:color w:val="000000" w:themeColor="text1"/>
            <w:sz w:val="24"/>
            <w:szCs w:val="24"/>
          </w:rPr>
          <m:t>ЕдПАП-Единовременная часть Постоянной арендной платы (с учётом НДС)</m:t>
        </m:r>
      </m:oMath>
      <w:r w:rsidRPr="00BC065A">
        <w:rPr>
          <w:rFonts w:ascii="Times New Roman" w:hAnsi="Times New Roman"/>
          <w:i/>
          <w:color w:val="000000" w:themeColor="text1"/>
          <w:sz w:val="24"/>
          <w:szCs w:val="24"/>
        </w:rPr>
        <w:t>;</w:t>
      </w:r>
    </w:p>
    <w:p w:rsidR="00A07317" w:rsidRPr="00BC065A" w:rsidRDefault="008E7035" w:rsidP="005631B0">
      <w:pPr>
        <w:widowControl w:val="0"/>
        <w:pBdr>
          <w:top w:val="nil"/>
          <w:left w:val="nil"/>
          <w:bottom w:val="nil"/>
          <w:right w:val="nil"/>
          <w:between w:val="nil"/>
          <w:bar w:val="nil"/>
        </w:pBdr>
        <w:suppressAutoHyphens/>
        <w:autoSpaceDE w:val="0"/>
        <w:autoSpaceDN w:val="0"/>
        <w:adjustRightInd w:val="0"/>
        <w:spacing w:after="0" w:line="240" w:lineRule="auto"/>
        <w:ind w:firstLine="709"/>
        <w:jc w:val="both"/>
        <w:textDirection w:val="btLr"/>
        <w:textAlignment w:val="top"/>
        <w:outlineLvl w:val="0"/>
        <w:rPr>
          <w:rFonts w:ascii="Times New Roman" w:hAnsi="Times New Roman"/>
          <w:color w:val="000000" w:themeColor="text1"/>
          <w:sz w:val="24"/>
          <w:szCs w:val="24"/>
        </w:rPr>
      </w:pPr>
      <m:oMathPara>
        <m:oMathParaPr>
          <m:jc m:val="left"/>
        </m:oMathParaPr>
        <m:oMath>
          <m:r>
            <w:rPr>
              <w:rFonts w:ascii="Cambria Math" w:hAnsi="Cambria Math"/>
              <w:color w:val="000000" w:themeColor="text1"/>
              <w:sz w:val="24"/>
              <w:szCs w:val="24"/>
            </w:rPr>
            <m:t>ПАП-Постоянная арендная плата, установленная пунктом 5.2.1.Договора.</m:t>
          </m:r>
        </m:oMath>
      </m:oMathPara>
    </w:p>
    <w:p w:rsidR="00A07317" w:rsidRPr="00BC065A" w:rsidRDefault="008E7035" w:rsidP="00A0029B">
      <w:pPr>
        <w:widowControl w:val="0"/>
        <w:numPr>
          <w:ilvl w:val="4"/>
          <w:numId w:val="13"/>
        </w:numPr>
        <w:pBdr>
          <w:top w:val="nil"/>
          <w:left w:val="nil"/>
          <w:bottom w:val="nil"/>
          <w:right w:val="nil"/>
          <w:between w:val="nil"/>
          <w:bar w:val="nil"/>
        </w:pBdr>
        <w:suppressAutoHyphens/>
        <w:autoSpaceDE w:val="0"/>
        <w:autoSpaceDN w:val="0"/>
        <w:adjustRightInd w:val="0"/>
        <w:spacing w:after="0" w:line="240" w:lineRule="auto"/>
        <w:jc w:val="both"/>
        <w:textDirection w:val="btLr"/>
        <w:textAlignment w:val="top"/>
        <w:outlineLvl w:val="0"/>
        <w:rPr>
          <w:rFonts w:ascii="Times New Roman" w:hAnsi="Times New Roman"/>
          <w:color w:val="000000" w:themeColor="text1"/>
          <w:sz w:val="24"/>
        </w:rPr>
      </w:pPr>
      <w:r w:rsidRPr="00BC065A">
        <w:rPr>
          <w:rFonts w:ascii="Times New Roman" w:eastAsia="Times New Roman" w:hAnsi="Times New Roman"/>
          <w:color w:val="000000" w:themeColor="text1"/>
          <w:sz w:val="24"/>
          <w:szCs w:val="24"/>
        </w:rPr>
        <w:t>Единовременная часть Постоянной арендной платы</w:t>
      </w:r>
      <w:r w:rsidRPr="00BC065A" w:rsidDel="008E7035">
        <w:rPr>
          <w:rFonts w:ascii="Times New Roman" w:eastAsia="Times New Roman" w:hAnsi="Times New Roman"/>
          <w:color w:val="000000" w:themeColor="text1"/>
          <w:sz w:val="24"/>
          <w:szCs w:val="24"/>
        </w:rPr>
        <w:t xml:space="preserve"> </w:t>
      </w:r>
      <w:r w:rsidR="00916B47" w:rsidRPr="00BC065A">
        <w:rPr>
          <w:rFonts w:ascii="Times New Roman" w:hAnsi="Times New Roman"/>
          <w:color w:val="000000" w:themeColor="text1"/>
          <w:sz w:val="24"/>
        </w:rPr>
        <w:t xml:space="preserve">перечисляется </w:t>
      </w:r>
      <w:r w:rsidR="00916B47" w:rsidRPr="00BC065A">
        <w:rPr>
          <w:rFonts w:ascii="Times New Roman" w:hAnsi="Times New Roman"/>
          <w:i/>
          <w:color w:val="000000" w:themeColor="text1"/>
          <w:sz w:val="24"/>
        </w:rPr>
        <w:t>Субарендатором</w:t>
      </w:r>
      <w:r w:rsidR="00A07317" w:rsidRPr="00BC065A">
        <w:rPr>
          <w:rFonts w:ascii="Times New Roman" w:hAnsi="Times New Roman"/>
          <w:color w:val="000000" w:themeColor="text1"/>
          <w:sz w:val="24"/>
          <w:szCs w:val="24"/>
          <w:lang w:eastAsia="ru-RU"/>
        </w:rPr>
        <w:t xml:space="preserve"> в течение 10 (десяти) рабочих дней со дня подписания Договора путем перечисления на расчетный счет </w:t>
      </w:r>
      <w:r w:rsidR="00A07317" w:rsidRPr="00BC065A">
        <w:rPr>
          <w:rFonts w:ascii="Times New Roman" w:hAnsi="Times New Roman"/>
          <w:i/>
          <w:color w:val="000000" w:themeColor="text1"/>
          <w:sz w:val="24"/>
          <w:szCs w:val="24"/>
          <w:lang w:eastAsia="ru-RU"/>
        </w:rPr>
        <w:t>Арендатора</w:t>
      </w:r>
      <w:r w:rsidR="00A07317" w:rsidRPr="00BC065A">
        <w:rPr>
          <w:rFonts w:ascii="Times New Roman" w:hAnsi="Times New Roman"/>
          <w:color w:val="000000" w:themeColor="text1"/>
          <w:sz w:val="24"/>
          <w:szCs w:val="24"/>
          <w:lang w:eastAsia="ru-RU"/>
        </w:rPr>
        <w:t xml:space="preserve">, указанный в пункте </w:t>
      </w:r>
      <w:r w:rsidR="00E10371" w:rsidRPr="00BC065A">
        <w:rPr>
          <w:rFonts w:ascii="Times New Roman" w:hAnsi="Times New Roman"/>
          <w:color w:val="000000" w:themeColor="text1"/>
          <w:sz w:val="24"/>
          <w:szCs w:val="24"/>
          <w:lang w:eastAsia="ru-RU"/>
        </w:rPr>
        <w:t>16.1.</w:t>
      </w:r>
      <w:r w:rsidR="00D2361B" w:rsidRPr="00BC065A">
        <w:rPr>
          <w:rFonts w:ascii="Times New Roman" w:hAnsi="Times New Roman"/>
          <w:color w:val="000000" w:themeColor="text1"/>
          <w:sz w:val="24"/>
          <w:szCs w:val="24"/>
          <w:lang w:eastAsia="ru-RU"/>
        </w:rPr>
        <w:t xml:space="preserve"> </w:t>
      </w:r>
      <w:r w:rsidR="00A07317" w:rsidRPr="00BC065A">
        <w:rPr>
          <w:rFonts w:ascii="Times New Roman" w:hAnsi="Times New Roman"/>
          <w:color w:val="000000" w:themeColor="text1"/>
          <w:sz w:val="24"/>
          <w:szCs w:val="24"/>
          <w:lang w:eastAsia="ru-RU"/>
        </w:rPr>
        <w:t>Договора</w:t>
      </w:r>
      <w:r w:rsidR="005E6EB4" w:rsidRPr="00BC065A">
        <w:rPr>
          <w:rFonts w:ascii="Times New Roman" w:hAnsi="Times New Roman"/>
          <w:color w:val="000000" w:themeColor="text1"/>
          <w:sz w:val="24"/>
          <w:szCs w:val="24"/>
          <w:lang w:eastAsia="ru-RU"/>
        </w:rPr>
        <w:t>, с указанием назначения платежа «ДРСВД-202__-____</w:t>
      </w:r>
      <w:proofErr w:type="gramStart"/>
      <w:r w:rsidR="005E6EB4" w:rsidRPr="00BC065A">
        <w:rPr>
          <w:rFonts w:ascii="Times New Roman" w:hAnsi="Times New Roman"/>
          <w:color w:val="000000" w:themeColor="text1"/>
          <w:sz w:val="24"/>
          <w:szCs w:val="24"/>
          <w:lang w:eastAsia="ru-RU"/>
        </w:rPr>
        <w:t>_.ЕдПАП</w:t>
      </w:r>
      <w:proofErr w:type="gramEnd"/>
      <w:r w:rsidR="005E6EB4" w:rsidRPr="00BC065A">
        <w:rPr>
          <w:rFonts w:ascii="Times New Roman" w:hAnsi="Times New Roman"/>
          <w:color w:val="000000" w:themeColor="text1"/>
          <w:sz w:val="24"/>
          <w:szCs w:val="24"/>
          <w:lang w:eastAsia="ru-RU"/>
        </w:rPr>
        <w:t>. Единовременная часть Постоянной арендной платы по Договору от «__» _________ 202_ г. № _________»</w:t>
      </w:r>
      <w:r w:rsidR="005E6EB4" w:rsidRPr="00BC065A">
        <w:rPr>
          <w:rStyle w:val="afb"/>
          <w:rFonts w:ascii="Times New Roman" w:hAnsi="Times New Roman"/>
          <w:color w:val="000000" w:themeColor="text1"/>
          <w:sz w:val="24"/>
          <w:szCs w:val="24"/>
          <w:lang w:eastAsia="ru-RU"/>
        </w:rPr>
        <w:footnoteReference w:id="4"/>
      </w:r>
      <w:r w:rsidR="00A07317" w:rsidRPr="00BC065A">
        <w:rPr>
          <w:rFonts w:ascii="Times New Roman" w:hAnsi="Times New Roman"/>
          <w:color w:val="000000" w:themeColor="text1"/>
          <w:sz w:val="24"/>
          <w:szCs w:val="24"/>
          <w:lang w:eastAsia="ru-RU"/>
        </w:rPr>
        <w:t>.</w:t>
      </w:r>
      <w:r w:rsidR="00916B47" w:rsidRPr="00BC065A">
        <w:rPr>
          <w:rFonts w:ascii="Times New Roman" w:hAnsi="Times New Roman"/>
          <w:color w:val="000000" w:themeColor="text1"/>
          <w:sz w:val="24"/>
          <w:szCs w:val="24"/>
          <w:lang w:eastAsia="ru-RU"/>
        </w:rPr>
        <w:t xml:space="preserve"> При этом </w:t>
      </w:r>
      <w:r w:rsidR="00916B47" w:rsidRPr="00BC065A">
        <w:rPr>
          <w:rFonts w:ascii="Times New Roman" w:hAnsi="Times New Roman"/>
          <w:i/>
          <w:color w:val="000000" w:themeColor="text1"/>
          <w:sz w:val="24"/>
          <w:szCs w:val="24"/>
          <w:lang w:eastAsia="ru-RU"/>
        </w:rPr>
        <w:t>Арендатору</w:t>
      </w:r>
      <w:r w:rsidR="00916B47" w:rsidRPr="00BC065A">
        <w:rPr>
          <w:rFonts w:ascii="Times New Roman" w:hAnsi="Times New Roman"/>
          <w:color w:val="000000" w:themeColor="text1"/>
          <w:sz w:val="24"/>
          <w:szCs w:val="24"/>
          <w:lang w:eastAsia="ru-RU"/>
        </w:rPr>
        <w:t xml:space="preserve"> не требуется выставления счетов на оплату.</w:t>
      </w:r>
    </w:p>
    <w:p w:rsidR="00A07317" w:rsidRPr="00BC065A" w:rsidRDefault="00826BC5" w:rsidP="00A0029B">
      <w:pPr>
        <w:widowControl w:val="0"/>
        <w:numPr>
          <w:ilvl w:val="4"/>
          <w:numId w:val="13"/>
        </w:numPr>
        <w:pBdr>
          <w:top w:val="nil"/>
          <w:left w:val="nil"/>
          <w:bottom w:val="nil"/>
          <w:right w:val="nil"/>
          <w:between w:val="nil"/>
          <w:bar w:val="nil"/>
        </w:pBdr>
        <w:suppressAutoHyphens/>
        <w:autoSpaceDE w:val="0"/>
        <w:autoSpaceDN w:val="0"/>
        <w:adjustRightInd w:val="0"/>
        <w:spacing w:after="0" w:line="240" w:lineRule="auto"/>
        <w:jc w:val="both"/>
        <w:textDirection w:val="btLr"/>
        <w:textAlignment w:val="top"/>
        <w:outlineLvl w:val="0"/>
        <w:rPr>
          <w:rFonts w:ascii="Times New Roman" w:hAnsi="Times New Roman"/>
          <w:color w:val="000000" w:themeColor="text1"/>
          <w:sz w:val="24"/>
        </w:rPr>
      </w:pPr>
      <w:bookmarkStart w:id="15" w:name="_Ref88554313"/>
      <w:r w:rsidRPr="00BC065A">
        <w:rPr>
          <w:rFonts w:ascii="Times New Roman" w:hAnsi="Times New Roman"/>
          <w:b/>
          <w:color w:val="000000" w:themeColor="text1"/>
          <w:sz w:val="24"/>
        </w:rPr>
        <w:t>Ежемесячная часть Постоянной арендной платы</w:t>
      </w:r>
      <w:r w:rsidR="00A07317" w:rsidRPr="00BC065A">
        <w:rPr>
          <w:rFonts w:ascii="Times New Roman" w:hAnsi="Times New Roman"/>
          <w:b/>
          <w:color w:val="000000" w:themeColor="text1"/>
          <w:sz w:val="24"/>
        </w:rPr>
        <w:t xml:space="preserve"> </w:t>
      </w:r>
      <w:r w:rsidR="00A07317" w:rsidRPr="00BC065A">
        <w:rPr>
          <w:rFonts w:ascii="Times New Roman" w:hAnsi="Times New Roman"/>
          <w:color w:val="000000" w:themeColor="text1"/>
          <w:sz w:val="24"/>
        </w:rPr>
        <w:t xml:space="preserve">– </w:t>
      </w:r>
      <w:r w:rsidRPr="00BC065A">
        <w:rPr>
          <w:rFonts w:ascii="Times New Roman" w:hAnsi="Times New Roman"/>
          <w:color w:val="000000" w:themeColor="text1"/>
          <w:sz w:val="24"/>
        </w:rPr>
        <w:t>часть</w:t>
      </w:r>
      <w:r w:rsidR="00A07317" w:rsidRPr="00BC065A">
        <w:rPr>
          <w:rFonts w:ascii="Times New Roman" w:hAnsi="Times New Roman"/>
          <w:color w:val="000000" w:themeColor="text1"/>
          <w:sz w:val="24"/>
        </w:rPr>
        <w:t xml:space="preserve"> Постоянной арендной платы, рассчитываемая по формуле:</w:t>
      </w:r>
      <w:bookmarkEnd w:id="15"/>
    </w:p>
    <w:p w:rsidR="00A07317" w:rsidRPr="00BC065A" w:rsidRDefault="00826BC5" w:rsidP="005631B0">
      <w:pPr>
        <w:widowControl w:val="0"/>
        <w:pBdr>
          <w:top w:val="nil"/>
          <w:left w:val="nil"/>
          <w:bottom w:val="nil"/>
          <w:right w:val="nil"/>
          <w:between w:val="nil"/>
          <w:bar w:val="nil"/>
        </w:pBdr>
        <w:suppressAutoHyphens/>
        <w:autoSpaceDE w:val="0"/>
        <w:autoSpaceDN w:val="0"/>
        <w:adjustRightInd w:val="0"/>
        <w:spacing w:after="0" w:line="240" w:lineRule="auto"/>
        <w:ind w:firstLine="709"/>
        <w:jc w:val="center"/>
        <w:textDirection w:val="btLr"/>
        <w:textAlignment w:val="top"/>
        <w:outlineLvl w:val="0"/>
        <w:rPr>
          <w:rFonts w:ascii="Times New Roman" w:hAnsi="Times New Roman"/>
          <w:color w:val="000000" w:themeColor="text1"/>
          <w:sz w:val="24"/>
          <w:szCs w:val="24"/>
        </w:rPr>
      </w:pPr>
      <m:oMath>
        <m:r>
          <w:rPr>
            <w:rFonts w:ascii="Cambria Math" w:hAnsi="Cambria Math"/>
            <w:color w:val="000000" w:themeColor="text1"/>
            <w:sz w:val="24"/>
            <w:szCs w:val="24"/>
          </w:rPr>
          <m:t>ЕжПАП=(ПАП-ЕдПАП)/КМА</m:t>
        </m:r>
      </m:oMath>
      <w:r w:rsidR="00A07317" w:rsidRPr="00BC065A">
        <w:rPr>
          <w:rFonts w:ascii="Times New Roman" w:hAnsi="Times New Roman"/>
          <w:color w:val="000000" w:themeColor="text1"/>
          <w:sz w:val="24"/>
          <w:szCs w:val="24"/>
        </w:rPr>
        <w:t xml:space="preserve"> ,</w:t>
      </w:r>
    </w:p>
    <w:p w:rsidR="00A07317" w:rsidRPr="00BC065A" w:rsidRDefault="00826BC5" w:rsidP="005E6EB4">
      <w:pPr>
        <w:widowControl w:val="0"/>
        <w:pBdr>
          <w:top w:val="nil"/>
          <w:left w:val="nil"/>
          <w:bottom w:val="nil"/>
          <w:right w:val="nil"/>
          <w:between w:val="nil"/>
          <w:bar w:val="nil"/>
        </w:pBdr>
        <w:suppressAutoHyphens/>
        <w:autoSpaceDE w:val="0"/>
        <w:autoSpaceDN w:val="0"/>
        <w:adjustRightInd w:val="0"/>
        <w:spacing w:after="0" w:line="240" w:lineRule="auto"/>
        <w:textDirection w:val="btLr"/>
        <w:textAlignment w:val="top"/>
        <w:outlineLvl w:val="0"/>
        <w:rPr>
          <w:rFonts w:ascii="Times New Roman" w:hAnsi="Times New Roman"/>
          <w:i/>
          <w:color w:val="000000" w:themeColor="text1"/>
          <w:sz w:val="24"/>
          <w:szCs w:val="24"/>
        </w:rPr>
      </w:pPr>
      <w:r w:rsidRPr="00BC065A">
        <w:rPr>
          <w:rFonts w:ascii="Times New Roman" w:hAnsi="Times New Roman"/>
          <w:color w:val="000000" w:themeColor="text1"/>
          <w:sz w:val="24"/>
          <w:szCs w:val="24"/>
        </w:rPr>
        <w:t>г</w:t>
      </w:r>
      <w:r w:rsidR="00A07317" w:rsidRPr="00BC065A">
        <w:rPr>
          <w:rFonts w:ascii="Times New Roman" w:hAnsi="Times New Roman"/>
          <w:color w:val="000000" w:themeColor="text1"/>
          <w:sz w:val="24"/>
          <w:szCs w:val="24"/>
        </w:rPr>
        <w:t>де</w:t>
      </w:r>
      <w:r w:rsidRPr="00BC065A">
        <w:rPr>
          <w:rFonts w:ascii="Times New Roman" w:hAnsi="Times New Roman"/>
          <w:color w:val="000000" w:themeColor="text1"/>
          <w:sz w:val="24"/>
          <w:szCs w:val="24"/>
        </w:rPr>
        <w:t xml:space="preserve"> </w:t>
      </w:r>
      <m:oMath>
        <m:r>
          <w:rPr>
            <w:rFonts w:ascii="Cambria Math" w:hAnsi="Cambria Math"/>
            <w:color w:val="000000" w:themeColor="text1"/>
            <w:sz w:val="24"/>
            <w:szCs w:val="24"/>
          </w:rPr>
          <m:t>ЕжПАП-Ежемесячная часть Постоянной арендной платы (с учётом НДС);</m:t>
        </m:r>
      </m:oMath>
    </w:p>
    <w:p w:rsidR="00A07317" w:rsidRPr="00BC065A" w:rsidRDefault="00826BC5" w:rsidP="005631B0">
      <w:pPr>
        <w:widowControl w:val="0"/>
        <w:pBdr>
          <w:top w:val="nil"/>
          <w:left w:val="nil"/>
          <w:bottom w:val="nil"/>
          <w:right w:val="nil"/>
          <w:between w:val="nil"/>
          <w:bar w:val="nil"/>
        </w:pBdr>
        <w:suppressAutoHyphens/>
        <w:autoSpaceDE w:val="0"/>
        <w:autoSpaceDN w:val="0"/>
        <w:adjustRightInd w:val="0"/>
        <w:spacing w:after="0" w:line="240" w:lineRule="auto"/>
        <w:ind w:firstLine="709"/>
        <w:textDirection w:val="btLr"/>
        <w:textAlignment w:val="top"/>
        <w:outlineLvl w:val="0"/>
        <w:rPr>
          <w:rFonts w:ascii="Times New Roman" w:hAnsi="Times New Roman"/>
          <w:i/>
          <w:color w:val="000000" w:themeColor="text1"/>
          <w:sz w:val="24"/>
          <w:szCs w:val="24"/>
        </w:rPr>
      </w:pPr>
      <m:oMathPara>
        <m:oMathParaPr>
          <m:jc m:val="left"/>
        </m:oMathParaPr>
        <m:oMath>
          <m:r>
            <w:rPr>
              <w:rFonts w:ascii="Cambria Math" w:hAnsi="Cambria Math"/>
              <w:color w:val="000000" w:themeColor="text1"/>
              <w:sz w:val="24"/>
              <w:szCs w:val="24"/>
            </w:rPr>
            <m:t>ЕдПАП-Единовременная часть Постоянной арендной платы;</m:t>
          </m:r>
        </m:oMath>
      </m:oMathPara>
    </w:p>
    <w:p w:rsidR="00A07317" w:rsidRPr="00BC065A" w:rsidRDefault="00826BC5" w:rsidP="005631B0">
      <w:pPr>
        <w:widowControl w:val="0"/>
        <w:pBdr>
          <w:top w:val="nil"/>
          <w:left w:val="nil"/>
          <w:bottom w:val="nil"/>
          <w:right w:val="nil"/>
          <w:between w:val="nil"/>
          <w:bar w:val="nil"/>
        </w:pBdr>
        <w:suppressAutoHyphens/>
        <w:autoSpaceDE w:val="0"/>
        <w:autoSpaceDN w:val="0"/>
        <w:adjustRightInd w:val="0"/>
        <w:spacing w:after="0" w:line="240" w:lineRule="auto"/>
        <w:ind w:firstLine="709"/>
        <w:jc w:val="both"/>
        <w:textDirection w:val="btLr"/>
        <w:textAlignment w:val="top"/>
        <w:outlineLvl w:val="0"/>
        <w:rPr>
          <w:rFonts w:ascii="Times New Roman" w:hAnsi="Times New Roman"/>
          <w:color w:val="000000" w:themeColor="text1"/>
          <w:sz w:val="24"/>
          <w:szCs w:val="24"/>
        </w:rPr>
      </w:pPr>
      <m:oMathPara>
        <m:oMathParaPr>
          <m:jc m:val="left"/>
        </m:oMathParaPr>
        <m:oMath>
          <m:r>
            <w:rPr>
              <w:rFonts w:ascii="Cambria Math" w:hAnsi="Cambria Math"/>
              <w:color w:val="000000" w:themeColor="text1"/>
              <w:sz w:val="24"/>
              <w:szCs w:val="24"/>
            </w:rPr>
            <m:t xml:space="preserve">ПАП-Постоянная арендная плата, установленная пунктом 5.2.1Договора; </m:t>
          </m:r>
        </m:oMath>
      </m:oMathPara>
    </w:p>
    <w:p w:rsidR="00A07317" w:rsidRPr="00BC065A" w:rsidRDefault="00826BC5" w:rsidP="005631B0">
      <w:pPr>
        <w:widowControl w:val="0"/>
        <w:pBdr>
          <w:top w:val="nil"/>
          <w:left w:val="nil"/>
          <w:bottom w:val="nil"/>
          <w:right w:val="nil"/>
          <w:between w:val="nil"/>
          <w:bar w:val="nil"/>
        </w:pBdr>
        <w:suppressAutoHyphens/>
        <w:autoSpaceDE w:val="0"/>
        <w:autoSpaceDN w:val="0"/>
        <w:adjustRightInd w:val="0"/>
        <w:spacing w:after="0" w:line="240" w:lineRule="auto"/>
        <w:ind w:firstLine="709"/>
        <w:jc w:val="both"/>
        <w:textDirection w:val="btLr"/>
        <w:textAlignment w:val="top"/>
        <w:outlineLvl w:val="0"/>
        <w:rPr>
          <w:rFonts w:ascii="Times New Roman" w:hAnsi="Times New Roman"/>
          <w:color w:val="000000" w:themeColor="text1"/>
          <w:sz w:val="24"/>
          <w:szCs w:val="24"/>
          <w:lang w:val="en-US"/>
        </w:rPr>
      </w:pPr>
      <m:oMathPara>
        <m:oMathParaPr>
          <m:jc m:val="left"/>
        </m:oMathParaPr>
        <m:oMath>
          <m:r>
            <w:rPr>
              <w:rFonts w:ascii="Cambria Math" w:hAnsi="Cambria Math"/>
              <w:color w:val="000000" w:themeColor="text1"/>
              <w:sz w:val="24"/>
              <w:szCs w:val="24"/>
            </w:rPr>
            <m:t xml:space="preserve">КМА-Количество месяцев аренды в соответствии с пунктом 2.2. Договора.  </m:t>
          </m:r>
        </m:oMath>
      </m:oMathPara>
    </w:p>
    <w:p w:rsidR="00A07317" w:rsidRPr="00BC065A" w:rsidRDefault="00A07317" w:rsidP="00A0029B">
      <w:pPr>
        <w:widowControl w:val="0"/>
        <w:numPr>
          <w:ilvl w:val="4"/>
          <w:numId w:val="13"/>
        </w:numPr>
        <w:pBdr>
          <w:top w:val="nil"/>
          <w:left w:val="nil"/>
          <w:bottom w:val="nil"/>
          <w:right w:val="nil"/>
          <w:between w:val="nil"/>
          <w:bar w:val="nil"/>
        </w:pBdr>
        <w:suppressAutoHyphens/>
        <w:autoSpaceDE w:val="0"/>
        <w:autoSpaceDN w:val="0"/>
        <w:adjustRightInd w:val="0"/>
        <w:spacing w:after="0" w:line="240" w:lineRule="auto"/>
        <w:jc w:val="both"/>
        <w:textDirection w:val="btLr"/>
        <w:textAlignment w:val="top"/>
        <w:outlineLvl w:val="0"/>
        <w:rPr>
          <w:rFonts w:ascii="Times New Roman" w:hAnsi="Times New Roman"/>
          <w:color w:val="000000" w:themeColor="text1"/>
          <w:sz w:val="24"/>
        </w:rPr>
      </w:pPr>
      <w:r w:rsidRPr="00BC065A">
        <w:rPr>
          <w:rFonts w:ascii="Times New Roman" w:hAnsi="Times New Roman"/>
          <w:color w:val="000000" w:themeColor="text1"/>
          <w:sz w:val="24"/>
          <w:szCs w:val="24"/>
          <w:lang w:eastAsia="ru-RU"/>
        </w:rPr>
        <w:t>Ежемесячная</w:t>
      </w:r>
      <w:r w:rsidR="00406DE3" w:rsidRPr="00BC065A">
        <w:rPr>
          <w:rFonts w:ascii="Times New Roman" w:hAnsi="Times New Roman"/>
          <w:color w:val="000000" w:themeColor="text1"/>
          <w:sz w:val="24"/>
          <w:szCs w:val="24"/>
          <w:lang w:eastAsia="ru-RU"/>
        </w:rPr>
        <w:t xml:space="preserve"> часть</w:t>
      </w:r>
      <w:r w:rsidRPr="00BC065A">
        <w:rPr>
          <w:rFonts w:ascii="Times New Roman" w:hAnsi="Times New Roman"/>
          <w:color w:val="000000" w:themeColor="text1"/>
          <w:sz w:val="24"/>
          <w:szCs w:val="24"/>
          <w:lang w:eastAsia="ru-RU"/>
        </w:rPr>
        <w:t xml:space="preserve"> </w:t>
      </w:r>
      <w:r w:rsidRPr="00BC065A">
        <w:rPr>
          <w:rFonts w:ascii="Times New Roman" w:hAnsi="Times New Roman"/>
          <w:color w:val="000000" w:themeColor="text1"/>
          <w:sz w:val="24"/>
        </w:rPr>
        <w:t>Постоянн</w:t>
      </w:r>
      <w:r w:rsidR="00406DE3" w:rsidRPr="00BC065A">
        <w:rPr>
          <w:rFonts w:ascii="Times New Roman" w:hAnsi="Times New Roman"/>
          <w:color w:val="000000" w:themeColor="text1"/>
          <w:sz w:val="24"/>
        </w:rPr>
        <w:t>ой</w:t>
      </w:r>
      <w:r w:rsidRPr="00BC065A">
        <w:rPr>
          <w:rFonts w:ascii="Times New Roman" w:hAnsi="Times New Roman"/>
          <w:color w:val="000000" w:themeColor="text1"/>
          <w:sz w:val="24"/>
        </w:rPr>
        <w:t xml:space="preserve"> </w:t>
      </w:r>
      <w:r w:rsidR="00406DE3" w:rsidRPr="00BC065A">
        <w:rPr>
          <w:rFonts w:ascii="Times New Roman" w:hAnsi="Times New Roman"/>
          <w:color w:val="000000" w:themeColor="text1"/>
          <w:sz w:val="24"/>
        </w:rPr>
        <w:t>арендной платы</w:t>
      </w:r>
      <w:r w:rsidR="007A24A0" w:rsidRPr="00BC065A">
        <w:rPr>
          <w:rFonts w:ascii="Times New Roman" w:hAnsi="Times New Roman"/>
          <w:color w:val="000000" w:themeColor="text1"/>
          <w:sz w:val="24"/>
        </w:rPr>
        <w:t xml:space="preserve"> </w:t>
      </w:r>
      <w:r w:rsidR="007C6142" w:rsidRPr="00BC065A">
        <w:rPr>
          <w:rFonts w:ascii="Times New Roman" w:hAnsi="Times New Roman"/>
          <w:color w:val="000000" w:themeColor="text1"/>
          <w:sz w:val="24"/>
        </w:rPr>
        <w:t>(</w:t>
      </w:r>
      <w:r w:rsidR="007A24A0" w:rsidRPr="00BC065A">
        <w:rPr>
          <w:rFonts w:ascii="Times New Roman" w:hAnsi="Times New Roman"/>
          <w:color w:val="000000" w:themeColor="text1"/>
          <w:sz w:val="24"/>
        </w:rPr>
        <w:t>в случае,</w:t>
      </w:r>
      <w:r w:rsidR="007C6142" w:rsidRPr="00BC065A">
        <w:rPr>
          <w:rFonts w:ascii="Times New Roman" w:hAnsi="Times New Roman"/>
          <w:color w:val="000000" w:themeColor="text1"/>
          <w:sz w:val="24"/>
        </w:rPr>
        <w:t xml:space="preserve"> если её сумма, рассчитанная в соответствии с пунктом </w:t>
      </w:r>
      <w:r w:rsidR="00E10371" w:rsidRPr="00BC065A">
        <w:rPr>
          <w:rFonts w:ascii="Times New Roman" w:hAnsi="Times New Roman"/>
          <w:color w:val="000000" w:themeColor="text1"/>
          <w:sz w:val="24"/>
        </w:rPr>
        <w:t>5.2.1.1.3</w:t>
      </w:r>
      <w:r w:rsidR="001F6AD2" w:rsidRPr="00BC065A">
        <w:rPr>
          <w:rFonts w:ascii="Times New Roman" w:hAnsi="Times New Roman"/>
          <w:color w:val="000000" w:themeColor="text1"/>
          <w:sz w:val="24"/>
        </w:rPr>
        <w:t xml:space="preserve"> Договора</w:t>
      </w:r>
      <w:r w:rsidR="007C6142" w:rsidRPr="00BC065A">
        <w:rPr>
          <w:rFonts w:ascii="Times New Roman" w:hAnsi="Times New Roman"/>
          <w:color w:val="000000" w:themeColor="text1"/>
          <w:sz w:val="24"/>
        </w:rPr>
        <w:t xml:space="preserve">, </w:t>
      </w:r>
      <w:r w:rsidR="007A24A0" w:rsidRPr="00BC065A">
        <w:rPr>
          <w:rFonts w:ascii="Times New Roman" w:hAnsi="Times New Roman"/>
          <w:color w:val="000000" w:themeColor="text1"/>
          <w:sz w:val="24"/>
        </w:rPr>
        <w:t>не равна 0 (нулю)</w:t>
      </w:r>
      <w:r w:rsidR="007C6142" w:rsidRPr="00BC065A">
        <w:rPr>
          <w:rFonts w:ascii="Times New Roman" w:hAnsi="Times New Roman"/>
          <w:color w:val="000000" w:themeColor="text1"/>
          <w:sz w:val="24"/>
        </w:rPr>
        <w:t>)</w:t>
      </w:r>
      <w:r w:rsidRPr="00BC065A">
        <w:rPr>
          <w:rFonts w:ascii="Times New Roman" w:hAnsi="Times New Roman"/>
          <w:color w:val="000000" w:themeColor="text1"/>
          <w:sz w:val="24"/>
          <w:szCs w:val="24"/>
          <w:lang w:eastAsia="ru-RU"/>
        </w:rPr>
        <w:t xml:space="preserve"> перечисляется </w:t>
      </w:r>
      <w:r w:rsidRPr="00BC065A">
        <w:rPr>
          <w:rFonts w:ascii="Times New Roman" w:hAnsi="Times New Roman"/>
          <w:i/>
          <w:color w:val="000000" w:themeColor="text1"/>
          <w:sz w:val="24"/>
          <w:szCs w:val="24"/>
          <w:lang w:eastAsia="ru-RU"/>
        </w:rPr>
        <w:t>Субарендатором</w:t>
      </w:r>
      <w:r w:rsidRPr="00BC065A">
        <w:rPr>
          <w:rFonts w:ascii="Times New Roman" w:hAnsi="Times New Roman"/>
          <w:color w:val="000000" w:themeColor="text1"/>
          <w:sz w:val="24"/>
          <w:szCs w:val="24"/>
          <w:lang w:eastAsia="ru-RU"/>
        </w:rPr>
        <w:t xml:space="preserve"> не позднее 25 (двадцать пятого) числа месяца, предшествующего месяцу аренды</w:t>
      </w:r>
      <w:r w:rsidR="003C2F90" w:rsidRPr="00BC065A">
        <w:rPr>
          <w:rFonts w:ascii="Times New Roman" w:hAnsi="Times New Roman"/>
          <w:color w:val="000000" w:themeColor="text1"/>
          <w:sz w:val="24"/>
          <w:szCs w:val="24"/>
          <w:lang w:eastAsia="ru-RU"/>
        </w:rPr>
        <w:t>,</w:t>
      </w:r>
      <w:r w:rsidR="00916B47" w:rsidRPr="00BC065A">
        <w:rPr>
          <w:rFonts w:ascii="Times New Roman" w:hAnsi="Times New Roman"/>
          <w:color w:val="000000" w:themeColor="text1"/>
          <w:sz w:val="24"/>
          <w:szCs w:val="24"/>
          <w:lang w:eastAsia="ru-RU"/>
        </w:rPr>
        <w:t xml:space="preserve"> на расчетный счет </w:t>
      </w:r>
      <w:r w:rsidR="00916B47" w:rsidRPr="00BC065A">
        <w:rPr>
          <w:rFonts w:ascii="Times New Roman" w:hAnsi="Times New Roman"/>
          <w:i/>
          <w:color w:val="000000" w:themeColor="text1"/>
          <w:sz w:val="24"/>
          <w:szCs w:val="24"/>
          <w:lang w:eastAsia="ru-RU"/>
        </w:rPr>
        <w:t>Арендатора</w:t>
      </w:r>
      <w:r w:rsidR="00916B47" w:rsidRPr="00BC065A">
        <w:rPr>
          <w:rFonts w:ascii="Times New Roman" w:hAnsi="Times New Roman"/>
          <w:color w:val="000000" w:themeColor="text1"/>
          <w:sz w:val="24"/>
          <w:szCs w:val="24"/>
          <w:lang w:eastAsia="ru-RU"/>
        </w:rPr>
        <w:t xml:space="preserve">, указанный в пункте </w:t>
      </w:r>
      <w:r w:rsidR="00E10371" w:rsidRPr="00BC065A">
        <w:rPr>
          <w:rFonts w:ascii="Times New Roman" w:hAnsi="Times New Roman"/>
          <w:color w:val="000000" w:themeColor="text1"/>
          <w:sz w:val="24"/>
          <w:szCs w:val="24"/>
          <w:lang w:eastAsia="ru-RU"/>
        </w:rPr>
        <w:t>16.1.</w:t>
      </w:r>
      <w:r w:rsidR="00916B47" w:rsidRPr="00BC065A">
        <w:rPr>
          <w:rFonts w:ascii="Times New Roman" w:hAnsi="Times New Roman"/>
          <w:color w:val="000000" w:themeColor="text1"/>
          <w:sz w:val="24"/>
          <w:szCs w:val="24"/>
          <w:lang w:eastAsia="ru-RU"/>
        </w:rPr>
        <w:t xml:space="preserve"> Договора</w:t>
      </w:r>
      <w:r w:rsidR="005E6EB4" w:rsidRPr="00BC065A">
        <w:rPr>
          <w:rFonts w:ascii="Times New Roman" w:hAnsi="Times New Roman"/>
          <w:color w:val="000000" w:themeColor="text1"/>
          <w:sz w:val="24"/>
          <w:szCs w:val="24"/>
          <w:lang w:eastAsia="ru-RU"/>
        </w:rPr>
        <w:t>, с указанием назначения платежа «ДРСВД-202__-____</w:t>
      </w:r>
      <w:proofErr w:type="gramStart"/>
      <w:r w:rsidR="005E6EB4" w:rsidRPr="00BC065A">
        <w:rPr>
          <w:rFonts w:ascii="Times New Roman" w:hAnsi="Times New Roman"/>
          <w:color w:val="000000" w:themeColor="text1"/>
          <w:sz w:val="24"/>
          <w:szCs w:val="24"/>
          <w:lang w:eastAsia="ru-RU"/>
        </w:rPr>
        <w:t>_.ЕжПАП</w:t>
      </w:r>
      <w:proofErr w:type="gramEnd"/>
      <w:r w:rsidR="005E6EB4" w:rsidRPr="00BC065A">
        <w:rPr>
          <w:rFonts w:ascii="Times New Roman" w:hAnsi="Times New Roman"/>
          <w:color w:val="000000" w:themeColor="text1"/>
          <w:sz w:val="24"/>
          <w:szCs w:val="24"/>
          <w:lang w:eastAsia="ru-RU"/>
        </w:rPr>
        <w:t>. Ежемесячная часть Постоянной арендной платы за период с «__» _________ 202_ г. по «__» _________ 202_ г. по Договору от «__» _________ 202_ г. № _________»</w:t>
      </w:r>
      <w:r w:rsidR="005E6EB4" w:rsidRPr="00BC065A">
        <w:rPr>
          <w:rStyle w:val="afb"/>
          <w:rFonts w:ascii="Times New Roman" w:hAnsi="Times New Roman"/>
          <w:color w:val="000000" w:themeColor="text1"/>
          <w:sz w:val="24"/>
          <w:szCs w:val="24"/>
          <w:lang w:eastAsia="ru-RU"/>
        </w:rPr>
        <w:footnoteReference w:id="5"/>
      </w:r>
      <w:r w:rsidRPr="00BC065A">
        <w:rPr>
          <w:rFonts w:ascii="Times New Roman" w:hAnsi="Times New Roman"/>
          <w:color w:val="000000" w:themeColor="text1"/>
          <w:sz w:val="24"/>
          <w:szCs w:val="24"/>
          <w:lang w:eastAsia="ru-RU"/>
        </w:rPr>
        <w:t xml:space="preserve">. При этом </w:t>
      </w:r>
      <w:r w:rsidRPr="00BC065A">
        <w:rPr>
          <w:rFonts w:ascii="Times New Roman" w:hAnsi="Times New Roman"/>
          <w:i/>
          <w:color w:val="000000" w:themeColor="text1"/>
          <w:sz w:val="24"/>
          <w:szCs w:val="24"/>
          <w:lang w:eastAsia="ru-RU"/>
        </w:rPr>
        <w:t>Арендатору</w:t>
      </w:r>
      <w:r w:rsidRPr="00BC065A">
        <w:rPr>
          <w:rFonts w:ascii="Times New Roman" w:hAnsi="Times New Roman"/>
          <w:color w:val="000000" w:themeColor="text1"/>
          <w:sz w:val="24"/>
          <w:szCs w:val="24"/>
          <w:lang w:eastAsia="ru-RU"/>
        </w:rPr>
        <w:t xml:space="preserve"> не требуется выставления счетов на оплату. </w:t>
      </w:r>
    </w:p>
    <w:p w:rsidR="00916B47" w:rsidRPr="00BC065A" w:rsidRDefault="00916B47" w:rsidP="00A0029B">
      <w:pPr>
        <w:widowControl w:val="0"/>
        <w:numPr>
          <w:ilvl w:val="4"/>
          <w:numId w:val="13"/>
        </w:numPr>
        <w:pBdr>
          <w:top w:val="nil"/>
          <w:left w:val="nil"/>
          <w:bottom w:val="nil"/>
          <w:right w:val="nil"/>
          <w:between w:val="nil"/>
          <w:bar w:val="nil"/>
        </w:pBdr>
        <w:suppressAutoHyphens/>
        <w:autoSpaceDE w:val="0"/>
        <w:autoSpaceDN w:val="0"/>
        <w:adjustRightInd w:val="0"/>
        <w:spacing w:after="0" w:line="240" w:lineRule="auto"/>
        <w:jc w:val="both"/>
        <w:textDirection w:val="btLr"/>
        <w:textAlignment w:val="top"/>
        <w:outlineLvl w:val="0"/>
        <w:rPr>
          <w:rFonts w:ascii="Times New Roman" w:hAnsi="Times New Roman"/>
          <w:color w:val="000000" w:themeColor="text1"/>
          <w:sz w:val="24"/>
        </w:rPr>
      </w:pPr>
      <w:r w:rsidRPr="00BC065A">
        <w:rPr>
          <w:rFonts w:ascii="Times New Roman" w:hAnsi="Times New Roman"/>
          <w:color w:val="000000" w:themeColor="text1"/>
          <w:sz w:val="24"/>
          <w:szCs w:val="24"/>
          <w:lang w:eastAsia="ru-RU"/>
        </w:rPr>
        <w:t xml:space="preserve">Ежемесячная часть </w:t>
      </w:r>
      <w:r w:rsidRPr="00BC065A">
        <w:rPr>
          <w:rFonts w:ascii="Times New Roman" w:hAnsi="Times New Roman"/>
          <w:color w:val="000000" w:themeColor="text1"/>
          <w:sz w:val="24"/>
        </w:rPr>
        <w:t xml:space="preserve">Постоянной арендной платы </w:t>
      </w:r>
      <w:r w:rsidRPr="00BC065A">
        <w:rPr>
          <w:rFonts w:ascii="Times New Roman" w:hAnsi="Times New Roman"/>
          <w:color w:val="000000" w:themeColor="text1"/>
          <w:sz w:val="24"/>
          <w:szCs w:val="24"/>
          <w:lang w:eastAsia="ru-RU"/>
        </w:rPr>
        <w:t xml:space="preserve">за неполный месяц, в котором подписан Договор, </w:t>
      </w:r>
      <w:r w:rsidR="007C6142" w:rsidRPr="00BC065A">
        <w:rPr>
          <w:rFonts w:ascii="Times New Roman" w:hAnsi="Times New Roman"/>
          <w:color w:val="000000" w:themeColor="text1"/>
          <w:sz w:val="24"/>
        </w:rPr>
        <w:t xml:space="preserve">(в случае, если её сумма, рассчитанная в соответствии с пунктом </w:t>
      </w:r>
      <w:r w:rsidR="00E10371" w:rsidRPr="00BC065A">
        <w:rPr>
          <w:rFonts w:ascii="Times New Roman" w:hAnsi="Times New Roman"/>
          <w:color w:val="000000" w:themeColor="text1"/>
          <w:sz w:val="24"/>
        </w:rPr>
        <w:t xml:space="preserve">5.2.1.1.3 </w:t>
      </w:r>
      <w:r w:rsidR="001F6AD2" w:rsidRPr="00BC065A">
        <w:rPr>
          <w:rFonts w:ascii="Times New Roman" w:hAnsi="Times New Roman"/>
          <w:color w:val="000000" w:themeColor="text1"/>
          <w:sz w:val="24"/>
        </w:rPr>
        <w:t>Договора</w:t>
      </w:r>
      <w:r w:rsidR="007C6142" w:rsidRPr="00BC065A">
        <w:rPr>
          <w:rFonts w:ascii="Times New Roman" w:hAnsi="Times New Roman"/>
          <w:color w:val="000000" w:themeColor="text1"/>
          <w:sz w:val="24"/>
        </w:rPr>
        <w:t xml:space="preserve">, не равна 0 (нулю)) </w:t>
      </w:r>
      <w:r w:rsidRPr="00BC065A">
        <w:rPr>
          <w:rFonts w:ascii="Times New Roman" w:eastAsia="Times New Roman" w:hAnsi="Times New Roman"/>
          <w:color w:val="000000" w:themeColor="text1"/>
          <w:sz w:val="24"/>
          <w:szCs w:val="24"/>
        </w:rPr>
        <w:t>рассчитывается</w:t>
      </w:r>
      <w:r w:rsidRPr="00BC065A">
        <w:rPr>
          <w:rFonts w:ascii="Times New Roman" w:hAnsi="Times New Roman"/>
          <w:color w:val="000000" w:themeColor="text1"/>
          <w:sz w:val="24"/>
          <w:szCs w:val="24"/>
          <w:lang w:eastAsia="ru-RU"/>
        </w:rPr>
        <w:t xml:space="preserve"> исходя из суммы Ежемесячной части </w:t>
      </w:r>
      <w:r w:rsidRPr="00BC065A">
        <w:rPr>
          <w:rFonts w:ascii="Times New Roman" w:hAnsi="Times New Roman"/>
          <w:color w:val="000000" w:themeColor="text1"/>
          <w:sz w:val="24"/>
        </w:rPr>
        <w:t xml:space="preserve">Постоянной арендной платы </w:t>
      </w:r>
      <w:r w:rsidRPr="00BC065A">
        <w:rPr>
          <w:rFonts w:ascii="Times New Roman" w:hAnsi="Times New Roman"/>
          <w:color w:val="000000" w:themeColor="text1"/>
          <w:sz w:val="24"/>
          <w:szCs w:val="24"/>
          <w:lang w:eastAsia="ru-RU"/>
        </w:rPr>
        <w:t xml:space="preserve">и количества календарных дней аренды </w:t>
      </w:r>
      <w:r w:rsidR="0097588E" w:rsidRPr="00BC065A">
        <w:rPr>
          <w:rFonts w:ascii="Times New Roman" w:hAnsi="Times New Roman"/>
          <w:color w:val="000000" w:themeColor="text1"/>
          <w:sz w:val="24"/>
          <w:szCs w:val="24"/>
          <w:lang w:eastAsia="ru-RU"/>
        </w:rPr>
        <w:t>от подписания Акта приема-передачи до последнего дня (включительно) календарного месяца, в котором подписан Акт приема-передачи, и оплачивается в течение 10 (десяти) рабочих дней со дня подписания Акта приема-передачи путем перечисления на расчетный счет</w:t>
      </w:r>
      <w:r w:rsidRPr="00BC065A">
        <w:rPr>
          <w:rFonts w:ascii="Times New Roman" w:hAnsi="Times New Roman"/>
          <w:color w:val="000000" w:themeColor="text1"/>
          <w:sz w:val="24"/>
          <w:szCs w:val="24"/>
          <w:lang w:eastAsia="ru-RU"/>
        </w:rPr>
        <w:t xml:space="preserve"> </w:t>
      </w:r>
      <w:r w:rsidRPr="00BC065A">
        <w:rPr>
          <w:rFonts w:ascii="Times New Roman" w:hAnsi="Times New Roman"/>
          <w:i/>
          <w:color w:val="000000" w:themeColor="text1"/>
          <w:sz w:val="24"/>
          <w:szCs w:val="24"/>
          <w:lang w:eastAsia="ru-RU"/>
        </w:rPr>
        <w:t>Арендатора</w:t>
      </w:r>
      <w:r w:rsidRPr="00BC065A">
        <w:rPr>
          <w:rFonts w:ascii="Times New Roman" w:hAnsi="Times New Roman"/>
          <w:color w:val="000000" w:themeColor="text1"/>
          <w:sz w:val="24"/>
          <w:szCs w:val="24"/>
          <w:lang w:eastAsia="ru-RU"/>
        </w:rPr>
        <w:t xml:space="preserve">, указанный в пункте </w:t>
      </w:r>
      <w:r w:rsidR="00E10371" w:rsidRPr="00BC065A">
        <w:rPr>
          <w:rFonts w:ascii="Times New Roman" w:hAnsi="Times New Roman"/>
          <w:color w:val="000000" w:themeColor="text1"/>
          <w:sz w:val="24"/>
          <w:szCs w:val="24"/>
          <w:lang w:eastAsia="ru-RU"/>
        </w:rPr>
        <w:t xml:space="preserve">16.1 </w:t>
      </w:r>
      <w:r w:rsidRPr="00BC065A">
        <w:rPr>
          <w:rFonts w:ascii="Times New Roman" w:hAnsi="Times New Roman"/>
          <w:color w:val="000000" w:themeColor="text1"/>
          <w:sz w:val="24"/>
          <w:szCs w:val="24"/>
          <w:lang w:eastAsia="ru-RU"/>
        </w:rPr>
        <w:t>Договора</w:t>
      </w:r>
      <w:r w:rsidR="005E6EB4" w:rsidRPr="00BC065A">
        <w:rPr>
          <w:rFonts w:ascii="Times New Roman" w:hAnsi="Times New Roman"/>
          <w:color w:val="000000" w:themeColor="text1"/>
          <w:sz w:val="24"/>
          <w:szCs w:val="24"/>
          <w:lang w:eastAsia="ru-RU"/>
        </w:rPr>
        <w:t>, с указанием назначения платежа «</w:t>
      </w:r>
      <w:r w:rsidR="00C20C86" w:rsidRPr="00BC065A">
        <w:rPr>
          <w:rFonts w:ascii="Times New Roman" w:hAnsi="Times New Roman"/>
          <w:color w:val="000000" w:themeColor="text1"/>
          <w:sz w:val="24"/>
          <w:szCs w:val="24"/>
          <w:lang w:eastAsia="ru-RU"/>
        </w:rPr>
        <w:t>ДРСВД-202__-_____.</w:t>
      </w:r>
      <w:r w:rsidR="005E6EB4" w:rsidRPr="00BC065A">
        <w:rPr>
          <w:rFonts w:ascii="Times New Roman" w:hAnsi="Times New Roman"/>
          <w:color w:val="000000" w:themeColor="text1"/>
          <w:sz w:val="24"/>
          <w:szCs w:val="24"/>
          <w:lang w:eastAsia="ru-RU"/>
        </w:rPr>
        <w:t>ЕжПАП. Ежемесячная часть Постоянной арендной платы за период с «__» _________ 202_ г. по «__» _________ 202_ г. по Договору от «__» _________ 202_ г. № _________»</w:t>
      </w:r>
      <w:r w:rsidR="005E6EB4" w:rsidRPr="00BC065A">
        <w:rPr>
          <w:rStyle w:val="afb"/>
          <w:rFonts w:ascii="Times New Roman" w:hAnsi="Times New Roman"/>
          <w:color w:val="000000" w:themeColor="text1"/>
          <w:sz w:val="24"/>
          <w:szCs w:val="24"/>
          <w:lang w:eastAsia="ru-RU"/>
        </w:rPr>
        <w:footnoteReference w:id="6"/>
      </w:r>
      <w:r w:rsidRPr="00BC065A">
        <w:rPr>
          <w:rFonts w:ascii="Times New Roman" w:hAnsi="Times New Roman"/>
          <w:color w:val="000000" w:themeColor="text1"/>
          <w:sz w:val="24"/>
          <w:szCs w:val="24"/>
          <w:lang w:eastAsia="ru-RU"/>
        </w:rPr>
        <w:t>.</w:t>
      </w:r>
      <w:r w:rsidR="00542B45" w:rsidRPr="00BC065A">
        <w:rPr>
          <w:rFonts w:ascii="Times New Roman" w:hAnsi="Times New Roman"/>
          <w:color w:val="000000" w:themeColor="text1"/>
          <w:sz w:val="24"/>
          <w:szCs w:val="24"/>
          <w:lang w:eastAsia="ru-RU"/>
        </w:rPr>
        <w:t xml:space="preserve"> При этом </w:t>
      </w:r>
      <w:r w:rsidR="00542B45" w:rsidRPr="00BC065A">
        <w:rPr>
          <w:rFonts w:ascii="Times New Roman" w:hAnsi="Times New Roman"/>
          <w:i/>
          <w:color w:val="000000" w:themeColor="text1"/>
          <w:sz w:val="24"/>
          <w:szCs w:val="24"/>
          <w:lang w:eastAsia="ru-RU"/>
        </w:rPr>
        <w:t>Арендатору</w:t>
      </w:r>
      <w:r w:rsidR="00542B45" w:rsidRPr="00BC065A">
        <w:rPr>
          <w:rFonts w:ascii="Times New Roman" w:hAnsi="Times New Roman"/>
          <w:color w:val="000000" w:themeColor="text1"/>
          <w:sz w:val="24"/>
          <w:szCs w:val="24"/>
          <w:lang w:eastAsia="ru-RU"/>
        </w:rPr>
        <w:t xml:space="preserve"> не требуется выставления счетов на оплату. </w:t>
      </w:r>
    </w:p>
    <w:p w:rsidR="00D3299F" w:rsidRPr="00BC065A" w:rsidRDefault="00D3299F" w:rsidP="00A0029B">
      <w:pPr>
        <w:widowControl w:val="0"/>
        <w:numPr>
          <w:ilvl w:val="4"/>
          <w:numId w:val="13"/>
        </w:numPr>
        <w:pBdr>
          <w:top w:val="nil"/>
          <w:left w:val="nil"/>
          <w:bottom w:val="nil"/>
          <w:right w:val="nil"/>
          <w:between w:val="nil"/>
          <w:bar w:val="nil"/>
        </w:pBdr>
        <w:suppressAutoHyphens/>
        <w:autoSpaceDE w:val="0"/>
        <w:autoSpaceDN w:val="0"/>
        <w:adjustRightInd w:val="0"/>
        <w:spacing w:after="0" w:line="240" w:lineRule="auto"/>
        <w:jc w:val="both"/>
        <w:textDirection w:val="btLr"/>
        <w:textAlignment w:val="top"/>
        <w:outlineLvl w:val="0"/>
        <w:rPr>
          <w:rFonts w:ascii="Times New Roman" w:hAnsi="Times New Roman"/>
          <w:color w:val="000000" w:themeColor="text1"/>
          <w:sz w:val="24"/>
        </w:rPr>
      </w:pPr>
      <w:r w:rsidRPr="00BC065A">
        <w:rPr>
          <w:rFonts w:ascii="Times New Roman" w:hAnsi="Times New Roman"/>
          <w:color w:val="000000" w:themeColor="text1"/>
          <w:sz w:val="24"/>
        </w:rPr>
        <w:t>В случае согласования Арендатором Субарендных каникул, предусмотренных пунктом 6.3.5. Договора, Ежемесячная часть Постоянной арендной платы (в случае, если её сумма, рассчитанная в соответствии с пунктом 5.2.1.3. Договора, не равна 0 (нулю)) не перечисляется Арендатору до даты начала коммерческого использования (эксплуатации) Объектов, определенной в соответствии с пунктом 5.2.3.1. Договора. При этом, датой начала Субарендных каникул считается дата, указанная в соответствующем письме Арендатора.</w:t>
      </w:r>
      <w:r w:rsidR="005B080A" w:rsidRPr="00BC065A">
        <w:rPr>
          <w:rFonts w:ascii="Times New Roman" w:hAnsi="Times New Roman"/>
          <w:color w:val="000000" w:themeColor="text1"/>
          <w:sz w:val="24"/>
        </w:rPr>
        <w:t xml:space="preserve"> </w:t>
      </w:r>
      <w:r w:rsidRPr="00BC065A">
        <w:rPr>
          <w:rFonts w:ascii="Times New Roman" w:hAnsi="Times New Roman"/>
          <w:color w:val="000000" w:themeColor="text1"/>
          <w:sz w:val="24"/>
        </w:rPr>
        <w:t>Во избежание сомнений заключение дополнительного соглашения к Договору не требуется</w:t>
      </w:r>
      <w:r w:rsidR="005B080A" w:rsidRPr="00BC065A">
        <w:rPr>
          <w:rFonts w:ascii="Times New Roman" w:hAnsi="Times New Roman"/>
          <w:color w:val="000000" w:themeColor="text1"/>
          <w:sz w:val="24"/>
        </w:rPr>
        <w:t>.</w:t>
      </w:r>
    </w:p>
    <w:p w:rsidR="005B080A" w:rsidRPr="00BC065A" w:rsidRDefault="005B080A" w:rsidP="00A0029B">
      <w:pPr>
        <w:widowControl w:val="0"/>
        <w:numPr>
          <w:ilvl w:val="4"/>
          <w:numId w:val="13"/>
        </w:numPr>
        <w:pBdr>
          <w:top w:val="nil"/>
          <w:left w:val="nil"/>
          <w:bottom w:val="nil"/>
          <w:right w:val="nil"/>
          <w:between w:val="nil"/>
          <w:bar w:val="nil"/>
        </w:pBdr>
        <w:suppressAutoHyphens/>
        <w:autoSpaceDE w:val="0"/>
        <w:autoSpaceDN w:val="0"/>
        <w:adjustRightInd w:val="0"/>
        <w:spacing w:after="0" w:line="240" w:lineRule="auto"/>
        <w:jc w:val="both"/>
        <w:textDirection w:val="btLr"/>
        <w:textAlignment w:val="top"/>
        <w:outlineLvl w:val="0"/>
        <w:rPr>
          <w:rFonts w:ascii="Times New Roman" w:hAnsi="Times New Roman"/>
          <w:color w:val="000000" w:themeColor="text1"/>
          <w:sz w:val="24"/>
        </w:rPr>
      </w:pPr>
      <w:r w:rsidRPr="00BC065A">
        <w:rPr>
          <w:rFonts w:ascii="Times New Roman" w:hAnsi="Times New Roman"/>
          <w:color w:val="000000" w:themeColor="text1"/>
          <w:sz w:val="24"/>
        </w:rPr>
        <w:t>В случае предоставления Субарендатору Субарендных каникул, в соответствии с пунктом 6.3.5. Договора, после наступления даты начала коммерческого использования (эксплуатации) Объектов, определённой в соответствии с пунктом 5.2.3.1. Договора, задолженность по Ежемесячной части Постоянной арендной платы, возникшая за период Субарендных каникул, перечисляется Субарендатором Арендатору ежемесячно не позднее 25 (двадцать пятого) числа равными (</w:t>
      </w:r>
      <w:proofErr w:type="spellStart"/>
      <w:r w:rsidRPr="00BC065A">
        <w:rPr>
          <w:rFonts w:ascii="Times New Roman" w:hAnsi="Times New Roman"/>
          <w:color w:val="000000" w:themeColor="text1"/>
          <w:sz w:val="24"/>
        </w:rPr>
        <w:t>аннуитетными</w:t>
      </w:r>
      <w:proofErr w:type="spellEnd"/>
      <w:r w:rsidRPr="00BC065A">
        <w:rPr>
          <w:rFonts w:ascii="Times New Roman" w:hAnsi="Times New Roman"/>
          <w:color w:val="000000" w:themeColor="text1"/>
          <w:sz w:val="24"/>
        </w:rPr>
        <w:t>) платежами в течении 12 месяцев, начиная с месяца, следующего за месяцем, в котором наступила дата начала коммерческого использования (эксплуатации) Объектов, путем перечисления на расчетный счет Арендатора, указанный в пункте 16.1 Договора, с указанием назначения платежа «ДРСВД-202__-_____.ЗСК. Задолженность в результате Субарендных каникул по Договору от «__» _________ 202__ г. № _________». При этом, Арендатору не требуется выставления счетов на оплату.</w:t>
      </w:r>
    </w:p>
    <w:p w:rsidR="00A07317" w:rsidRPr="00BC065A" w:rsidRDefault="00A07317" w:rsidP="00A0029B">
      <w:pPr>
        <w:widowControl w:val="0"/>
        <w:numPr>
          <w:ilvl w:val="3"/>
          <w:numId w:val="13"/>
        </w:numPr>
        <w:pBdr>
          <w:top w:val="nil"/>
          <w:left w:val="nil"/>
          <w:bottom w:val="nil"/>
          <w:right w:val="nil"/>
          <w:between w:val="nil"/>
          <w:bar w:val="nil"/>
        </w:pBdr>
        <w:suppressAutoHyphens/>
        <w:autoSpaceDE w:val="0"/>
        <w:autoSpaceDN w:val="0"/>
        <w:adjustRightInd w:val="0"/>
        <w:spacing w:after="0" w:line="240" w:lineRule="auto"/>
        <w:jc w:val="both"/>
        <w:textDirection w:val="btLr"/>
        <w:textAlignment w:val="top"/>
        <w:outlineLvl w:val="0"/>
        <w:rPr>
          <w:rFonts w:ascii="Times New Roman" w:hAnsi="Times New Roman"/>
          <w:color w:val="000000" w:themeColor="text1"/>
          <w:sz w:val="24"/>
        </w:rPr>
      </w:pPr>
      <w:r w:rsidRPr="00BC065A">
        <w:rPr>
          <w:rFonts w:ascii="Times New Roman" w:eastAsia="Times New Roman" w:hAnsi="Times New Roman"/>
          <w:color w:val="000000" w:themeColor="text1"/>
          <w:sz w:val="24"/>
          <w:szCs w:val="24"/>
        </w:rPr>
        <w:t xml:space="preserve">Постоянная арендная плата </w:t>
      </w:r>
      <w:r w:rsidRPr="00BC065A">
        <w:rPr>
          <w:rFonts w:ascii="Times New Roman" w:hAnsi="Times New Roman"/>
          <w:color w:val="000000" w:themeColor="text1"/>
          <w:sz w:val="24"/>
          <w:szCs w:val="24"/>
          <w:lang w:eastAsia="ru-RU"/>
        </w:rPr>
        <w:t>начисляется с момента подписания Акта приема-передачи</w:t>
      </w:r>
      <w:r w:rsidRPr="00BC065A">
        <w:rPr>
          <w:rFonts w:ascii="Times New Roman" w:hAnsi="Times New Roman"/>
          <w:color w:val="000000" w:themeColor="text1"/>
          <w:sz w:val="24"/>
        </w:rPr>
        <w:t>.</w:t>
      </w:r>
    </w:p>
    <w:p w:rsidR="00A07317" w:rsidRPr="00BC065A" w:rsidRDefault="00A07317" w:rsidP="00A0029B">
      <w:pPr>
        <w:widowControl w:val="0"/>
        <w:numPr>
          <w:ilvl w:val="2"/>
          <w:numId w:val="14"/>
        </w:numPr>
        <w:pBdr>
          <w:top w:val="nil"/>
          <w:left w:val="nil"/>
          <w:bottom w:val="nil"/>
          <w:right w:val="nil"/>
          <w:between w:val="nil"/>
          <w:bar w:val="nil"/>
        </w:pBdr>
        <w:suppressAutoHyphens/>
        <w:spacing w:after="0" w:line="240" w:lineRule="auto"/>
        <w:jc w:val="both"/>
        <w:textDirection w:val="btLr"/>
        <w:textAlignment w:val="top"/>
        <w:outlineLvl w:val="0"/>
        <w:rPr>
          <w:rFonts w:ascii="Times New Roman" w:eastAsia="Times New Roman" w:hAnsi="Times New Roman"/>
          <w:color w:val="000000" w:themeColor="text1"/>
          <w:sz w:val="24"/>
          <w:szCs w:val="24"/>
        </w:rPr>
      </w:pPr>
      <w:bookmarkStart w:id="16" w:name="_Ref102551172"/>
      <w:bookmarkStart w:id="17" w:name="_Ref110440157"/>
      <w:r w:rsidRPr="00BC065A">
        <w:rPr>
          <w:rFonts w:ascii="Times New Roman" w:eastAsia="Times New Roman" w:hAnsi="Times New Roman"/>
          <w:b/>
          <w:color w:val="000000" w:themeColor="text1"/>
          <w:sz w:val="24"/>
          <w:szCs w:val="24"/>
        </w:rPr>
        <w:t>Оборотная арендн</w:t>
      </w:r>
      <w:r w:rsidR="008E7035" w:rsidRPr="00BC065A">
        <w:rPr>
          <w:rFonts w:ascii="Times New Roman" w:eastAsia="Times New Roman" w:hAnsi="Times New Roman"/>
          <w:b/>
          <w:color w:val="000000" w:themeColor="text1"/>
          <w:sz w:val="24"/>
          <w:szCs w:val="24"/>
        </w:rPr>
        <w:t>ая</w:t>
      </w:r>
      <w:r w:rsidRPr="00BC065A">
        <w:rPr>
          <w:rFonts w:ascii="Times New Roman" w:eastAsia="Times New Roman" w:hAnsi="Times New Roman"/>
          <w:b/>
          <w:color w:val="000000" w:themeColor="text1"/>
          <w:sz w:val="24"/>
          <w:szCs w:val="24"/>
        </w:rPr>
        <w:t xml:space="preserve"> плат</w:t>
      </w:r>
      <w:r w:rsidR="008E7035" w:rsidRPr="00BC065A">
        <w:rPr>
          <w:rFonts w:ascii="Times New Roman" w:eastAsia="Times New Roman" w:hAnsi="Times New Roman"/>
          <w:b/>
          <w:color w:val="000000" w:themeColor="text1"/>
          <w:sz w:val="24"/>
          <w:szCs w:val="24"/>
        </w:rPr>
        <w:t>а</w:t>
      </w:r>
      <w:r w:rsidRPr="00BC065A">
        <w:rPr>
          <w:rFonts w:ascii="Times New Roman" w:eastAsia="Times New Roman" w:hAnsi="Times New Roman"/>
          <w:color w:val="000000" w:themeColor="text1"/>
          <w:sz w:val="24"/>
          <w:szCs w:val="24"/>
        </w:rPr>
        <w:t xml:space="preserve"> </w:t>
      </w:r>
      <w:r w:rsidRPr="00BC065A">
        <w:rPr>
          <w:rFonts w:ascii="Times New Roman" w:eastAsia="Times New Roman" w:hAnsi="Times New Roman"/>
          <w:b/>
          <w:color w:val="000000" w:themeColor="text1"/>
          <w:sz w:val="24"/>
          <w:szCs w:val="24"/>
        </w:rPr>
        <w:t xml:space="preserve">– </w:t>
      </w:r>
      <w:r w:rsidRPr="00BC065A">
        <w:rPr>
          <w:rFonts w:ascii="Times New Roman" w:eastAsia="Times New Roman" w:hAnsi="Times New Roman"/>
          <w:color w:val="000000" w:themeColor="text1"/>
          <w:sz w:val="24"/>
          <w:szCs w:val="24"/>
        </w:rPr>
        <w:t xml:space="preserve">часть платы за пользование Недвижимым имуществом, устанавливаемая на период </w:t>
      </w:r>
      <w:r w:rsidR="00BA19E0" w:rsidRPr="00BC065A">
        <w:rPr>
          <w:rFonts w:ascii="Times New Roman" w:eastAsia="Times New Roman" w:hAnsi="Times New Roman"/>
          <w:color w:val="000000" w:themeColor="text1"/>
          <w:sz w:val="24"/>
          <w:szCs w:val="24"/>
        </w:rPr>
        <w:t>э</w:t>
      </w:r>
      <w:r w:rsidRPr="00BC065A">
        <w:rPr>
          <w:rFonts w:ascii="Times New Roman" w:eastAsia="Times New Roman" w:hAnsi="Times New Roman"/>
          <w:color w:val="000000" w:themeColor="text1"/>
          <w:sz w:val="24"/>
          <w:szCs w:val="24"/>
        </w:rPr>
        <w:t>ксплуатации Объектов, являющаяся рассчитываемой.</w:t>
      </w:r>
      <w:bookmarkEnd w:id="16"/>
      <w:bookmarkEnd w:id="17"/>
    </w:p>
    <w:p w:rsidR="00A07317" w:rsidRPr="00BC065A" w:rsidRDefault="00A07317" w:rsidP="00FB2577">
      <w:pPr>
        <w:keepNext/>
        <w:spacing w:after="0" w:line="240" w:lineRule="auto"/>
        <w:ind w:firstLine="709"/>
        <w:jc w:val="both"/>
        <w:textDirection w:val="btLr"/>
        <w:rPr>
          <w:rFonts w:ascii="Times New Roman" w:eastAsia="Times New Roman" w:hAnsi="Times New Roman"/>
          <w:bCs/>
          <w:iCs/>
          <w:color w:val="000000" w:themeColor="text1"/>
          <w:sz w:val="24"/>
          <w:szCs w:val="24"/>
        </w:rPr>
      </w:pPr>
      <w:r w:rsidRPr="00BC065A">
        <w:rPr>
          <w:rFonts w:ascii="Times New Roman" w:hAnsi="Times New Roman"/>
          <w:color w:val="000000" w:themeColor="text1"/>
          <w:sz w:val="24"/>
          <w:szCs w:val="24"/>
          <w:lang w:eastAsia="ru-RU"/>
        </w:rPr>
        <w:t>Оборотная</w:t>
      </w:r>
      <w:r w:rsidRPr="00BC065A">
        <w:rPr>
          <w:rFonts w:ascii="Times New Roman" w:eastAsia="Times New Roman" w:hAnsi="Times New Roman"/>
          <w:color w:val="000000" w:themeColor="text1"/>
          <w:sz w:val="24"/>
          <w:szCs w:val="24"/>
        </w:rPr>
        <w:t xml:space="preserve"> часть арендной платы</w:t>
      </w:r>
      <w:r w:rsidRPr="00BC065A">
        <w:rPr>
          <w:rFonts w:ascii="Times New Roman" w:eastAsia="Times New Roman" w:hAnsi="Times New Roman"/>
          <w:b/>
          <w:color w:val="000000" w:themeColor="text1"/>
          <w:sz w:val="24"/>
          <w:szCs w:val="24"/>
        </w:rPr>
        <w:t xml:space="preserve"> </w:t>
      </w:r>
      <w:r w:rsidRPr="00BC065A">
        <w:rPr>
          <w:rFonts w:ascii="Times New Roman" w:eastAsia="Times New Roman" w:hAnsi="Times New Roman"/>
          <w:color w:val="000000" w:themeColor="text1"/>
          <w:sz w:val="24"/>
          <w:szCs w:val="24"/>
        </w:rPr>
        <w:t>устанавливается на основании</w:t>
      </w:r>
      <w:r w:rsidR="00A873E9" w:rsidRPr="00BC065A">
        <w:rPr>
          <w:rFonts w:ascii="Times New Roman" w:eastAsia="Times New Roman" w:hAnsi="Times New Roman"/>
          <w:color w:val="000000" w:themeColor="text1"/>
          <w:sz w:val="24"/>
          <w:szCs w:val="24"/>
        </w:rPr>
        <w:t xml:space="preserve"> </w:t>
      </w:r>
      <w:r w:rsidRPr="00BC065A">
        <w:rPr>
          <w:rFonts w:ascii="Times New Roman" w:hAnsi="Times New Roman"/>
          <w:color w:val="000000" w:themeColor="text1"/>
          <w:sz w:val="24"/>
        </w:rPr>
        <w:t xml:space="preserve">Отчета </w:t>
      </w:r>
      <w:r w:rsidR="00C86789">
        <w:rPr>
          <w:rFonts w:ascii="Times New Roman" w:hAnsi="Times New Roman"/>
          <w:color w:val="000000" w:themeColor="text1"/>
          <w:sz w:val="24"/>
        </w:rPr>
        <w:t xml:space="preserve">от 10.02.2025 </w:t>
      </w:r>
      <w:r w:rsidR="00C86789">
        <w:rPr>
          <w:rFonts w:ascii="Times New Roman" w:hAnsi="Times New Roman"/>
          <w:color w:val="000000" w:themeColor="text1"/>
          <w:sz w:val="24"/>
        </w:rPr>
        <w:br/>
        <w:t xml:space="preserve">№ </w:t>
      </w:r>
      <w:r w:rsidR="00C86789" w:rsidRPr="00C86789">
        <w:rPr>
          <w:rFonts w:ascii="Times New Roman" w:hAnsi="Times New Roman"/>
          <w:color w:val="000000" w:themeColor="text1"/>
          <w:sz w:val="24"/>
        </w:rPr>
        <w:t>193-66/23</w:t>
      </w:r>
      <w:r w:rsidR="00C86789">
        <w:rPr>
          <w:rFonts w:ascii="Times New Roman" w:hAnsi="Times New Roman"/>
          <w:color w:val="000000" w:themeColor="text1"/>
          <w:sz w:val="24"/>
        </w:rPr>
        <w:t xml:space="preserve"> </w:t>
      </w:r>
      <w:r w:rsidR="00987D45" w:rsidRPr="00B25904">
        <w:rPr>
          <w:rFonts w:ascii="Times New Roman" w:eastAsia="Times New Roman" w:hAnsi="Times New Roman"/>
          <w:color w:val="000000" w:themeColor="text1"/>
          <w:sz w:val="24"/>
          <w:szCs w:val="24"/>
        </w:rPr>
        <w:t>«</w:t>
      </w:r>
      <w:r w:rsidR="00C86789" w:rsidRPr="00C86789">
        <w:rPr>
          <w:rFonts w:ascii="Times New Roman" w:eastAsia="Times New Roman" w:hAnsi="Times New Roman"/>
          <w:bCs/>
          <w:iCs/>
          <w:color w:val="000000" w:themeColor="text1"/>
          <w:sz w:val="24"/>
          <w:szCs w:val="24"/>
        </w:rPr>
        <w:t>Об оценке рыночной стоимости субарендной платы (постоянной и оборотной арендной платы) за право пользования недвижимым имуществом: - частью земельного участка 842/чзу1 площадью 13 852 кв. м, сформированной из земельного участка с кадастровым номером 59:27:1042001:842 общей площадью 154 386 кв. м; - частью земельного участка 4867/чзу1 площадью 6 786 кв. м, сформированной из земельного участка с кадастровым номером 59:27:0000000:4867 общей площадью 80 558 кв. м; общей площадью 20 638 кв. м с предполагаемым использованием для размещения АЗС жидкомоторного топлива с комплексом технических сооружений и благоустройством в составе многофункциональной зоны дорожного сервиса (МФЗ), км 199, право, участка «Дюртюли-Ачит» автомобильной дороги общего пользования федерального значения М-12 «Восток» строящаяся скоростная автомобильная дорога Москва – Казань – Екатеринбург – Тюмень</w:t>
      </w:r>
      <w:r w:rsidR="00987D45" w:rsidRPr="00B25904">
        <w:rPr>
          <w:rFonts w:ascii="Times New Roman" w:eastAsia="Times New Roman" w:hAnsi="Times New Roman"/>
          <w:color w:val="000000" w:themeColor="text1"/>
          <w:sz w:val="24"/>
          <w:szCs w:val="24"/>
        </w:rPr>
        <w:t>»</w:t>
      </w:r>
      <w:r w:rsidRPr="00BC065A">
        <w:rPr>
          <w:rFonts w:ascii="Times New Roman" w:hAnsi="Times New Roman"/>
          <w:color w:val="000000" w:themeColor="text1"/>
          <w:sz w:val="24"/>
        </w:rPr>
        <w:t>, выполненного</w:t>
      </w:r>
      <w:r w:rsidR="00C86789">
        <w:rPr>
          <w:rFonts w:ascii="Times New Roman" w:eastAsia="Times New Roman" w:hAnsi="Times New Roman"/>
          <w:color w:val="000000" w:themeColor="text1"/>
          <w:sz w:val="24"/>
          <w:szCs w:val="24"/>
          <w:lang w:eastAsia="ru-RU"/>
        </w:rPr>
        <w:t xml:space="preserve"> </w:t>
      </w:r>
      <w:r w:rsidR="00C86789" w:rsidRPr="00C86789">
        <w:rPr>
          <w:rFonts w:ascii="Times New Roman" w:eastAsia="Times New Roman" w:hAnsi="Times New Roman"/>
          <w:color w:val="000000" w:themeColor="text1"/>
          <w:sz w:val="24"/>
          <w:szCs w:val="24"/>
          <w:lang w:eastAsia="ru-RU"/>
        </w:rPr>
        <w:t>АО «Международный центр оценки»</w:t>
      </w:r>
      <w:r w:rsidR="00680550" w:rsidRPr="00BC065A">
        <w:rPr>
          <w:rFonts w:ascii="Times New Roman" w:eastAsia="Times New Roman" w:hAnsi="Times New Roman"/>
          <w:color w:val="000000" w:themeColor="text1"/>
          <w:sz w:val="24"/>
          <w:szCs w:val="24"/>
          <w:lang w:eastAsia="ru-RU"/>
        </w:rPr>
        <w:t xml:space="preserve">, в размере </w:t>
      </w:r>
      <w:r w:rsidR="00C86789">
        <w:rPr>
          <w:rFonts w:ascii="Times New Roman" w:eastAsia="Times New Roman" w:hAnsi="Times New Roman"/>
          <w:color w:val="000000" w:themeColor="text1"/>
          <w:sz w:val="24"/>
          <w:szCs w:val="24"/>
          <w:lang w:eastAsia="ru-RU"/>
        </w:rPr>
        <w:t xml:space="preserve">1% </w:t>
      </w:r>
      <w:r w:rsidR="00C86789">
        <w:rPr>
          <w:rFonts w:ascii="Times New Roman" w:eastAsia="Times New Roman" w:hAnsi="Times New Roman"/>
          <w:color w:val="000000" w:themeColor="text1"/>
          <w:sz w:val="24"/>
          <w:szCs w:val="24"/>
          <w:lang w:eastAsia="ru-RU"/>
        </w:rPr>
        <w:br/>
      </w:r>
      <w:r w:rsidR="00680550" w:rsidRPr="00BC065A">
        <w:rPr>
          <w:rFonts w:ascii="Times New Roman" w:eastAsia="Times New Roman" w:hAnsi="Times New Roman"/>
          <w:color w:val="000000" w:themeColor="text1"/>
          <w:sz w:val="24"/>
          <w:szCs w:val="24"/>
          <w:lang w:eastAsia="ru-RU"/>
        </w:rPr>
        <w:t>(с учётом НДС)</w:t>
      </w:r>
      <w:r w:rsidRPr="00BC065A">
        <w:rPr>
          <w:rFonts w:ascii="Times New Roman" w:eastAsia="Times New Roman" w:hAnsi="Times New Roman"/>
          <w:color w:val="000000" w:themeColor="text1"/>
          <w:sz w:val="24"/>
          <w:szCs w:val="24"/>
        </w:rPr>
        <w:t xml:space="preserve"> от объема ежемесячного розничного товарооборота</w:t>
      </w:r>
      <w:r w:rsidRPr="00BC065A">
        <w:rPr>
          <w:rFonts w:ascii="Times New Roman" w:eastAsia="Times New Roman" w:hAnsi="Times New Roman"/>
          <w:color w:val="000000" w:themeColor="text1"/>
          <w:sz w:val="24"/>
          <w:szCs w:val="24"/>
          <w:vertAlign w:val="superscript"/>
        </w:rPr>
        <w:footnoteReference w:id="7"/>
      </w:r>
      <w:r w:rsidR="003771EE" w:rsidRPr="00BC065A">
        <w:rPr>
          <w:rFonts w:ascii="Times New Roman" w:eastAsia="Times New Roman" w:hAnsi="Times New Roman"/>
          <w:color w:val="000000" w:themeColor="text1"/>
          <w:sz w:val="24"/>
          <w:szCs w:val="24"/>
        </w:rPr>
        <w:t> </w:t>
      </w:r>
      <w:r w:rsidRPr="00BC065A">
        <w:rPr>
          <w:rFonts w:ascii="Times New Roman" w:eastAsia="Times New Roman" w:hAnsi="Times New Roman"/>
          <w:color w:val="000000" w:themeColor="text1"/>
          <w:sz w:val="24"/>
          <w:szCs w:val="24"/>
        </w:rPr>
        <w:t>в</w:t>
      </w:r>
      <w:r w:rsidR="003771EE" w:rsidRPr="00BC065A">
        <w:rPr>
          <w:rFonts w:ascii="Times New Roman" w:eastAsia="Times New Roman" w:hAnsi="Times New Roman"/>
          <w:color w:val="000000" w:themeColor="text1"/>
          <w:sz w:val="24"/>
          <w:szCs w:val="24"/>
        </w:rPr>
        <w:t> </w:t>
      </w:r>
      <w:r w:rsidRPr="00BC065A">
        <w:rPr>
          <w:rFonts w:ascii="Times New Roman" w:eastAsia="Times New Roman" w:hAnsi="Times New Roman"/>
          <w:color w:val="000000" w:themeColor="text1"/>
          <w:sz w:val="24"/>
          <w:szCs w:val="24"/>
        </w:rPr>
        <w:t>Объектах</w:t>
      </w:r>
      <w:r w:rsidR="003771EE" w:rsidRPr="00BC065A">
        <w:rPr>
          <w:rFonts w:ascii="Times New Roman" w:eastAsia="Times New Roman" w:hAnsi="Times New Roman"/>
          <w:color w:val="000000" w:themeColor="text1"/>
          <w:sz w:val="24"/>
          <w:szCs w:val="24"/>
        </w:rPr>
        <w:t> </w:t>
      </w:r>
      <w:r w:rsidR="003F5570" w:rsidRPr="00BC065A">
        <w:rPr>
          <w:rFonts w:ascii="Times New Roman" w:eastAsia="Times New Roman" w:hAnsi="Times New Roman"/>
          <w:color w:val="000000" w:themeColor="text1"/>
          <w:sz w:val="24"/>
          <w:szCs w:val="24"/>
        </w:rPr>
        <w:t>и/или на</w:t>
      </w:r>
      <w:r w:rsidR="008E4A85" w:rsidRPr="00BC065A">
        <w:rPr>
          <w:rFonts w:ascii="Times New Roman" w:eastAsia="Times New Roman" w:hAnsi="Times New Roman"/>
          <w:color w:val="000000" w:themeColor="text1"/>
          <w:sz w:val="24"/>
          <w:szCs w:val="24"/>
        </w:rPr>
        <w:t xml:space="preserve"> территории</w:t>
      </w:r>
      <w:r w:rsidR="003F5570" w:rsidRPr="00BC065A">
        <w:rPr>
          <w:rFonts w:ascii="Times New Roman" w:eastAsia="Times New Roman" w:hAnsi="Times New Roman"/>
          <w:color w:val="000000" w:themeColor="text1"/>
          <w:sz w:val="24"/>
          <w:szCs w:val="24"/>
        </w:rPr>
        <w:t xml:space="preserve"> Недвижимо</w:t>
      </w:r>
      <w:r w:rsidR="008E4A85" w:rsidRPr="00BC065A">
        <w:rPr>
          <w:rFonts w:ascii="Times New Roman" w:eastAsia="Times New Roman" w:hAnsi="Times New Roman"/>
          <w:color w:val="000000" w:themeColor="text1"/>
          <w:sz w:val="24"/>
          <w:szCs w:val="24"/>
        </w:rPr>
        <w:t>го</w:t>
      </w:r>
      <w:r w:rsidR="003F5570" w:rsidRPr="00BC065A">
        <w:rPr>
          <w:rFonts w:ascii="Times New Roman" w:eastAsia="Times New Roman" w:hAnsi="Times New Roman"/>
          <w:color w:val="000000" w:themeColor="text1"/>
          <w:sz w:val="24"/>
          <w:szCs w:val="24"/>
        </w:rPr>
        <w:t xml:space="preserve"> </w:t>
      </w:r>
      <w:r w:rsidR="008E4A85" w:rsidRPr="00BC065A">
        <w:rPr>
          <w:rFonts w:ascii="Times New Roman" w:eastAsia="Times New Roman" w:hAnsi="Times New Roman"/>
          <w:color w:val="000000" w:themeColor="text1"/>
          <w:sz w:val="24"/>
          <w:szCs w:val="24"/>
        </w:rPr>
        <w:t>и</w:t>
      </w:r>
      <w:r w:rsidR="003F5570" w:rsidRPr="00BC065A">
        <w:rPr>
          <w:rFonts w:ascii="Times New Roman" w:eastAsia="Times New Roman" w:hAnsi="Times New Roman"/>
          <w:color w:val="000000" w:themeColor="text1"/>
          <w:sz w:val="24"/>
          <w:szCs w:val="24"/>
        </w:rPr>
        <w:t>муществ</w:t>
      </w:r>
      <w:r w:rsidR="008E4A85" w:rsidRPr="00BC065A">
        <w:rPr>
          <w:rFonts w:ascii="Times New Roman" w:eastAsia="Times New Roman" w:hAnsi="Times New Roman"/>
          <w:color w:val="000000" w:themeColor="text1"/>
          <w:sz w:val="24"/>
          <w:szCs w:val="24"/>
        </w:rPr>
        <w:t>а</w:t>
      </w:r>
      <w:r w:rsidR="00AD46EF" w:rsidRPr="00BC065A">
        <w:rPr>
          <w:rFonts w:ascii="Times New Roman" w:eastAsia="Times New Roman" w:hAnsi="Times New Roman"/>
          <w:color w:val="000000" w:themeColor="text1"/>
          <w:sz w:val="24"/>
          <w:szCs w:val="24"/>
        </w:rPr>
        <w:t>,</w:t>
      </w:r>
      <w:r w:rsidRPr="00BC065A">
        <w:rPr>
          <w:rFonts w:ascii="Times New Roman" w:eastAsia="Times New Roman" w:hAnsi="Times New Roman"/>
          <w:color w:val="000000" w:themeColor="text1"/>
          <w:sz w:val="24"/>
          <w:szCs w:val="24"/>
        </w:rPr>
        <w:t xml:space="preserve"> через зарегистрированные кассовые аппараты розничной торговли. При этом при сдаче </w:t>
      </w:r>
      <w:r w:rsidRPr="00BC065A">
        <w:rPr>
          <w:rFonts w:ascii="Times New Roman" w:eastAsia="Times New Roman" w:hAnsi="Times New Roman"/>
          <w:i/>
          <w:color w:val="000000" w:themeColor="text1"/>
          <w:sz w:val="24"/>
          <w:szCs w:val="24"/>
        </w:rPr>
        <w:t>Субарендатором</w:t>
      </w:r>
      <w:r w:rsidRPr="00BC065A">
        <w:rPr>
          <w:rFonts w:ascii="Times New Roman" w:eastAsia="Times New Roman" w:hAnsi="Times New Roman"/>
          <w:color w:val="000000" w:themeColor="text1"/>
          <w:sz w:val="24"/>
          <w:szCs w:val="24"/>
        </w:rPr>
        <w:t xml:space="preserve"> Объектов в аренду</w:t>
      </w:r>
      <w:r w:rsidR="00E77909" w:rsidRPr="00BC065A">
        <w:rPr>
          <w:rFonts w:ascii="Times New Roman" w:eastAsia="Times New Roman" w:hAnsi="Times New Roman"/>
          <w:color w:val="000000" w:themeColor="text1"/>
          <w:sz w:val="24"/>
          <w:szCs w:val="24"/>
        </w:rPr>
        <w:t xml:space="preserve"> (а также при согласовании субаренды, при передаче в управление и при использовании иных форм хозяйствования)</w:t>
      </w:r>
      <w:r w:rsidRPr="00BC065A">
        <w:rPr>
          <w:rFonts w:ascii="Times New Roman" w:eastAsia="Times New Roman" w:hAnsi="Times New Roman"/>
          <w:color w:val="000000" w:themeColor="text1"/>
          <w:sz w:val="24"/>
          <w:szCs w:val="24"/>
        </w:rPr>
        <w:t xml:space="preserve">, </w:t>
      </w:r>
      <w:r w:rsidR="0097588E" w:rsidRPr="00BC065A">
        <w:rPr>
          <w:rFonts w:ascii="Times New Roman" w:eastAsia="Times New Roman" w:hAnsi="Times New Roman"/>
          <w:color w:val="000000" w:themeColor="text1"/>
          <w:sz w:val="24"/>
          <w:szCs w:val="24"/>
        </w:rPr>
        <w:t>объем ежемесячного розничного товарооборота</w:t>
      </w:r>
      <w:r w:rsidRPr="00BC065A">
        <w:rPr>
          <w:rFonts w:ascii="Times New Roman" w:eastAsia="Times New Roman" w:hAnsi="Times New Roman"/>
          <w:color w:val="000000" w:themeColor="text1"/>
          <w:sz w:val="24"/>
          <w:szCs w:val="24"/>
        </w:rPr>
        <w:t xml:space="preserve"> включает в себя, в том числе ежемесячный розничный товарооборот </w:t>
      </w:r>
      <w:r w:rsidR="00F7222A" w:rsidRPr="00BC065A">
        <w:rPr>
          <w:rFonts w:ascii="Times New Roman" w:eastAsia="Times New Roman" w:hAnsi="Times New Roman"/>
          <w:color w:val="000000" w:themeColor="text1"/>
          <w:sz w:val="24"/>
          <w:szCs w:val="24"/>
        </w:rPr>
        <w:t xml:space="preserve">арендаторов </w:t>
      </w:r>
      <w:r w:rsidR="00E77909" w:rsidRPr="00BC065A">
        <w:rPr>
          <w:rFonts w:ascii="Times New Roman" w:eastAsia="Times New Roman" w:hAnsi="Times New Roman"/>
          <w:color w:val="000000" w:themeColor="text1"/>
          <w:sz w:val="24"/>
          <w:szCs w:val="24"/>
        </w:rPr>
        <w:t>(</w:t>
      </w:r>
      <w:r w:rsidR="00F7222A" w:rsidRPr="00BC065A">
        <w:rPr>
          <w:rFonts w:ascii="Times New Roman" w:eastAsia="Times New Roman" w:hAnsi="Times New Roman"/>
          <w:color w:val="000000" w:themeColor="text1"/>
          <w:sz w:val="24"/>
          <w:szCs w:val="24"/>
        </w:rPr>
        <w:t xml:space="preserve">субарендаторов </w:t>
      </w:r>
      <w:r w:rsidR="00E77909" w:rsidRPr="00BC065A">
        <w:rPr>
          <w:rFonts w:ascii="Times New Roman" w:eastAsia="Times New Roman" w:hAnsi="Times New Roman"/>
          <w:color w:val="000000" w:themeColor="text1"/>
          <w:sz w:val="24"/>
          <w:szCs w:val="24"/>
        </w:rPr>
        <w:t>и иных использующих Объекты лиц)</w:t>
      </w:r>
      <w:r w:rsidRPr="00BC065A">
        <w:rPr>
          <w:rFonts w:ascii="Times New Roman" w:eastAsia="Times New Roman" w:hAnsi="Times New Roman"/>
          <w:color w:val="000000" w:themeColor="text1"/>
          <w:sz w:val="24"/>
          <w:szCs w:val="24"/>
        </w:rPr>
        <w:t xml:space="preserve"> Объектов на основании данных, полученных </w:t>
      </w:r>
      <w:r w:rsidRPr="00BC065A">
        <w:rPr>
          <w:rFonts w:ascii="Times New Roman" w:eastAsia="Times New Roman" w:hAnsi="Times New Roman"/>
          <w:i/>
          <w:color w:val="000000" w:themeColor="text1"/>
          <w:sz w:val="24"/>
          <w:szCs w:val="24"/>
        </w:rPr>
        <w:t>Арендатором</w:t>
      </w:r>
      <w:r w:rsidRPr="00BC065A">
        <w:rPr>
          <w:rFonts w:ascii="Times New Roman" w:eastAsia="Times New Roman" w:hAnsi="Times New Roman"/>
          <w:color w:val="000000" w:themeColor="text1"/>
          <w:sz w:val="24"/>
          <w:szCs w:val="24"/>
        </w:rPr>
        <w:t xml:space="preserve"> в соответствии с пунктом </w:t>
      </w:r>
      <w:r w:rsidR="00D42D85" w:rsidRPr="00BC065A">
        <w:rPr>
          <w:rFonts w:ascii="Times New Roman" w:eastAsia="Times New Roman" w:hAnsi="Times New Roman"/>
          <w:color w:val="000000" w:themeColor="text1"/>
          <w:sz w:val="24"/>
          <w:szCs w:val="24"/>
        </w:rPr>
        <w:t>4.4.</w:t>
      </w:r>
      <w:r w:rsidR="005B104A" w:rsidRPr="00BC065A">
        <w:rPr>
          <w:rFonts w:ascii="Times New Roman" w:eastAsia="Times New Roman" w:hAnsi="Times New Roman"/>
          <w:color w:val="000000" w:themeColor="text1"/>
          <w:sz w:val="24"/>
          <w:szCs w:val="24"/>
        </w:rPr>
        <w:t xml:space="preserve"> </w:t>
      </w:r>
      <w:r w:rsidRPr="00BC065A">
        <w:rPr>
          <w:rFonts w:ascii="Times New Roman" w:eastAsia="Times New Roman" w:hAnsi="Times New Roman"/>
          <w:color w:val="000000" w:themeColor="text1"/>
          <w:sz w:val="24"/>
          <w:szCs w:val="24"/>
        </w:rPr>
        <w:t>Договора</w:t>
      </w:r>
      <w:r w:rsidR="005B104A" w:rsidRPr="00BC065A">
        <w:rPr>
          <w:rFonts w:ascii="Times New Roman" w:eastAsia="Times New Roman" w:hAnsi="Times New Roman"/>
          <w:color w:val="000000" w:themeColor="text1"/>
          <w:sz w:val="24"/>
          <w:szCs w:val="24"/>
        </w:rPr>
        <w:t xml:space="preserve"> за исключением платежей, поступающих в качестве оплаты проезда по платным автомобильным дорогам Арендатора</w:t>
      </w:r>
      <w:r w:rsidRPr="00BC065A">
        <w:rPr>
          <w:rFonts w:ascii="Times New Roman" w:eastAsia="Times New Roman" w:hAnsi="Times New Roman"/>
          <w:color w:val="000000" w:themeColor="text1"/>
          <w:sz w:val="24"/>
          <w:szCs w:val="24"/>
        </w:rPr>
        <w:t xml:space="preserve">. </w:t>
      </w:r>
      <w:r w:rsidRPr="00BC065A">
        <w:rPr>
          <w:rFonts w:ascii="Times New Roman" w:hAnsi="Times New Roman"/>
          <w:color w:val="000000" w:themeColor="text1"/>
          <w:sz w:val="24"/>
          <w:szCs w:val="24"/>
          <w:lang w:eastAsia="ru-RU"/>
        </w:rPr>
        <w:t xml:space="preserve">Оборотная часть арендной платы перечисляется </w:t>
      </w:r>
      <w:r w:rsidRPr="00BC065A">
        <w:rPr>
          <w:rFonts w:ascii="Times New Roman" w:hAnsi="Times New Roman"/>
          <w:i/>
          <w:color w:val="000000" w:themeColor="text1"/>
          <w:sz w:val="24"/>
          <w:szCs w:val="24"/>
          <w:lang w:eastAsia="ru-RU"/>
        </w:rPr>
        <w:t>Субарендатором</w:t>
      </w:r>
      <w:r w:rsidRPr="00BC065A">
        <w:rPr>
          <w:rFonts w:ascii="Times New Roman" w:hAnsi="Times New Roman"/>
          <w:color w:val="000000" w:themeColor="text1"/>
          <w:sz w:val="24"/>
          <w:szCs w:val="24"/>
          <w:lang w:eastAsia="ru-RU"/>
        </w:rPr>
        <w:t xml:space="preserve"> не позднее 10 (десятого) числа месяца последующего за месяцем аренды</w:t>
      </w:r>
      <w:r w:rsidR="00F7222A" w:rsidRPr="00BC065A">
        <w:rPr>
          <w:rFonts w:ascii="Times New Roman" w:hAnsi="Times New Roman"/>
          <w:color w:val="000000" w:themeColor="text1"/>
          <w:sz w:val="24"/>
          <w:szCs w:val="24"/>
          <w:lang w:eastAsia="ru-RU"/>
        </w:rPr>
        <w:t xml:space="preserve"> на расчетный счет </w:t>
      </w:r>
      <w:r w:rsidR="00F7222A" w:rsidRPr="00BC065A">
        <w:rPr>
          <w:rFonts w:ascii="Times New Roman" w:hAnsi="Times New Roman"/>
          <w:i/>
          <w:color w:val="000000" w:themeColor="text1"/>
          <w:sz w:val="24"/>
          <w:szCs w:val="24"/>
          <w:lang w:eastAsia="ru-RU"/>
        </w:rPr>
        <w:t>Арендатора</w:t>
      </w:r>
      <w:r w:rsidR="00F7222A" w:rsidRPr="00BC065A">
        <w:rPr>
          <w:rFonts w:ascii="Times New Roman" w:hAnsi="Times New Roman"/>
          <w:color w:val="000000" w:themeColor="text1"/>
          <w:sz w:val="24"/>
          <w:szCs w:val="24"/>
          <w:lang w:eastAsia="ru-RU"/>
        </w:rPr>
        <w:t xml:space="preserve">, указанный в пункте </w:t>
      </w:r>
      <w:r w:rsidR="00D42D85" w:rsidRPr="00BC065A">
        <w:rPr>
          <w:rFonts w:ascii="Times New Roman" w:hAnsi="Times New Roman"/>
          <w:color w:val="000000" w:themeColor="text1"/>
          <w:sz w:val="24"/>
          <w:szCs w:val="24"/>
          <w:lang w:eastAsia="ru-RU"/>
        </w:rPr>
        <w:t>16.1</w:t>
      </w:r>
      <w:r w:rsidR="00F7222A" w:rsidRPr="00BC065A">
        <w:rPr>
          <w:rFonts w:ascii="Times New Roman" w:hAnsi="Times New Roman"/>
          <w:color w:val="000000" w:themeColor="text1"/>
          <w:sz w:val="24"/>
          <w:szCs w:val="24"/>
          <w:lang w:eastAsia="ru-RU"/>
        </w:rPr>
        <w:t xml:space="preserve"> Договора, с указанием назначения платежа «ДРСВД-202__-____</w:t>
      </w:r>
      <w:proofErr w:type="gramStart"/>
      <w:r w:rsidR="00F7222A" w:rsidRPr="00BC065A">
        <w:rPr>
          <w:rFonts w:ascii="Times New Roman" w:hAnsi="Times New Roman"/>
          <w:color w:val="000000" w:themeColor="text1"/>
          <w:sz w:val="24"/>
          <w:szCs w:val="24"/>
          <w:lang w:eastAsia="ru-RU"/>
        </w:rPr>
        <w:t>_.ОбАП</w:t>
      </w:r>
      <w:proofErr w:type="gramEnd"/>
      <w:r w:rsidR="00F7222A" w:rsidRPr="00BC065A">
        <w:rPr>
          <w:rFonts w:ascii="Times New Roman" w:hAnsi="Times New Roman"/>
          <w:color w:val="000000" w:themeColor="text1"/>
          <w:sz w:val="24"/>
          <w:szCs w:val="24"/>
          <w:lang w:eastAsia="ru-RU"/>
        </w:rPr>
        <w:t>. Оборотная арендная плата за период с «__» _________ 202_ г. по «__» _________ 202_ г. по Договору от «__» _________ 202_ г. № _________»</w:t>
      </w:r>
      <w:r w:rsidR="00F7222A" w:rsidRPr="00BC065A">
        <w:rPr>
          <w:rStyle w:val="afb"/>
          <w:rFonts w:ascii="Times New Roman" w:hAnsi="Times New Roman"/>
          <w:color w:val="000000" w:themeColor="text1"/>
          <w:sz w:val="24"/>
          <w:szCs w:val="24"/>
          <w:lang w:eastAsia="ru-RU"/>
        </w:rPr>
        <w:footnoteReference w:id="8"/>
      </w:r>
      <w:r w:rsidRPr="00BC065A">
        <w:rPr>
          <w:rFonts w:ascii="Times New Roman" w:hAnsi="Times New Roman"/>
          <w:color w:val="000000" w:themeColor="text1"/>
          <w:sz w:val="24"/>
          <w:szCs w:val="24"/>
          <w:lang w:eastAsia="ru-RU"/>
        </w:rPr>
        <w:t xml:space="preserve">. При этом </w:t>
      </w:r>
      <w:r w:rsidRPr="00BC065A">
        <w:rPr>
          <w:rFonts w:ascii="Times New Roman" w:hAnsi="Times New Roman"/>
          <w:i/>
          <w:color w:val="000000" w:themeColor="text1"/>
          <w:sz w:val="24"/>
          <w:szCs w:val="24"/>
          <w:lang w:eastAsia="ru-RU"/>
        </w:rPr>
        <w:t>Арендатору</w:t>
      </w:r>
      <w:r w:rsidRPr="00BC065A">
        <w:rPr>
          <w:rFonts w:ascii="Times New Roman" w:hAnsi="Times New Roman"/>
          <w:color w:val="000000" w:themeColor="text1"/>
          <w:sz w:val="24"/>
          <w:szCs w:val="24"/>
          <w:lang w:eastAsia="ru-RU"/>
        </w:rPr>
        <w:t xml:space="preserve"> не требуется выставления счетов на оплату.</w:t>
      </w:r>
    </w:p>
    <w:p w:rsidR="00A07317" w:rsidRPr="00BC065A" w:rsidRDefault="00A07317" w:rsidP="00A0029B">
      <w:pPr>
        <w:widowControl w:val="0"/>
        <w:numPr>
          <w:ilvl w:val="3"/>
          <w:numId w:val="27"/>
        </w:numPr>
        <w:pBdr>
          <w:top w:val="nil"/>
          <w:left w:val="nil"/>
          <w:bottom w:val="nil"/>
          <w:right w:val="nil"/>
          <w:between w:val="nil"/>
          <w:bar w:val="nil"/>
        </w:pBdr>
        <w:tabs>
          <w:tab w:val="left" w:pos="1560"/>
        </w:tabs>
        <w:suppressAutoHyphens/>
        <w:spacing w:after="0" w:line="240" w:lineRule="auto"/>
        <w:ind w:left="0" w:firstLine="709"/>
        <w:jc w:val="both"/>
        <w:textAlignment w:val="top"/>
        <w:outlineLvl w:val="0"/>
        <w:rPr>
          <w:rFonts w:ascii="Times New Roman" w:eastAsia="Times New Roman" w:hAnsi="Times New Roman"/>
          <w:color w:val="000000" w:themeColor="text1"/>
          <w:sz w:val="24"/>
          <w:szCs w:val="24"/>
        </w:rPr>
      </w:pPr>
      <w:bookmarkStart w:id="18" w:name="_Ref102553049"/>
      <w:bookmarkStart w:id="19" w:name="_Ref110440336"/>
      <w:r w:rsidRPr="00BC065A">
        <w:rPr>
          <w:rFonts w:ascii="Times New Roman" w:eastAsia="Times New Roman" w:hAnsi="Times New Roman"/>
          <w:color w:val="000000" w:themeColor="text1"/>
          <w:sz w:val="24"/>
          <w:szCs w:val="24"/>
        </w:rPr>
        <w:t xml:space="preserve">Оборотная </w:t>
      </w:r>
      <w:r w:rsidR="003C2F90" w:rsidRPr="00BC065A">
        <w:rPr>
          <w:rFonts w:ascii="Times New Roman" w:eastAsia="Times New Roman" w:hAnsi="Times New Roman"/>
          <w:color w:val="000000" w:themeColor="text1"/>
          <w:sz w:val="24"/>
          <w:szCs w:val="24"/>
        </w:rPr>
        <w:t xml:space="preserve">арендная плата </w:t>
      </w:r>
      <w:r w:rsidRPr="00BC065A">
        <w:rPr>
          <w:rFonts w:ascii="Times New Roman" w:eastAsia="Times New Roman" w:hAnsi="Times New Roman"/>
          <w:color w:val="000000" w:themeColor="text1"/>
          <w:sz w:val="24"/>
          <w:szCs w:val="24"/>
        </w:rPr>
        <w:t xml:space="preserve">начинает начисляться с даты начала коммерческого использования (эксплуатации) Объектов </w:t>
      </w:r>
      <w:r w:rsidRPr="00BC065A">
        <w:rPr>
          <w:rFonts w:ascii="Times New Roman" w:eastAsia="Times New Roman" w:hAnsi="Times New Roman"/>
          <w:i/>
          <w:color w:val="000000" w:themeColor="text1"/>
          <w:sz w:val="24"/>
          <w:szCs w:val="24"/>
        </w:rPr>
        <w:t>Субарендатором</w:t>
      </w:r>
      <w:r w:rsidR="000606F8" w:rsidRPr="00BC065A">
        <w:rPr>
          <w:rFonts w:ascii="Times New Roman" w:eastAsia="Times New Roman" w:hAnsi="Times New Roman"/>
          <w:i/>
          <w:color w:val="000000" w:themeColor="text1"/>
          <w:sz w:val="24"/>
          <w:szCs w:val="24"/>
          <w:vertAlign w:val="superscript"/>
        </w:rPr>
        <w:footnoteReference w:id="9"/>
      </w:r>
      <w:r w:rsidRPr="00BC065A">
        <w:rPr>
          <w:rFonts w:ascii="Times New Roman" w:eastAsia="Times New Roman" w:hAnsi="Times New Roman"/>
          <w:i/>
          <w:color w:val="000000" w:themeColor="text1"/>
          <w:sz w:val="24"/>
          <w:szCs w:val="24"/>
        </w:rPr>
        <w:t xml:space="preserve">, </w:t>
      </w:r>
      <w:r w:rsidRPr="00BC065A">
        <w:rPr>
          <w:rFonts w:ascii="Times New Roman" w:hAnsi="Times New Roman"/>
          <w:color w:val="000000" w:themeColor="text1"/>
          <w:sz w:val="24"/>
          <w:szCs w:val="24"/>
          <w:lang w:eastAsia="ru-RU"/>
        </w:rPr>
        <w:t xml:space="preserve">при этом </w:t>
      </w:r>
      <w:r w:rsidRPr="00BC065A">
        <w:rPr>
          <w:rFonts w:ascii="Times New Roman" w:hAnsi="Times New Roman"/>
          <w:i/>
          <w:color w:val="000000" w:themeColor="text1"/>
          <w:sz w:val="24"/>
          <w:szCs w:val="24"/>
          <w:lang w:eastAsia="ru-RU"/>
        </w:rPr>
        <w:t>Стороны</w:t>
      </w:r>
      <w:r w:rsidRPr="00BC065A">
        <w:rPr>
          <w:rFonts w:ascii="Times New Roman" w:hAnsi="Times New Roman"/>
          <w:color w:val="000000" w:themeColor="text1"/>
          <w:sz w:val="24"/>
          <w:szCs w:val="24"/>
          <w:lang w:eastAsia="ru-RU"/>
        </w:rPr>
        <w:t xml:space="preserve"> договорились, что датой начала коммерческого использования (эксплуатации) Объектов является дата осуществления первой продажи любого товара и (или) услуги на территории Объектов и (или) на территории Недвижимого имущества, в том числе если таковые продажи были произведены в период и (или) в целях опытной эксплуатации, пусконаладочных или иных работ, производимых на Объектах, в том числе в период до получения Акта ввода в эксплуатацию Объектов</w:t>
      </w:r>
      <w:r w:rsidR="00AD46EF" w:rsidRPr="00BC065A">
        <w:rPr>
          <w:rFonts w:ascii="Times New Roman" w:hAnsi="Times New Roman"/>
          <w:color w:val="000000" w:themeColor="text1"/>
          <w:sz w:val="24"/>
          <w:szCs w:val="24"/>
          <w:lang w:eastAsia="ru-RU"/>
        </w:rPr>
        <w:t xml:space="preserve"> </w:t>
      </w:r>
      <w:r w:rsidR="008E4A85" w:rsidRPr="00BC065A">
        <w:rPr>
          <w:rFonts w:ascii="Times New Roman" w:hAnsi="Times New Roman"/>
          <w:i/>
          <w:color w:val="000000" w:themeColor="text1"/>
          <w:sz w:val="24"/>
          <w:szCs w:val="24"/>
          <w:lang w:eastAsia="ru-RU"/>
        </w:rPr>
        <w:t>Суба</w:t>
      </w:r>
      <w:r w:rsidR="00AD46EF" w:rsidRPr="00BC065A">
        <w:rPr>
          <w:rFonts w:ascii="Times New Roman" w:hAnsi="Times New Roman"/>
          <w:i/>
          <w:color w:val="000000" w:themeColor="text1"/>
          <w:sz w:val="24"/>
          <w:szCs w:val="24"/>
          <w:lang w:eastAsia="ru-RU"/>
        </w:rPr>
        <w:t>рендатором</w:t>
      </w:r>
      <w:r w:rsidRPr="00BC065A">
        <w:rPr>
          <w:rFonts w:ascii="Times New Roman" w:eastAsia="Times New Roman" w:hAnsi="Times New Roman"/>
          <w:color w:val="000000" w:themeColor="text1"/>
          <w:sz w:val="24"/>
          <w:szCs w:val="24"/>
        </w:rPr>
        <w:t>.</w:t>
      </w:r>
      <w:bookmarkEnd w:id="18"/>
      <w:bookmarkEnd w:id="19"/>
    </w:p>
    <w:p w:rsidR="00A07317" w:rsidRPr="00BC065A" w:rsidRDefault="00A07317" w:rsidP="00A0029B">
      <w:pPr>
        <w:widowControl w:val="0"/>
        <w:numPr>
          <w:ilvl w:val="3"/>
          <w:numId w:val="27"/>
        </w:numPr>
        <w:pBdr>
          <w:top w:val="nil"/>
          <w:left w:val="nil"/>
          <w:bottom w:val="nil"/>
          <w:right w:val="nil"/>
          <w:between w:val="nil"/>
          <w:bar w:val="nil"/>
        </w:pBdr>
        <w:tabs>
          <w:tab w:val="left" w:pos="1560"/>
        </w:tabs>
        <w:suppressAutoHyphens/>
        <w:spacing w:after="0" w:line="240" w:lineRule="auto"/>
        <w:ind w:left="0" w:firstLine="709"/>
        <w:jc w:val="both"/>
        <w:textAlignment w:val="top"/>
        <w:outlineLvl w:val="0"/>
        <w:rPr>
          <w:rFonts w:ascii="Times New Roman" w:hAnsi="Times New Roman"/>
          <w:color w:val="000000" w:themeColor="text1"/>
          <w:sz w:val="24"/>
          <w:szCs w:val="24"/>
        </w:rPr>
      </w:pPr>
      <w:r w:rsidRPr="00BC065A">
        <w:rPr>
          <w:rFonts w:ascii="Times New Roman" w:hAnsi="Times New Roman"/>
          <w:color w:val="000000" w:themeColor="text1"/>
          <w:sz w:val="24"/>
          <w:szCs w:val="24"/>
        </w:rPr>
        <w:t xml:space="preserve">К дате начала </w:t>
      </w:r>
      <w:r w:rsidR="000606F8" w:rsidRPr="00BC065A">
        <w:rPr>
          <w:rFonts w:ascii="Times New Roman" w:hAnsi="Times New Roman"/>
          <w:color w:val="000000" w:themeColor="text1"/>
          <w:sz w:val="24"/>
          <w:szCs w:val="24"/>
        </w:rPr>
        <w:t>коммерческого использования (</w:t>
      </w:r>
      <w:r w:rsidRPr="00BC065A">
        <w:rPr>
          <w:rFonts w:ascii="Times New Roman" w:hAnsi="Times New Roman"/>
          <w:color w:val="000000" w:themeColor="text1"/>
          <w:sz w:val="24"/>
          <w:szCs w:val="24"/>
        </w:rPr>
        <w:t>эксплуатации</w:t>
      </w:r>
      <w:r w:rsidR="000606F8" w:rsidRPr="00BC065A">
        <w:rPr>
          <w:rFonts w:ascii="Times New Roman" w:hAnsi="Times New Roman"/>
          <w:color w:val="000000" w:themeColor="text1"/>
          <w:sz w:val="24"/>
          <w:szCs w:val="24"/>
        </w:rPr>
        <w:t>)</w:t>
      </w:r>
      <w:r w:rsidRPr="00BC065A">
        <w:rPr>
          <w:rFonts w:ascii="Times New Roman" w:hAnsi="Times New Roman"/>
          <w:color w:val="000000" w:themeColor="text1"/>
          <w:sz w:val="24"/>
          <w:szCs w:val="24"/>
        </w:rPr>
        <w:t xml:space="preserve"> Объектов, указанной в пункте</w:t>
      </w:r>
      <w:r w:rsidRPr="00BC065A" w:rsidDel="00F86DDF">
        <w:rPr>
          <w:rFonts w:ascii="Times New Roman" w:hAnsi="Times New Roman"/>
          <w:color w:val="000000" w:themeColor="text1"/>
          <w:sz w:val="24"/>
          <w:szCs w:val="24"/>
        </w:rPr>
        <w:t xml:space="preserve"> </w:t>
      </w:r>
      <w:r w:rsidR="005B104A" w:rsidRPr="00BC065A">
        <w:rPr>
          <w:rFonts w:ascii="Times New Roman" w:hAnsi="Times New Roman"/>
          <w:color w:val="000000" w:themeColor="text1"/>
          <w:sz w:val="24"/>
          <w:szCs w:val="24"/>
        </w:rPr>
        <w:t>5.2.3.1.</w:t>
      </w:r>
      <w:r w:rsidR="000606F8" w:rsidRPr="00BC065A">
        <w:rPr>
          <w:rFonts w:ascii="Times New Roman" w:hAnsi="Times New Roman"/>
          <w:color w:val="000000" w:themeColor="text1"/>
          <w:sz w:val="24"/>
          <w:szCs w:val="24"/>
        </w:rPr>
        <w:t>,</w:t>
      </w:r>
      <w:r w:rsidRPr="00BC065A">
        <w:rPr>
          <w:rFonts w:ascii="Times New Roman" w:hAnsi="Times New Roman"/>
          <w:color w:val="000000" w:themeColor="text1"/>
          <w:sz w:val="24"/>
          <w:szCs w:val="24"/>
        </w:rPr>
        <w:t xml:space="preserve"> </w:t>
      </w:r>
      <w:r w:rsidRPr="00BC065A">
        <w:rPr>
          <w:rFonts w:ascii="Times New Roman" w:hAnsi="Times New Roman"/>
          <w:i/>
          <w:color w:val="000000" w:themeColor="text1"/>
          <w:sz w:val="24"/>
          <w:szCs w:val="24"/>
        </w:rPr>
        <w:t>Субарендатор</w:t>
      </w:r>
      <w:r w:rsidRPr="00BC065A">
        <w:rPr>
          <w:rFonts w:ascii="Times New Roman" w:hAnsi="Times New Roman"/>
          <w:color w:val="000000" w:themeColor="text1"/>
          <w:sz w:val="24"/>
          <w:szCs w:val="24"/>
        </w:rPr>
        <w:t xml:space="preserve"> обязан </w:t>
      </w:r>
      <w:r w:rsidRPr="00BC065A">
        <w:rPr>
          <w:rFonts w:ascii="Times New Roman" w:eastAsia="Times New Roman" w:hAnsi="Times New Roman"/>
          <w:color w:val="000000" w:themeColor="text1"/>
          <w:sz w:val="24"/>
          <w:szCs w:val="24"/>
        </w:rPr>
        <w:t>заключить</w:t>
      </w:r>
      <w:r w:rsidRPr="00BC065A">
        <w:rPr>
          <w:rFonts w:ascii="Times New Roman" w:hAnsi="Times New Roman"/>
          <w:color w:val="000000" w:themeColor="text1"/>
          <w:sz w:val="24"/>
          <w:szCs w:val="24"/>
        </w:rPr>
        <w:t xml:space="preserve"> с </w:t>
      </w:r>
      <w:r w:rsidR="008E4A85" w:rsidRPr="00BC065A">
        <w:rPr>
          <w:rFonts w:ascii="Times New Roman" w:hAnsi="Times New Roman"/>
          <w:color w:val="000000" w:themeColor="text1"/>
          <w:sz w:val="24"/>
          <w:szCs w:val="24"/>
        </w:rPr>
        <w:t>оператором фискальных данных</w:t>
      </w:r>
      <w:r w:rsidR="003771EE" w:rsidRPr="00BC065A">
        <w:rPr>
          <w:rFonts w:ascii="Times New Roman" w:hAnsi="Times New Roman"/>
          <w:color w:val="000000" w:themeColor="text1"/>
          <w:sz w:val="24"/>
          <w:szCs w:val="24"/>
        </w:rPr>
        <w:t xml:space="preserve"> (далее – ОФД</w:t>
      </w:r>
      <w:r w:rsidR="008E4A85" w:rsidRPr="00BC065A">
        <w:rPr>
          <w:rFonts w:ascii="Times New Roman" w:hAnsi="Times New Roman"/>
          <w:color w:val="000000" w:themeColor="text1"/>
          <w:sz w:val="24"/>
          <w:szCs w:val="24"/>
        </w:rPr>
        <w:t xml:space="preserve">) </w:t>
      </w:r>
      <w:r w:rsidRPr="00BC065A">
        <w:rPr>
          <w:rFonts w:ascii="Times New Roman" w:hAnsi="Times New Roman"/>
          <w:color w:val="000000" w:themeColor="text1"/>
          <w:sz w:val="24"/>
          <w:szCs w:val="24"/>
        </w:rPr>
        <w:t xml:space="preserve">договор на отправку электронных версий кассовых чеков в налоговый орган (договор на обработку фискальных данных) и обеспечить наличие действующей контрольно-кассовой техники и действующего договора с ОФД к дате начала коммерческого использования </w:t>
      </w:r>
      <w:r w:rsidR="000606F8" w:rsidRPr="00BC065A">
        <w:rPr>
          <w:rFonts w:ascii="Times New Roman" w:hAnsi="Times New Roman"/>
          <w:color w:val="000000" w:themeColor="text1"/>
          <w:sz w:val="24"/>
          <w:szCs w:val="24"/>
        </w:rPr>
        <w:t xml:space="preserve">(эксплуатации) </w:t>
      </w:r>
      <w:r w:rsidRPr="00BC065A">
        <w:rPr>
          <w:rFonts w:ascii="Times New Roman" w:hAnsi="Times New Roman"/>
          <w:color w:val="000000" w:themeColor="text1"/>
          <w:sz w:val="24"/>
          <w:szCs w:val="24"/>
        </w:rPr>
        <w:t>Объектов</w:t>
      </w:r>
      <w:r w:rsidR="008E4A85" w:rsidRPr="00BC065A">
        <w:rPr>
          <w:rFonts w:ascii="Times New Roman" w:hAnsi="Times New Roman"/>
          <w:color w:val="000000" w:themeColor="text1"/>
          <w:sz w:val="24"/>
          <w:szCs w:val="24"/>
        </w:rPr>
        <w:t xml:space="preserve"> </w:t>
      </w:r>
      <w:r w:rsidR="000606F8" w:rsidRPr="00BC065A">
        <w:rPr>
          <w:rFonts w:ascii="Times New Roman" w:hAnsi="Times New Roman"/>
          <w:color w:val="000000" w:themeColor="text1"/>
          <w:sz w:val="24"/>
          <w:szCs w:val="24"/>
        </w:rPr>
        <w:t>и (или)</w:t>
      </w:r>
      <w:r w:rsidR="008E4A85" w:rsidRPr="00BC065A">
        <w:rPr>
          <w:rFonts w:ascii="Times New Roman" w:hAnsi="Times New Roman"/>
          <w:color w:val="000000" w:themeColor="text1"/>
          <w:sz w:val="24"/>
          <w:szCs w:val="24"/>
        </w:rPr>
        <w:t xml:space="preserve"> территории Недвижимого имущества</w:t>
      </w:r>
      <w:r w:rsidR="003771EE" w:rsidRPr="00BC065A">
        <w:rPr>
          <w:rFonts w:ascii="Times New Roman" w:hAnsi="Times New Roman"/>
          <w:color w:val="000000" w:themeColor="text1"/>
          <w:sz w:val="24"/>
          <w:szCs w:val="24"/>
        </w:rPr>
        <w:t>.</w:t>
      </w:r>
      <w:bookmarkStart w:id="20" w:name="_Ref110441374"/>
      <w:bookmarkStart w:id="21" w:name="_Ref110440527"/>
    </w:p>
    <w:p w:rsidR="004C50B5" w:rsidRPr="00BC065A" w:rsidRDefault="00A07317" w:rsidP="00A0029B">
      <w:pPr>
        <w:widowControl w:val="0"/>
        <w:numPr>
          <w:ilvl w:val="3"/>
          <w:numId w:val="27"/>
        </w:numPr>
        <w:pBdr>
          <w:top w:val="nil"/>
          <w:left w:val="nil"/>
          <w:bottom w:val="nil"/>
          <w:right w:val="nil"/>
          <w:between w:val="nil"/>
          <w:bar w:val="nil"/>
        </w:pBdr>
        <w:tabs>
          <w:tab w:val="left" w:pos="1560"/>
        </w:tabs>
        <w:suppressAutoHyphens/>
        <w:spacing w:after="0" w:line="240" w:lineRule="auto"/>
        <w:ind w:left="0" w:firstLine="709"/>
        <w:jc w:val="both"/>
        <w:textAlignment w:val="top"/>
        <w:outlineLvl w:val="0"/>
        <w:rPr>
          <w:rFonts w:ascii="Times New Roman" w:hAnsi="Times New Roman"/>
          <w:color w:val="000000" w:themeColor="text1"/>
          <w:sz w:val="24"/>
          <w:szCs w:val="24"/>
        </w:rPr>
      </w:pPr>
      <w:bookmarkStart w:id="22" w:name="_Ref102556452"/>
      <w:r w:rsidRPr="00BC065A">
        <w:rPr>
          <w:rFonts w:ascii="Times New Roman" w:hAnsi="Times New Roman"/>
          <w:color w:val="000000" w:themeColor="text1"/>
          <w:sz w:val="24"/>
          <w:szCs w:val="24"/>
        </w:rPr>
        <w:t xml:space="preserve">В целях начисления </w:t>
      </w:r>
      <w:r w:rsidRPr="00BC065A">
        <w:rPr>
          <w:rFonts w:ascii="Times New Roman" w:eastAsia="Times New Roman" w:hAnsi="Times New Roman"/>
          <w:color w:val="000000" w:themeColor="text1"/>
          <w:sz w:val="24"/>
          <w:szCs w:val="24"/>
        </w:rPr>
        <w:t xml:space="preserve">Оборотной арендной платы </w:t>
      </w:r>
      <w:r w:rsidRPr="00BC065A">
        <w:rPr>
          <w:rFonts w:ascii="Times New Roman" w:hAnsi="Times New Roman"/>
          <w:i/>
          <w:color w:val="000000" w:themeColor="text1"/>
          <w:sz w:val="24"/>
          <w:szCs w:val="24"/>
        </w:rPr>
        <w:t>Субарендатор</w:t>
      </w:r>
      <w:r w:rsidRPr="00BC065A">
        <w:rPr>
          <w:rFonts w:ascii="Times New Roman" w:hAnsi="Times New Roman"/>
          <w:color w:val="000000" w:themeColor="text1"/>
          <w:sz w:val="24"/>
          <w:szCs w:val="24"/>
        </w:rPr>
        <w:t xml:space="preserve"> предоставляет </w:t>
      </w:r>
      <w:r w:rsidRPr="00BC065A">
        <w:rPr>
          <w:rFonts w:ascii="Times New Roman" w:hAnsi="Times New Roman"/>
          <w:i/>
          <w:color w:val="000000" w:themeColor="text1"/>
          <w:sz w:val="24"/>
          <w:szCs w:val="24"/>
        </w:rPr>
        <w:t>Арендатору</w:t>
      </w:r>
      <w:r w:rsidRPr="00BC065A">
        <w:rPr>
          <w:rFonts w:ascii="Times New Roman" w:hAnsi="Times New Roman"/>
          <w:color w:val="000000" w:themeColor="text1"/>
          <w:sz w:val="24"/>
          <w:szCs w:val="24"/>
        </w:rPr>
        <w:t xml:space="preserve"> </w:t>
      </w:r>
      <w:r w:rsidRPr="00BC065A">
        <w:rPr>
          <w:rFonts w:ascii="Times New Roman" w:eastAsia="Times New Roman" w:hAnsi="Times New Roman"/>
          <w:color w:val="000000" w:themeColor="text1"/>
          <w:sz w:val="24"/>
          <w:szCs w:val="24"/>
        </w:rPr>
        <w:t>доступ</w:t>
      </w:r>
      <w:r w:rsidRPr="00BC065A">
        <w:rPr>
          <w:rFonts w:ascii="Times New Roman" w:hAnsi="Times New Roman"/>
          <w:color w:val="000000" w:themeColor="text1"/>
          <w:sz w:val="24"/>
          <w:szCs w:val="24"/>
        </w:rPr>
        <w:t xml:space="preserve"> к базе фискальных данных, которые </w:t>
      </w:r>
      <w:r w:rsidRPr="00BC065A">
        <w:rPr>
          <w:rFonts w:ascii="Times New Roman" w:hAnsi="Times New Roman"/>
          <w:i/>
          <w:color w:val="000000" w:themeColor="text1"/>
          <w:sz w:val="24"/>
          <w:szCs w:val="24"/>
        </w:rPr>
        <w:t>Субарендатор</w:t>
      </w:r>
      <w:r w:rsidRPr="00BC065A">
        <w:rPr>
          <w:rFonts w:ascii="Times New Roman" w:hAnsi="Times New Roman"/>
          <w:color w:val="000000" w:themeColor="text1"/>
          <w:sz w:val="24"/>
          <w:szCs w:val="24"/>
        </w:rPr>
        <w:t xml:space="preserve"> предоставляет ОФД с контрольно-кассовой техники (далее – ККТ), установленной в и</w:t>
      </w:r>
      <w:r w:rsidR="00CF28C0" w:rsidRPr="00BC065A">
        <w:rPr>
          <w:rFonts w:ascii="Times New Roman" w:hAnsi="Times New Roman"/>
          <w:color w:val="000000" w:themeColor="text1"/>
          <w:sz w:val="24"/>
          <w:szCs w:val="24"/>
        </w:rPr>
        <w:t xml:space="preserve"> </w:t>
      </w:r>
      <w:r w:rsidRPr="00BC065A">
        <w:rPr>
          <w:rFonts w:ascii="Times New Roman" w:hAnsi="Times New Roman"/>
          <w:color w:val="000000" w:themeColor="text1"/>
          <w:sz w:val="24"/>
          <w:szCs w:val="24"/>
        </w:rPr>
        <w:t>(или) на Объектах и (или) на Недвижимом имуществе.</w:t>
      </w:r>
      <w:r w:rsidR="00E22DDE" w:rsidRPr="00BC065A">
        <w:rPr>
          <w:rFonts w:ascii="Times New Roman" w:hAnsi="Times New Roman"/>
          <w:color w:val="000000"/>
          <w:sz w:val="24"/>
        </w:rPr>
        <w:t xml:space="preserve"> </w:t>
      </w:r>
      <w:r w:rsidR="009E2D70" w:rsidRPr="00BC065A">
        <w:rPr>
          <w:rFonts w:ascii="Times New Roman" w:hAnsi="Times New Roman"/>
          <w:color w:val="000000" w:themeColor="text1"/>
          <w:sz w:val="24"/>
          <w:szCs w:val="24"/>
        </w:rPr>
        <w:t xml:space="preserve">В личном кабинете ОФД </w:t>
      </w:r>
      <w:r w:rsidR="009E2D70" w:rsidRPr="00BC065A">
        <w:rPr>
          <w:rFonts w:ascii="Times New Roman" w:hAnsi="Times New Roman"/>
          <w:i/>
          <w:iCs/>
          <w:color w:val="000000" w:themeColor="text1"/>
          <w:sz w:val="24"/>
          <w:szCs w:val="24"/>
        </w:rPr>
        <w:t>Арендатору</w:t>
      </w:r>
      <w:r w:rsidR="009E2D70" w:rsidRPr="00BC065A">
        <w:rPr>
          <w:rFonts w:ascii="Times New Roman" w:hAnsi="Times New Roman"/>
          <w:color w:val="000000" w:themeColor="text1"/>
          <w:sz w:val="24"/>
          <w:szCs w:val="24"/>
        </w:rPr>
        <w:t xml:space="preserve"> должны быть доступны данные в составе не менее </w:t>
      </w:r>
      <w:r w:rsidR="00A07E20" w:rsidRPr="00BC065A">
        <w:rPr>
          <w:rFonts w:ascii="Times New Roman" w:eastAsia="Times New Roman" w:hAnsi="Times New Roman"/>
          <w:color w:val="000000" w:themeColor="text1"/>
          <w:sz w:val="24"/>
          <w:szCs w:val="24"/>
          <w:lang w:eastAsia="ru-RU"/>
        </w:rPr>
        <w:t>чем: «</w:t>
      </w:r>
      <w:r w:rsidR="00A07E20" w:rsidRPr="00BC065A">
        <w:rPr>
          <w:rFonts w:ascii="Times New Roman" w:eastAsia="Times New Roman" w:hAnsi="Times New Roman"/>
          <w:bCs/>
          <w:color w:val="000000" w:themeColor="text1"/>
          <w:sz w:val="24"/>
          <w:szCs w:val="24"/>
          <w:lang w:eastAsia="ru-RU"/>
        </w:rPr>
        <w:t xml:space="preserve">Наименование налогоплательщика», «ИНН», «Адрес торговой точки», «Регистрационный номер ККТ», «Заводской номер ФН», «Дата и время ФД», «Номер смены», «Номер ФД за смену», «Порядковый номер ФД», «Сумма </w:t>
      </w:r>
      <w:proofErr w:type="spellStart"/>
      <w:r w:rsidR="00A07E20" w:rsidRPr="00BC065A">
        <w:rPr>
          <w:rFonts w:ascii="Times New Roman" w:eastAsia="Times New Roman" w:hAnsi="Times New Roman"/>
          <w:bCs/>
          <w:color w:val="000000" w:themeColor="text1"/>
          <w:sz w:val="24"/>
          <w:szCs w:val="24"/>
          <w:lang w:eastAsia="ru-RU"/>
        </w:rPr>
        <w:t>электронно</w:t>
      </w:r>
      <w:proofErr w:type="spellEnd"/>
      <w:r w:rsidR="00A07E20" w:rsidRPr="00BC065A">
        <w:rPr>
          <w:rFonts w:ascii="Times New Roman" w:eastAsia="Times New Roman" w:hAnsi="Times New Roman"/>
          <w:bCs/>
          <w:color w:val="000000" w:themeColor="text1"/>
          <w:sz w:val="24"/>
          <w:szCs w:val="24"/>
          <w:lang w:eastAsia="ru-RU"/>
        </w:rPr>
        <w:t>», «Сумма наличными», «Сумма НДС», «</w:t>
      </w:r>
      <w:r w:rsidR="00A07E20" w:rsidRPr="00BC065A">
        <w:rPr>
          <w:rFonts w:ascii="Times New Roman" w:eastAsia="Times New Roman" w:hAnsi="Times New Roman"/>
          <w:color w:val="000000" w:themeColor="text1"/>
          <w:sz w:val="24"/>
          <w:szCs w:val="24"/>
          <w:lang w:eastAsia="ru-RU"/>
        </w:rPr>
        <w:t>Наименование товара» и «Наличие/размер скидки».</w:t>
      </w:r>
    </w:p>
    <w:p w:rsidR="005C4F7F" w:rsidRPr="00BC065A" w:rsidRDefault="005C4F7F" w:rsidP="00A0029B">
      <w:pPr>
        <w:widowControl w:val="0"/>
        <w:numPr>
          <w:ilvl w:val="3"/>
          <w:numId w:val="27"/>
        </w:numPr>
        <w:pBdr>
          <w:top w:val="nil"/>
          <w:left w:val="nil"/>
          <w:bottom w:val="nil"/>
          <w:right w:val="nil"/>
          <w:between w:val="nil"/>
          <w:bar w:val="nil"/>
        </w:pBdr>
        <w:tabs>
          <w:tab w:val="left" w:pos="1560"/>
        </w:tabs>
        <w:suppressAutoHyphens/>
        <w:spacing w:after="0" w:line="240" w:lineRule="auto"/>
        <w:ind w:left="0" w:firstLine="709"/>
        <w:jc w:val="both"/>
        <w:textAlignment w:val="top"/>
        <w:outlineLvl w:val="0"/>
        <w:rPr>
          <w:rFonts w:ascii="Times New Roman" w:hAnsi="Times New Roman"/>
          <w:color w:val="000000" w:themeColor="text1"/>
          <w:sz w:val="24"/>
        </w:rPr>
      </w:pPr>
      <w:bookmarkStart w:id="23" w:name="_Ref102462972"/>
      <w:bookmarkStart w:id="24" w:name="_Ref110433717"/>
      <w:bookmarkEnd w:id="20"/>
      <w:bookmarkEnd w:id="21"/>
      <w:bookmarkEnd w:id="22"/>
      <w:r w:rsidRPr="00BC065A">
        <w:rPr>
          <w:rFonts w:ascii="Times New Roman" w:hAnsi="Times New Roman"/>
          <w:i/>
          <w:color w:val="000000" w:themeColor="text1"/>
          <w:sz w:val="24"/>
          <w:szCs w:val="24"/>
        </w:rPr>
        <w:t>Субарендатор</w:t>
      </w:r>
      <w:r w:rsidRPr="00BC065A">
        <w:rPr>
          <w:rFonts w:ascii="Times New Roman" w:hAnsi="Times New Roman"/>
          <w:color w:val="000000" w:themeColor="text1"/>
          <w:sz w:val="24"/>
          <w:szCs w:val="24"/>
        </w:rPr>
        <w:t xml:space="preserve"> также обязан обеспечить такой доступ</w:t>
      </w:r>
      <w:r w:rsidR="006F6314" w:rsidRPr="00BC065A">
        <w:rPr>
          <w:rFonts w:ascii="Times New Roman" w:hAnsi="Times New Roman"/>
          <w:color w:val="000000" w:themeColor="text1"/>
          <w:sz w:val="24"/>
          <w:szCs w:val="24"/>
        </w:rPr>
        <w:t xml:space="preserve"> к базе фискальных данных</w:t>
      </w:r>
      <w:r w:rsidRPr="00BC065A">
        <w:rPr>
          <w:rFonts w:ascii="Times New Roman" w:hAnsi="Times New Roman"/>
          <w:color w:val="000000" w:themeColor="text1"/>
          <w:sz w:val="24"/>
          <w:szCs w:val="24"/>
        </w:rPr>
        <w:t xml:space="preserve"> в отношении арендаторов Объектов (субарендаторов и иных использующих Объекты лиц), включая соответствующие условия в договоры субаренды, простого товарищества, управления и иные договоры, предполагающие предоставление права пользования Объектами иным лицам.</w:t>
      </w:r>
    </w:p>
    <w:p w:rsidR="005C4F7F" w:rsidRPr="00BC065A" w:rsidRDefault="005C4F7F" w:rsidP="00A0029B">
      <w:pPr>
        <w:widowControl w:val="0"/>
        <w:numPr>
          <w:ilvl w:val="3"/>
          <w:numId w:val="27"/>
        </w:numPr>
        <w:pBdr>
          <w:top w:val="nil"/>
          <w:left w:val="nil"/>
          <w:bottom w:val="nil"/>
          <w:right w:val="nil"/>
          <w:between w:val="nil"/>
          <w:bar w:val="nil"/>
        </w:pBdr>
        <w:tabs>
          <w:tab w:val="left" w:pos="1560"/>
        </w:tabs>
        <w:suppressAutoHyphens/>
        <w:spacing w:after="0" w:line="240" w:lineRule="auto"/>
        <w:ind w:left="0" w:firstLine="709"/>
        <w:jc w:val="both"/>
        <w:textAlignment w:val="top"/>
        <w:outlineLvl w:val="0"/>
        <w:rPr>
          <w:rFonts w:ascii="Times New Roman" w:hAnsi="Times New Roman"/>
          <w:color w:val="000000" w:themeColor="text1"/>
          <w:sz w:val="24"/>
        </w:rPr>
      </w:pPr>
      <w:bookmarkStart w:id="25" w:name="_Ref85792853"/>
      <w:r w:rsidRPr="00BC065A">
        <w:rPr>
          <w:rFonts w:ascii="Times New Roman" w:hAnsi="Times New Roman"/>
          <w:i/>
          <w:color w:val="000000" w:themeColor="text1"/>
          <w:sz w:val="24"/>
          <w:szCs w:val="24"/>
        </w:rPr>
        <w:t>Субарендатор</w:t>
      </w:r>
      <w:r w:rsidRPr="00BC065A">
        <w:rPr>
          <w:rFonts w:ascii="Times New Roman" w:hAnsi="Times New Roman"/>
          <w:color w:val="000000" w:themeColor="text1"/>
          <w:sz w:val="24"/>
          <w:szCs w:val="24"/>
        </w:rPr>
        <w:t xml:space="preserve"> не позднее 5-го числа месяца, следующего за расчётным месяцем аренды, предоставляет отчет, содержащий сведения о розничном товарообороте, в соответствии с формой отчета о розничном товарообороте, в согласованной </w:t>
      </w:r>
      <w:r w:rsidRPr="00BC065A">
        <w:rPr>
          <w:rFonts w:ascii="Times New Roman" w:hAnsi="Times New Roman"/>
          <w:i/>
          <w:iCs/>
          <w:color w:val="000000" w:themeColor="text1"/>
          <w:sz w:val="24"/>
          <w:szCs w:val="24"/>
        </w:rPr>
        <w:t xml:space="preserve">Арендатором </w:t>
      </w:r>
      <w:r w:rsidRPr="00BC065A">
        <w:rPr>
          <w:rFonts w:ascii="Times New Roman" w:hAnsi="Times New Roman"/>
          <w:iCs/>
          <w:color w:val="000000"/>
          <w:sz w:val="24"/>
          <w:szCs w:val="24"/>
        </w:rPr>
        <w:t xml:space="preserve">во исполнение пункта 5.2.3.6. Договора форме. При этом, для подтверждения размера дохода, указанного в Отчете по топливным картам, дополнительно к отчетным материалам, </w:t>
      </w:r>
      <w:r w:rsidRPr="00BC065A">
        <w:rPr>
          <w:rFonts w:ascii="Times New Roman" w:hAnsi="Times New Roman"/>
          <w:i/>
          <w:iCs/>
          <w:color w:val="000000"/>
          <w:sz w:val="24"/>
          <w:szCs w:val="24"/>
        </w:rPr>
        <w:t>Субарендатор</w:t>
      </w:r>
      <w:r w:rsidRPr="00BC065A">
        <w:rPr>
          <w:rFonts w:ascii="Times New Roman" w:hAnsi="Times New Roman"/>
          <w:iCs/>
          <w:color w:val="000000"/>
          <w:sz w:val="24"/>
          <w:szCs w:val="24"/>
        </w:rPr>
        <w:t xml:space="preserve"> предоставляет исчерпывающий объем документов, подтверждающих объем реализации по топливным картам на Недвижимом имуществе</w:t>
      </w:r>
      <w:r w:rsidRPr="00BC065A">
        <w:rPr>
          <w:rFonts w:ascii="Times New Roman" w:hAnsi="Times New Roman"/>
          <w:color w:val="000000" w:themeColor="text1"/>
          <w:sz w:val="24"/>
          <w:szCs w:val="24"/>
        </w:rPr>
        <w:t>.</w:t>
      </w:r>
    </w:p>
    <w:p w:rsidR="005C4F7F" w:rsidRPr="00BC065A" w:rsidRDefault="005C4F7F" w:rsidP="00A0029B">
      <w:pPr>
        <w:widowControl w:val="0"/>
        <w:numPr>
          <w:ilvl w:val="3"/>
          <w:numId w:val="27"/>
        </w:numPr>
        <w:pBdr>
          <w:top w:val="nil"/>
          <w:left w:val="nil"/>
          <w:bottom w:val="nil"/>
          <w:right w:val="nil"/>
          <w:between w:val="nil"/>
          <w:bar w:val="nil"/>
        </w:pBdr>
        <w:tabs>
          <w:tab w:val="left" w:pos="1560"/>
        </w:tabs>
        <w:suppressAutoHyphens/>
        <w:spacing w:after="0" w:line="240" w:lineRule="auto"/>
        <w:ind w:left="0" w:firstLine="709"/>
        <w:jc w:val="both"/>
        <w:textAlignment w:val="top"/>
        <w:outlineLvl w:val="0"/>
        <w:rPr>
          <w:rFonts w:ascii="Times New Roman" w:hAnsi="Times New Roman"/>
          <w:color w:val="000000" w:themeColor="text1"/>
          <w:sz w:val="24"/>
          <w:szCs w:val="24"/>
        </w:rPr>
      </w:pPr>
      <w:bookmarkStart w:id="26" w:name="_Ref102413963"/>
      <w:bookmarkEnd w:id="25"/>
      <w:r w:rsidRPr="00BC065A">
        <w:rPr>
          <w:rFonts w:ascii="Times New Roman" w:hAnsi="Times New Roman"/>
          <w:color w:val="000000" w:themeColor="text1"/>
          <w:sz w:val="24"/>
          <w:szCs w:val="24"/>
        </w:rPr>
        <w:t xml:space="preserve">Не позднее, чем за 1 (один) месяц до начала коммерческого использования (эксплуатации) Объектов, </w:t>
      </w:r>
      <w:r w:rsidRPr="00BC065A">
        <w:rPr>
          <w:rFonts w:ascii="Times New Roman" w:hAnsi="Times New Roman"/>
          <w:i/>
          <w:color w:val="000000" w:themeColor="text1"/>
          <w:sz w:val="24"/>
          <w:szCs w:val="24"/>
        </w:rPr>
        <w:t xml:space="preserve">Субарендатор </w:t>
      </w:r>
      <w:r w:rsidRPr="00BC065A">
        <w:rPr>
          <w:rFonts w:ascii="Times New Roman" w:hAnsi="Times New Roman"/>
          <w:color w:val="000000" w:themeColor="text1"/>
          <w:sz w:val="24"/>
          <w:szCs w:val="24"/>
        </w:rPr>
        <w:t xml:space="preserve">должен направить </w:t>
      </w:r>
      <w:r w:rsidRPr="00BC065A">
        <w:rPr>
          <w:rFonts w:ascii="Times New Roman" w:hAnsi="Times New Roman"/>
          <w:i/>
          <w:color w:val="000000" w:themeColor="text1"/>
          <w:sz w:val="24"/>
          <w:szCs w:val="24"/>
        </w:rPr>
        <w:t xml:space="preserve">Арендатору </w:t>
      </w:r>
      <w:r w:rsidRPr="00BC065A">
        <w:rPr>
          <w:rFonts w:ascii="Times New Roman" w:hAnsi="Times New Roman"/>
          <w:color w:val="000000" w:themeColor="text1"/>
          <w:sz w:val="24"/>
          <w:szCs w:val="24"/>
        </w:rPr>
        <w:t>на согласование форму отчёта о розничном товарообороте.</w:t>
      </w:r>
      <w:bookmarkEnd w:id="26"/>
    </w:p>
    <w:p w:rsidR="005C4F7F" w:rsidRPr="00BC065A" w:rsidRDefault="005C4F7F" w:rsidP="00A0029B">
      <w:pPr>
        <w:widowControl w:val="0"/>
        <w:numPr>
          <w:ilvl w:val="1"/>
          <w:numId w:val="12"/>
        </w:numPr>
        <w:pBdr>
          <w:top w:val="nil"/>
          <w:left w:val="nil"/>
          <w:bottom w:val="nil"/>
          <w:right w:val="nil"/>
          <w:between w:val="nil"/>
          <w:bar w:val="nil"/>
        </w:pBdr>
        <w:suppressAutoHyphens/>
        <w:spacing w:after="0" w:line="240" w:lineRule="auto"/>
        <w:ind w:firstLine="709"/>
        <w:jc w:val="both"/>
        <w:textAlignment w:val="top"/>
        <w:outlineLvl w:val="0"/>
        <w:rPr>
          <w:rFonts w:ascii="Times New Roman" w:hAnsi="Times New Roman"/>
          <w:color w:val="000000" w:themeColor="text1"/>
          <w:sz w:val="24"/>
          <w:szCs w:val="24"/>
        </w:rPr>
      </w:pPr>
      <w:r w:rsidRPr="00BC065A">
        <w:rPr>
          <w:rFonts w:ascii="Times New Roman" w:hAnsi="Times New Roman"/>
          <w:i/>
          <w:iCs/>
          <w:color w:val="000000" w:themeColor="text1"/>
          <w:sz w:val="24"/>
          <w:szCs w:val="24"/>
          <w:lang w:eastAsia="ru-RU"/>
        </w:rPr>
        <w:t xml:space="preserve">Субарендатор </w:t>
      </w:r>
      <w:r w:rsidRPr="00BC065A">
        <w:rPr>
          <w:rFonts w:ascii="Times New Roman" w:hAnsi="Times New Roman"/>
          <w:color w:val="000000" w:themeColor="text1"/>
          <w:sz w:val="24"/>
          <w:szCs w:val="24"/>
        </w:rPr>
        <w:t>выплачивает</w:t>
      </w:r>
      <w:r w:rsidRPr="00BC065A">
        <w:rPr>
          <w:rFonts w:ascii="Times New Roman" w:hAnsi="Times New Roman"/>
          <w:color w:val="000000" w:themeColor="text1"/>
          <w:sz w:val="24"/>
          <w:szCs w:val="24"/>
          <w:lang w:eastAsia="ru-RU"/>
        </w:rPr>
        <w:t xml:space="preserve"> </w:t>
      </w:r>
      <w:r w:rsidRPr="00BC065A">
        <w:rPr>
          <w:rFonts w:ascii="Times New Roman" w:hAnsi="Times New Roman"/>
          <w:i/>
          <w:iCs/>
          <w:color w:val="000000" w:themeColor="text1"/>
          <w:sz w:val="24"/>
          <w:szCs w:val="24"/>
          <w:lang w:eastAsia="ru-RU"/>
        </w:rPr>
        <w:t xml:space="preserve">Арендатору </w:t>
      </w:r>
      <w:r w:rsidRPr="00BC065A">
        <w:rPr>
          <w:rFonts w:ascii="Times New Roman" w:hAnsi="Times New Roman"/>
          <w:color w:val="000000" w:themeColor="text1"/>
          <w:sz w:val="24"/>
          <w:szCs w:val="24"/>
          <w:lang w:eastAsia="ru-RU"/>
        </w:rPr>
        <w:t xml:space="preserve">обеспечительный платеж в соответствии с пунктом </w:t>
      </w:r>
      <w:r w:rsidR="00E10371" w:rsidRPr="00BC065A">
        <w:rPr>
          <w:rFonts w:ascii="Times New Roman" w:hAnsi="Times New Roman"/>
          <w:color w:val="000000" w:themeColor="text1"/>
          <w:sz w:val="24"/>
          <w:szCs w:val="24"/>
          <w:lang w:eastAsia="ru-RU"/>
        </w:rPr>
        <w:t xml:space="preserve">2.1. </w:t>
      </w:r>
      <w:r w:rsidRPr="00BC065A">
        <w:rPr>
          <w:rFonts w:ascii="Times New Roman" w:hAnsi="Times New Roman"/>
          <w:color w:val="000000" w:themeColor="text1"/>
          <w:sz w:val="24"/>
          <w:szCs w:val="24"/>
          <w:lang w:eastAsia="ru-RU"/>
        </w:rPr>
        <w:t xml:space="preserve"> Договора.</w:t>
      </w:r>
    </w:p>
    <w:p w:rsidR="005C4F7F" w:rsidRPr="00BC065A" w:rsidRDefault="005C4F7F" w:rsidP="00A0029B">
      <w:pPr>
        <w:widowControl w:val="0"/>
        <w:numPr>
          <w:ilvl w:val="1"/>
          <w:numId w:val="12"/>
        </w:numPr>
        <w:pBdr>
          <w:top w:val="nil"/>
          <w:left w:val="nil"/>
          <w:bottom w:val="nil"/>
          <w:right w:val="nil"/>
          <w:between w:val="nil"/>
          <w:bar w:val="nil"/>
        </w:pBdr>
        <w:suppressAutoHyphens/>
        <w:spacing w:after="0" w:line="240" w:lineRule="auto"/>
        <w:ind w:firstLine="709"/>
        <w:jc w:val="both"/>
        <w:textAlignment w:val="top"/>
        <w:outlineLvl w:val="0"/>
        <w:rPr>
          <w:rFonts w:ascii="Times New Roman" w:hAnsi="Times New Roman"/>
          <w:color w:val="000000" w:themeColor="text1"/>
          <w:sz w:val="24"/>
          <w:szCs w:val="24"/>
        </w:rPr>
      </w:pPr>
      <w:r w:rsidRPr="00BC065A">
        <w:rPr>
          <w:rFonts w:ascii="Times New Roman" w:hAnsi="Times New Roman"/>
          <w:iCs/>
          <w:color w:val="000000" w:themeColor="text1"/>
          <w:sz w:val="24"/>
          <w:szCs w:val="24"/>
          <w:lang w:eastAsia="ru-RU"/>
        </w:rPr>
        <w:t>Обеспечительный</w:t>
      </w:r>
      <w:r w:rsidRPr="00BC065A">
        <w:rPr>
          <w:rFonts w:ascii="Times New Roman" w:hAnsi="Times New Roman"/>
          <w:color w:val="000000" w:themeColor="text1"/>
          <w:sz w:val="24"/>
          <w:szCs w:val="24"/>
          <w:lang w:eastAsia="ru-RU"/>
        </w:rPr>
        <w:t xml:space="preserve"> платеж выплачивается в течение 5 (пяти) банковских дней с момента подписания </w:t>
      </w:r>
      <w:r w:rsidRPr="00BC065A">
        <w:rPr>
          <w:rFonts w:ascii="Times New Roman" w:hAnsi="Times New Roman"/>
          <w:i/>
          <w:color w:val="000000" w:themeColor="text1"/>
          <w:sz w:val="24"/>
          <w:szCs w:val="24"/>
          <w:lang w:eastAsia="ru-RU"/>
        </w:rPr>
        <w:t>Сторонами</w:t>
      </w:r>
      <w:r w:rsidRPr="00BC065A">
        <w:rPr>
          <w:rFonts w:ascii="Times New Roman" w:hAnsi="Times New Roman"/>
          <w:color w:val="000000" w:themeColor="text1"/>
          <w:sz w:val="24"/>
          <w:szCs w:val="24"/>
          <w:lang w:eastAsia="ru-RU"/>
        </w:rPr>
        <w:t xml:space="preserve"> Договора по реквизитам, указанным в пункте 16.1 Договора, с указанием назначения платежа «ДРСВД-202__-_____.ОП. Обеспечительный платеж по Договору от «__» _________ 202__ г. № _________»</w:t>
      </w:r>
      <w:r w:rsidRPr="00BC065A">
        <w:rPr>
          <w:rStyle w:val="afb"/>
          <w:rFonts w:ascii="Times New Roman" w:hAnsi="Times New Roman"/>
          <w:color w:val="000000" w:themeColor="text1"/>
          <w:sz w:val="24"/>
          <w:szCs w:val="24"/>
          <w:lang w:eastAsia="ru-RU"/>
        </w:rPr>
        <w:footnoteReference w:id="10"/>
      </w:r>
      <w:r w:rsidRPr="00BC065A">
        <w:rPr>
          <w:rFonts w:ascii="Times New Roman" w:hAnsi="Times New Roman"/>
          <w:color w:val="000000" w:themeColor="text1"/>
          <w:sz w:val="24"/>
          <w:szCs w:val="24"/>
          <w:lang w:eastAsia="ru-RU"/>
        </w:rPr>
        <w:t xml:space="preserve">. При этом, </w:t>
      </w:r>
      <w:r w:rsidRPr="00BC065A">
        <w:rPr>
          <w:rFonts w:ascii="Times New Roman" w:hAnsi="Times New Roman"/>
          <w:i/>
          <w:color w:val="000000" w:themeColor="text1"/>
          <w:sz w:val="24"/>
          <w:szCs w:val="24"/>
          <w:lang w:eastAsia="ru-RU"/>
        </w:rPr>
        <w:t>Арендатору</w:t>
      </w:r>
      <w:r w:rsidRPr="00BC065A">
        <w:rPr>
          <w:rFonts w:ascii="Times New Roman" w:hAnsi="Times New Roman"/>
          <w:color w:val="000000" w:themeColor="text1"/>
          <w:sz w:val="24"/>
          <w:szCs w:val="24"/>
          <w:lang w:eastAsia="ru-RU"/>
        </w:rPr>
        <w:t xml:space="preserve"> не требуется выставления счетов на оплату.</w:t>
      </w:r>
    </w:p>
    <w:p w:rsidR="00E77909" w:rsidRPr="00BC065A" w:rsidRDefault="00A07317" w:rsidP="00A0029B">
      <w:pPr>
        <w:widowControl w:val="0"/>
        <w:numPr>
          <w:ilvl w:val="1"/>
          <w:numId w:val="12"/>
        </w:numPr>
        <w:pBdr>
          <w:top w:val="nil"/>
          <w:left w:val="nil"/>
          <w:bottom w:val="nil"/>
          <w:right w:val="nil"/>
          <w:between w:val="nil"/>
          <w:bar w:val="nil"/>
        </w:pBdr>
        <w:suppressAutoHyphens/>
        <w:spacing w:after="0" w:line="240" w:lineRule="auto"/>
        <w:ind w:firstLine="709"/>
        <w:jc w:val="both"/>
        <w:textAlignment w:val="top"/>
        <w:outlineLvl w:val="0"/>
        <w:rPr>
          <w:rFonts w:ascii="Times New Roman" w:hAnsi="Times New Roman"/>
          <w:color w:val="000000" w:themeColor="text1"/>
          <w:sz w:val="24"/>
          <w:szCs w:val="24"/>
        </w:rPr>
      </w:pPr>
      <w:bookmarkStart w:id="27" w:name="_Ref102556707"/>
      <w:bookmarkStart w:id="28" w:name="_Ref110441424"/>
      <w:bookmarkEnd w:id="23"/>
      <w:bookmarkEnd w:id="24"/>
      <w:r w:rsidRPr="00BC065A">
        <w:rPr>
          <w:rFonts w:ascii="Times New Roman" w:hAnsi="Times New Roman"/>
          <w:color w:val="000000" w:themeColor="text1"/>
          <w:sz w:val="24"/>
          <w:szCs w:val="24"/>
          <w:lang w:eastAsia="ru-RU"/>
        </w:rPr>
        <w:t xml:space="preserve">В </w:t>
      </w:r>
      <w:r w:rsidRPr="00BC065A">
        <w:rPr>
          <w:rFonts w:ascii="Times New Roman" w:eastAsia="Times New Roman" w:hAnsi="Times New Roman"/>
          <w:color w:val="000000" w:themeColor="text1"/>
          <w:sz w:val="24"/>
          <w:szCs w:val="24"/>
        </w:rPr>
        <w:t>случае</w:t>
      </w:r>
      <w:r w:rsidRPr="00BC065A">
        <w:rPr>
          <w:rFonts w:ascii="Times New Roman" w:hAnsi="Times New Roman"/>
          <w:color w:val="000000" w:themeColor="text1"/>
          <w:sz w:val="24"/>
          <w:szCs w:val="24"/>
          <w:lang w:eastAsia="ru-RU"/>
        </w:rPr>
        <w:t xml:space="preserve"> неоплаты обеспечительного платежа в указанный </w:t>
      </w:r>
      <w:r w:rsidR="00030FDC" w:rsidRPr="00BC065A">
        <w:rPr>
          <w:rFonts w:ascii="Times New Roman" w:hAnsi="Times New Roman"/>
          <w:color w:val="000000" w:themeColor="text1"/>
          <w:sz w:val="24"/>
          <w:szCs w:val="24"/>
          <w:lang w:eastAsia="ru-RU"/>
        </w:rPr>
        <w:t xml:space="preserve">в пункте </w:t>
      </w:r>
      <w:r w:rsidR="00E10371" w:rsidRPr="00BC065A">
        <w:rPr>
          <w:rFonts w:ascii="Times New Roman" w:hAnsi="Times New Roman"/>
          <w:color w:val="000000" w:themeColor="text1"/>
          <w:sz w:val="24"/>
          <w:szCs w:val="24"/>
          <w:lang w:eastAsia="ru-RU"/>
        </w:rPr>
        <w:t>5.4.</w:t>
      </w:r>
      <w:r w:rsidR="00030FDC" w:rsidRPr="00BC065A">
        <w:rPr>
          <w:rFonts w:ascii="Times New Roman" w:hAnsi="Times New Roman"/>
          <w:color w:val="000000" w:themeColor="text1"/>
          <w:sz w:val="24"/>
          <w:szCs w:val="24"/>
          <w:lang w:eastAsia="ru-RU"/>
        </w:rPr>
        <w:t xml:space="preserve"> Договора </w:t>
      </w:r>
      <w:r w:rsidRPr="00BC065A">
        <w:rPr>
          <w:rFonts w:ascii="Times New Roman" w:hAnsi="Times New Roman"/>
          <w:color w:val="000000" w:themeColor="text1"/>
          <w:sz w:val="24"/>
          <w:szCs w:val="24"/>
          <w:lang w:eastAsia="ru-RU"/>
        </w:rPr>
        <w:t xml:space="preserve">срок, </w:t>
      </w:r>
      <w:r w:rsidRPr="00BC065A">
        <w:rPr>
          <w:rFonts w:ascii="Times New Roman" w:hAnsi="Times New Roman"/>
          <w:i/>
          <w:iCs/>
          <w:color w:val="000000" w:themeColor="text1"/>
          <w:sz w:val="24"/>
          <w:szCs w:val="24"/>
          <w:lang w:eastAsia="ru-RU"/>
        </w:rPr>
        <w:t xml:space="preserve">Арендатор </w:t>
      </w:r>
      <w:r w:rsidRPr="00BC065A">
        <w:rPr>
          <w:rFonts w:ascii="Times New Roman" w:hAnsi="Times New Roman"/>
          <w:color w:val="000000" w:themeColor="text1"/>
          <w:sz w:val="24"/>
          <w:szCs w:val="24"/>
          <w:lang w:eastAsia="ru-RU"/>
        </w:rPr>
        <w:t xml:space="preserve">имеет право </w:t>
      </w:r>
      <w:r w:rsidR="00E77909" w:rsidRPr="00BC065A">
        <w:rPr>
          <w:rFonts w:ascii="Times New Roman" w:eastAsia="Times New Roman" w:hAnsi="Times New Roman"/>
          <w:color w:val="000000" w:themeColor="text1"/>
          <w:sz w:val="24"/>
          <w:szCs w:val="24"/>
          <w:lang w:eastAsia="ru-RU"/>
        </w:rPr>
        <w:t xml:space="preserve">воспользоваться безусловным основанием к отказу от исполнения Договора и его расторжения в одностороннем внесудебном порядке в соответствии с пунктами </w:t>
      </w:r>
      <w:r w:rsidR="00E10371" w:rsidRPr="00BC065A">
        <w:rPr>
          <w:rFonts w:ascii="Times New Roman" w:eastAsia="Times New Roman" w:hAnsi="Times New Roman"/>
          <w:color w:val="000000" w:themeColor="text1"/>
          <w:sz w:val="24"/>
          <w:szCs w:val="24"/>
          <w:lang w:eastAsia="ru-RU"/>
        </w:rPr>
        <w:t>9.8-9.10</w:t>
      </w:r>
      <w:r w:rsidR="00E77909" w:rsidRPr="00BC065A">
        <w:rPr>
          <w:rFonts w:ascii="Times New Roman" w:eastAsia="Times New Roman" w:hAnsi="Times New Roman"/>
          <w:color w:val="000000" w:themeColor="text1"/>
          <w:sz w:val="24"/>
          <w:szCs w:val="24"/>
          <w:lang w:eastAsia="ru-RU"/>
        </w:rPr>
        <w:t xml:space="preserve"> Договора, которым </w:t>
      </w:r>
      <w:r w:rsidR="00E77909" w:rsidRPr="00BC065A">
        <w:rPr>
          <w:rFonts w:ascii="Times New Roman" w:eastAsia="Times New Roman" w:hAnsi="Times New Roman"/>
          <w:i/>
          <w:color w:val="000000" w:themeColor="text1"/>
          <w:sz w:val="24"/>
          <w:szCs w:val="24"/>
          <w:lang w:eastAsia="ru-RU"/>
        </w:rPr>
        <w:t>Арендатор</w:t>
      </w:r>
      <w:r w:rsidR="00E77909" w:rsidRPr="00BC065A">
        <w:rPr>
          <w:rFonts w:ascii="Times New Roman" w:eastAsia="Times New Roman" w:hAnsi="Times New Roman"/>
          <w:color w:val="000000" w:themeColor="text1"/>
          <w:sz w:val="24"/>
          <w:szCs w:val="24"/>
          <w:lang w:eastAsia="ru-RU"/>
        </w:rPr>
        <w:t xml:space="preserve"> имеет право воспользоваться по своему собственному усмотрению в течение всего срока действия Договора.</w:t>
      </w:r>
      <w:r w:rsidR="003C1448" w:rsidRPr="00BC065A">
        <w:rPr>
          <w:rFonts w:ascii="Times New Roman" w:eastAsia="Times New Roman" w:hAnsi="Times New Roman"/>
          <w:color w:val="000000" w:themeColor="text1"/>
          <w:sz w:val="24"/>
          <w:szCs w:val="24"/>
          <w:lang w:eastAsia="ru-RU"/>
        </w:rPr>
        <w:t xml:space="preserve"> </w:t>
      </w:r>
      <w:r w:rsidR="003C1448" w:rsidRPr="00BC065A">
        <w:rPr>
          <w:rFonts w:ascii="Times New Roman" w:eastAsia="Arial" w:hAnsi="Times New Roman"/>
          <w:sz w:val="24"/>
          <w:szCs w:val="24"/>
          <w:lang w:eastAsia="ar-SA"/>
        </w:rPr>
        <w:t xml:space="preserve">При этом </w:t>
      </w:r>
      <w:r w:rsidR="00556C7C" w:rsidRPr="00BC065A">
        <w:rPr>
          <w:rFonts w:ascii="Times New Roman" w:eastAsia="Arial" w:hAnsi="Times New Roman"/>
          <w:i/>
          <w:sz w:val="24"/>
          <w:szCs w:val="24"/>
          <w:lang w:eastAsia="ar-SA"/>
        </w:rPr>
        <w:t>Стороны</w:t>
      </w:r>
      <w:r w:rsidR="00556C7C" w:rsidRPr="00BC065A">
        <w:rPr>
          <w:rFonts w:ascii="Times New Roman" w:eastAsia="Arial" w:hAnsi="Times New Roman"/>
          <w:sz w:val="24"/>
          <w:szCs w:val="24"/>
          <w:lang w:eastAsia="ar-SA"/>
        </w:rPr>
        <w:t xml:space="preserve"> подтверждают, что </w:t>
      </w:r>
      <w:r w:rsidR="003C1448" w:rsidRPr="00BC065A">
        <w:rPr>
          <w:rFonts w:ascii="Times New Roman" w:eastAsia="Arial" w:hAnsi="Times New Roman"/>
          <w:i/>
          <w:sz w:val="24"/>
          <w:szCs w:val="24"/>
          <w:lang w:eastAsia="ar-SA"/>
        </w:rPr>
        <w:t>Субарендатор</w:t>
      </w:r>
      <w:r w:rsidR="003C1448" w:rsidRPr="00BC065A">
        <w:rPr>
          <w:rFonts w:ascii="Times New Roman" w:eastAsia="Arial" w:hAnsi="Times New Roman"/>
          <w:sz w:val="24"/>
          <w:szCs w:val="24"/>
          <w:lang w:eastAsia="ar-SA"/>
        </w:rPr>
        <w:t xml:space="preserve"> не вправе </w:t>
      </w:r>
      <w:r w:rsidR="003C1448" w:rsidRPr="00BC065A">
        <w:rPr>
          <w:rFonts w:ascii="Times New Roman" w:eastAsia="Times New Roman" w:hAnsi="Times New Roman"/>
          <w:color w:val="000000" w:themeColor="text1"/>
          <w:sz w:val="24"/>
          <w:szCs w:val="24"/>
          <w:lang w:eastAsia="ru-RU"/>
        </w:rPr>
        <w:t>требовать возмещения убытков в любой форме, возникших в результате расторжения Договора.</w:t>
      </w:r>
      <w:bookmarkEnd w:id="27"/>
      <w:bookmarkEnd w:id="28"/>
    </w:p>
    <w:p w:rsidR="00A07317" w:rsidRPr="00BC065A" w:rsidRDefault="00A07317" w:rsidP="00A07E20">
      <w:pPr>
        <w:spacing w:after="0" w:line="240" w:lineRule="auto"/>
        <w:ind w:firstLine="709"/>
        <w:jc w:val="center"/>
        <w:rPr>
          <w:rFonts w:ascii="Times New Roman" w:eastAsia="Times New Roman" w:hAnsi="Times New Roman"/>
          <w:b/>
          <w:color w:val="000000" w:themeColor="text1"/>
          <w:sz w:val="24"/>
          <w:szCs w:val="24"/>
          <w:lang w:val="fr-FR" w:eastAsia="ru-RU"/>
        </w:rPr>
      </w:pPr>
      <w:r w:rsidRPr="00BC065A">
        <w:rPr>
          <w:rFonts w:ascii="Times New Roman" w:eastAsia="Times New Roman" w:hAnsi="Times New Roman"/>
          <w:b/>
          <w:color w:val="000000" w:themeColor="text1"/>
          <w:sz w:val="24"/>
          <w:szCs w:val="24"/>
          <w:lang w:eastAsia="ru-RU"/>
        </w:rPr>
        <w:t>Глава</w:t>
      </w:r>
      <w:r w:rsidRPr="00BC065A">
        <w:rPr>
          <w:rFonts w:ascii="Times New Roman" w:eastAsia="Times New Roman" w:hAnsi="Times New Roman"/>
          <w:b/>
          <w:color w:val="000000" w:themeColor="text1"/>
          <w:sz w:val="24"/>
          <w:szCs w:val="24"/>
          <w:lang w:val="fr-FR" w:eastAsia="ru-RU"/>
        </w:rPr>
        <w:t xml:space="preserve"> VI.</w:t>
      </w:r>
      <w:r w:rsidRPr="00BC065A">
        <w:rPr>
          <w:rFonts w:ascii="Times New Roman" w:eastAsia="Times New Roman" w:hAnsi="Times New Roman"/>
          <w:b/>
          <w:color w:val="000000" w:themeColor="text1"/>
          <w:sz w:val="24"/>
          <w:szCs w:val="24"/>
          <w:lang w:eastAsia="ru-RU"/>
        </w:rPr>
        <w:t xml:space="preserve"> </w:t>
      </w:r>
      <w:r w:rsidRPr="00BC065A">
        <w:rPr>
          <w:rFonts w:ascii="Times New Roman" w:eastAsia="Times New Roman" w:hAnsi="Times New Roman"/>
          <w:b/>
          <w:color w:val="000000" w:themeColor="text1"/>
          <w:sz w:val="24"/>
          <w:szCs w:val="24"/>
          <w:lang w:val="fr-FR" w:eastAsia="ru-RU"/>
        </w:rPr>
        <w:t xml:space="preserve">Права и обязанности </w:t>
      </w:r>
      <w:r w:rsidR="001D6A99" w:rsidRPr="00BC065A">
        <w:rPr>
          <w:rFonts w:ascii="Times New Roman" w:eastAsia="Times New Roman" w:hAnsi="Times New Roman"/>
          <w:b/>
          <w:i/>
          <w:color w:val="000000" w:themeColor="text1"/>
          <w:sz w:val="24"/>
          <w:szCs w:val="24"/>
          <w:lang w:eastAsia="ru-RU"/>
        </w:rPr>
        <w:t>С</w:t>
      </w:r>
      <w:r w:rsidRPr="00BC065A">
        <w:rPr>
          <w:rFonts w:ascii="Times New Roman" w:eastAsia="Times New Roman" w:hAnsi="Times New Roman"/>
          <w:b/>
          <w:i/>
          <w:color w:val="000000" w:themeColor="text1"/>
          <w:sz w:val="24"/>
          <w:szCs w:val="24"/>
          <w:lang w:val="fr-FR" w:eastAsia="ru-RU"/>
        </w:rPr>
        <w:t>торон</w:t>
      </w:r>
    </w:p>
    <w:p w:rsidR="00A07317" w:rsidRPr="00BC065A" w:rsidRDefault="00A07317" w:rsidP="00A07E20">
      <w:pPr>
        <w:spacing w:after="0" w:line="240" w:lineRule="auto"/>
        <w:ind w:firstLine="709"/>
        <w:rPr>
          <w:rFonts w:ascii="Times New Roman" w:eastAsia="Times New Roman" w:hAnsi="Times New Roman"/>
          <w:color w:val="000000" w:themeColor="text1"/>
          <w:sz w:val="24"/>
          <w:szCs w:val="24"/>
          <w:lang w:val="fr-FR" w:eastAsia="ru-RU"/>
        </w:rPr>
      </w:pPr>
    </w:p>
    <w:p w:rsidR="00A07317" w:rsidRPr="00BC065A" w:rsidRDefault="00A07317" w:rsidP="001D291F">
      <w:pPr>
        <w:keepNext/>
        <w:numPr>
          <w:ilvl w:val="1"/>
          <w:numId w:val="6"/>
        </w:numPr>
        <w:spacing w:after="0" w:line="240" w:lineRule="auto"/>
        <w:jc w:val="both"/>
        <w:outlineLvl w:val="1"/>
        <w:rPr>
          <w:rFonts w:ascii="Times New Roman" w:eastAsia="Times New Roman" w:hAnsi="Times New Roman"/>
          <w:color w:val="000000" w:themeColor="text1"/>
          <w:sz w:val="24"/>
          <w:szCs w:val="24"/>
          <w:lang w:eastAsia="ru-RU"/>
        </w:rPr>
      </w:pPr>
      <w:r w:rsidRPr="00BC065A">
        <w:rPr>
          <w:rFonts w:ascii="Times New Roman" w:eastAsia="Times New Roman" w:hAnsi="Times New Roman"/>
          <w:i/>
          <w:color w:val="000000" w:themeColor="text1"/>
          <w:sz w:val="24"/>
          <w:szCs w:val="24"/>
          <w:lang w:eastAsia="ru-RU"/>
        </w:rPr>
        <w:t>Арендатор</w:t>
      </w:r>
      <w:r w:rsidRPr="00BC065A">
        <w:rPr>
          <w:rFonts w:ascii="Times New Roman" w:eastAsia="Times New Roman" w:hAnsi="Times New Roman"/>
          <w:color w:val="000000" w:themeColor="text1"/>
          <w:sz w:val="24"/>
          <w:szCs w:val="24"/>
          <w:lang w:eastAsia="ru-RU"/>
        </w:rPr>
        <w:t xml:space="preserve"> имеет право:</w:t>
      </w:r>
    </w:p>
    <w:p w:rsidR="00A07317" w:rsidRPr="00BC065A" w:rsidRDefault="00A07317" w:rsidP="001D291F">
      <w:pPr>
        <w:spacing w:after="0" w:line="240" w:lineRule="auto"/>
        <w:ind w:firstLine="709"/>
        <w:jc w:val="both"/>
        <w:rPr>
          <w:rFonts w:ascii="Times New Roman" w:eastAsia="Times New Roman" w:hAnsi="Times New Roman"/>
          <w:color w:val="000000" w:themeColor="text1"/>
          <w:sz w:val="24"/>
          <w:szCs w:val="24"/>
          <w:lang w:eastAsia="ru-RU"/>
        </w:rPr>
      </w:pPr>
      <w:r w:rsidRPr="00BC065A">
        <w:rPr>
          <w:rFonts w:ascii="Times New Roman" w:eastAsia="Times New Roman" w:hAnsi="Times New Roman"/>
          <w:color w:val="000000" w:themeColor="text1"/>
          <w:sz w:val="24"/>
          <w:szCs w:val="24"/>
          <w:lang w:eastAsia="ru-RU"/>
        </w:rPr>
        <w:t xml:space="preserve">На этапе Проектирования и строительства Объектов согласно пункту </w:t>
      </w:r>
      <w:r w:rsidR="00AF3049" w:rsidRPr="00BC065A">
        <w:rPr>
          <w:rFonts w:ascii="Times New Roman" w:eastAsia="Times New Roman" w:hAnsi="Times New Roman"/>
          <w:color w:val="000000" w:themeColor="text1"/>
          <w:sz w:val="24"/>
          <w:szCs w:val="24"/>
          <w:lang w:eastAsia="ru-RU"/>
        </w:rPr>
        <w:t>1.</w:t>
      </w:r>
      <w:r w:rsidR="0085596A" w:rsidRPr="00BC065A">
        <w:rPr>
          <w:rFonts w:ascii="Times New Roman" w:eastAsia="Times New Roman" w:hAnsi="Times New Roman"/>
          <w:color w:val="000000" w:themeColor="text1"/>
          <w:sz w:val="24"/>
          <w:szCs w:val="24"/>
          <w:lang w:eastAsia="ru-RU"/>
        </w:rPr>
        <w:t>3</w:t>
      </w:r>
      <w:r w:rsidR="00AF3049" w:rsidRPr="00BC065A">
        <w:rPr>
          <w:rFonts w:ascii="Times New Roman" w:eastAsia="Times New Roman" w:hAnsi="Times New Roman"/>
          <w:color w:val="000000" w:themeColor="text1"/>
          <w:sz w:val="24"/>
          <w:szCs w:val="24"/>
          <w:lang w:eastAsia="ru-RU"/>
        </w:rPr>
        <w:t>.1.</w:t>
      </w:r>
      <w:r w:rsidR="00852C2B" w:rsidRPr="00BC065A">
        <w:rPr>
          <w:rFonts w:ascii="Times New Roman" w:eastAsia="Times New Roman" w:hAnsi="Times New Roman"/>
          <w:color w:val="000000" w:themeColor="text1"/>
          <w:sz w:val="24"/>
          <w:szCs w:val="24"/>
          <w:lang w:eastAsia="ru-RU"/>
        </w:rPr>
        <w:t xml:space="preserve"> </w:t>
      </w:r>
      <w:r w:rsidRPr="00BC065A">
        <w:rPr>
          <w:rFonts w:ascii="Times New Roman" w:eastAsia="Times New Roman" w:hAnsi="Times New Roman"/>
          <w:color w:val="000000" w:themeColor="text1"/>
          <w:sz w:val="24"/>
          <w:szCs w:val="24"/>
          <w:lang w:eastAsia="ru-RU"/>
        </w:rPr>
        <w:t>Договора и на этапе Эксплуатации</w:t>
      </w:r>
      <w:r w:rsidR="00B24499" w:rsidRPr="00BC065A">
        <w:rPr>
          <w:rFonts w:ascii="Times New Roman" w:eastAsia="Times New Roman" w:hAnsi="Times New Roman"/>
          <w:color w:val="000000" w:themeColor="text1"/>
          <w:sz w:val="24"/>
          <w:szCs w:val="24"/>
          <w:lang w:eastAsia="ru-RU"/>
        </w:rPr>
        <w:t xml:space="preserve"> и содержания </w:t>
      </w:r>
      <w:r w:rsidR="00A52ABB" w:rsidRPr="00BC065A">
        <w:rPr>
          <w:rFonts w:ascii="Times New Roman" w:eastAsia="Times New Roman" w:hAnsi="Times New Roman"/>
          <w:color w:val="000000" w:themeColor="text1"/>
          <w:sz w:val="24"/>
          <w:szCs w:val="24"/>
          <w:lang w:eastAsia="ru-RU"/>
        </w:rPr>
        <w:t>О</w:t>
      </w:r>
      <w:r w:rsidRPr="00BC065A">
        <w:rPr>
          <w:rFonts w:ascii="Times New Roman" w:eastAsia="Times New Roman" w:hAnsi="Times New Roman"/>
          <w:color w:val="000000" w:themeColor="text1"/>
          <w:sz w:val="24"/>
          <w:szCs w:val="24"/>
          <w:lang w:eastAsia="ru-RU"/>
        </w:rPr>
        <w:t xml:space="preserve">бъектов согласно пункту </w:t>
      </w:r>
      <w:r w:rsidR="00AF3049" w:rsidRPr="00BC065A">
        <w:rPr>
          <w:rFonts w:ascii="Times New Roman" w:eastAsia="Times New Roman" w:hAnsi="Times New Roman"/>
          <w:color w:val="000000" w:themeColor="text1"/>
          <w:sz w:val="24"/>
          <w:szCs w:val="24"/>
          <w:lang w:eastAsia="ru-RU"/>
        </w:rPr>
        <w:t>1.</w:t>
      </w:r>
      <w:r w:rsidR="0085596A" w:rsidRPr="00BC065A">
        <w:rPr>
          <w:rFonts w:ascii="Times New Roman" w:eastAsia="Times New Roman" w:hAnsi="Times New Roman"/>
          <w:color w:val="000000" w:themeColor="text1"/>
          <w:sz w:val="24"/>
          <w:szCs w:val="24"/>
          <w:lang w:eastAsia="ru-RU"/>
        </w:rPr>
        <w:t>3</w:t>
      </w:r>
      <w:r w:rsidR="00AF3049" w:rsidRPr="00BC065A">
        <w:rPr>
          <w:rFonts w:ascii="Times New Roman" w:eastAsia="Times New Roman" w:hAnsi="Times New Roman"/>
          <w:color w:val="000000" w:themeColor="text1"/>
          <w:sz w:val="24"/>
          <w:szCs w:val="24"/>
          <w:lang w:eastAsia="ru-RU"/>
        </w:rPr>
        <w:t xml:space="preserve">.2. </w:t>
      </w:r>
      <w:r w:rsidRPr="00BC065A">
        <w:rPr>
          <w:rFonts w:ascii="Times New Roman" w:eastAsia="Times New Roman" w:hAnsi="Times New Roman"/>
          <w:color w:val="000000" w:themeColor="text1"/>
          <w:sz w:val="24"/>
          <w:szCs w:val="24"/>
          <w:lang w:eastAsia="ru-RU"/>
        </w:rPr>
        <w:t xml:space="preserve">Договора: </w:t>
      </w:r>
    </w:p>
    <w:p w:rsidR="00A07317" w:rsidRPr="00BC065A" w:rsidRDefault="00A07317" w:rsidP="001D291F">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BC065A">
        <w:rPr>
          <w:rFonts w:ascii="Times New Roman" w:eastAsia="Times New Roman" w:hAnsi="Times New Roman"/>
          <w:color w:val="000000" w:themeColor="text1"/>
          <w:sz w:val="24"/>
          <w:szCs w:val="24"/>
          <w:lang w:eastAsia="ru-RU"/>
        </w:rPr>
        <w:t>Беспрепятственного доступа на Недвижимое имущество в любой день (включая выходные и праздничные дни)</w:t>
      </w:r>
      <w:r w:rsidR="00A52ABB" w:rsidRPr="00BC065A">
        <w:rPr>
          <w:rFonts w:ascii="Times New Roman" w:eastAsia="Times New Roman" w:hAnsi="Times New Roman"/>
          <w:color w:val="000000" w:themeColor="text1"/>
          <w:sz w:val="24"/>
          <w:szCs w:val="24"/>
          <w:lang w:eastAsia="ru-RU"/>
        </w:rPr>
        <w:t>,</w:t>
      </w:r>
      <w:r w:rsidRPr="00BC065A">
        <w:rPr>
          <w:rFonts w:ascii="Times New Roman" w:eastAsia="Times New Roman" w:hAnsi="Times New Roman"/>
          <w:color w:val="000000" w:themeColor="text1"/>
          <w:sz w:val="24"/>
          <w:szCs w:val="24"/>
          <w:lang w:eastAsia="ru-RU"/>
        </w:rPr>
        <w:t xml:space="preserve"> в любое время с целью проверки исполнения условий Договора и выполнения </w:t>
      </w:r>
      <w:r w:rsidRPr="00BC065A">
        <w:rPr>
          <w:rFonts w:ascii="Times New Roman" w:eastAsia="Times New Roman" w:hAnsi="Times New Roman"/>
          <w:i/>
          <w:color w:val="000000" w:themeColor="text1"/>
          <w:sz w:val="24"/>
          <w:szCs w:val="24"/>
          <w:lang w:eastAsia="ru-RU"/>
        </w:rPr>
        <w:t>Субарендатором</w:t>
      </w:r>
      <w:r w:rsidRPr="00BC065A">
        <w:rPr>
          <w:rFonts w:ascii="Times New Roman" w:eastAsia="Times New Roman" w:hAnsi="Times New Roman"/>
          <w:color w:val="000000" w:themeColor="text1"/>
          <w:sz w:val="24"/>
          <w:szCs w:val="24"/>
          <w:lang w:eastAsia="ru-RU"/>
        </w:rPr>
        <w:t xml:space="preserve"> своих обязательств, в том числе по содержанию Недвижимого имущества, а также для осуществления </w:t>
      </w:r>
      <w:r w:rsidRPr="00BC065A">
        <w:rPr>
          <w:rFonts w:ascii="Times New Roman" w:eastAsia="Times New Roman" w:hAnsi="Times New Roman"/>
          <w:i/>
          <w:color w:val="000000" w:themeColor="text1"/>
          <w:sz w:val="24"/>
          <w:szCs w:val="24"/>
          <w:lang w:eastAsia="ru-RU"/>
        </w:rPr>
        <w:t>Арендатором</w:t>
      </w:r>
      <w:r w:rsidRPr="00BC065A">
        <w:rPr>
          <w:rFonts w:ascii="Times New Roman" w:eastAsia="Times New Roman" w:hAnsi="Times New Roman"/>
          <w:color w:val="000000" w:themeColor="text1"/>
          <w:sz w:val="24"/>
          <w:szCs w:val="24"/>
          <w:lang w:eastAsia="ru-RU"/>
        </w:rPr>
        <w:t xml:space="preserve"> иных прав, предоставленных ему в соответствии с Законодательством и Договором.</w:t>
      </w:r>
    </w:p>
    <w:p w:rsidR="005C4F7F" w:rsidRPr="00BC065A" w:rsidRDefault="005C4F7F" w:rsidP="005C4F7F">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BC065A">
        <w:rPr>
          <w:rFonts w:ascii="Times New Roman" w:eastAsia="Times New Roman" w:hAnsi="Times New Roman"/>
          <w:color w:val="000000" w:themeColor="text1"/>
          <w:sz w:val="24"/>
          <w:szCs w:val="24"/>
          <w:lang w:eastAsia="ru-RU"/>
        </w:rPr>
        <w:t xml:space="preserve">В случае возникновения аварийной ситуации, а также в случае требований уполномоченных представителей государственных органов, </w:t>
      </w:r>
      <w:r w:rsidRPr="00BC065A">
        <w:rPr>
          <w:rFonts w:ascii="Times New Roman" w:eastAsia="Times New Roman" w:hAnsi="Times New Roman"/>
          <w:i/>
          <w:color w:val="000000" w:themeColor="text1"/>
          <w:sz w:val="24"/>
          <w:szCs w:val="24"/>
          <w:lang w:eastAsia="ru-RU"/>
        </w:rPr>
        <w:t xml:space="preserve">Арендатор </w:t>
      </w:r>
      <w:r w:rsidRPr="00BC065A">
        <w:rPr>
          <w:rFonts w:ascii="Times New Roman" w:eastAsia="Times New Roman" w:hAnsi="Times New Roman"/>
          <w:color w:val="000000" w:themeColor="text1"/>
          <w:sz w:val="24"/>
          <w:szCs w:val="24"/>
          <w:lang w:eastAsia="ru-RU"/>
        </w:rPr>
        <w:t xml:space="preserve">имеет право посещать Недвижимое имущество вне связи с Договором. </w:t>
      </w:r>
    </w:p>
    <w:p w:rsidR="005C4F7F" w:rsidRPr="00BC065A" w:rsidRDefault="005C4F7F" w:rsidP="005C4F7F">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BC065A">
        <w:rPr>
          <w:rFonts w:ascii="Times New Roman" w:eastAsia="Times New Roman" w:hAnsi="Times New Roman"/>
          <w:color w:val="000000" w:themeColor="text1"/>
          <w:sz w:val="24"/>
          <w:szCs w:val="24"/>
          <w:lang w:eastAsia="ru-RU"/>
        </w:rPr>
        <w:t>Требовать</w:t>
      </w:r>
      <w:r w:rsidRPr="00BC065A">
        <w:rPr>
          <w:rFonts w:ascii="Times New Roman" w:hAnsi="Times New Roman"/>
          <w:color w:val="000000" w:themeColor="text1"/>
          <w:sz w:val="24"/>
          <w:szCs w:val="24"/>
        </w:rPr>
        <w:t xml:space="preserve"> от </w:t>
      </w:r>
      <w:r w:rsidRPr="00BC065A">
        <w:rPr>
          <w:rFonts w:ascii="Times New Roman" w:hAnsi="Times New Roman"/>
          <w:i/>
          <w:color w:val="000000" w:themeColor="text1"/>
          <w:sz w:val="24"/>
          <w:szCs w:val="24"/>
        </w:rPr>
        <w:t>Субарендатора</w:t>
      </w:r>
      <w:r w:rsidRPr="00BC065A">
        <w:rPr>
          <w:rFonts w:ascii="Times New Roman" w:hAnsi="Times New Roman"/>
          <w:color w:val="000000" w:themeColor="text1"/>
          <w:sz w:val="24"/>
          <w:szCs w:val="24"/>
        </w:rPr>
        <w:t xml:space="preserve"> устранения допущенных нарушений условий Договора и/или их последствий.</w:t>
      </w:r>
    </w:p>
    <w:p w:rsidR="005C4F7F" w:rsidRPr="00BC065A" w:rsidRDefault="005C4F7F" w:rsidP="005C4F7F">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BC065A">
        <w:rPr>
          <w:rFonts w:ascii="Times New Roman" w:eastAsia="Times New Roman" w:hAnsi="Times New Roman"/>
          <w:color w:val="000000" w:themeColor="text1"/>
          <w:sz w:val="24"/>
          <w:szCs w:val="24"/>
          <w:lang w:eastAsia="ru-RU"/>
        </w:rPr>
        <w:t>Отказаться</w:t>
      </w:r>
      <w:r w:rsidRPr="00BC065A">
        <w:rPr>
          <w:rFonts w:ascii="Times New Roman" w:hAnsi="Times New Roman"/>
          <w:color w:val="000000" w:themeColor="text1"/>
          <w:sz w:val="24"/>
          <w:szCs w:val="24"/>
        </w:rPr>
        <w:t xml:space="preserve"> от исполнения Договора в случаях и </w:t>
      </w:r>
      <w:r w:rsidRPr="00BC065A">
        <w:rPr>
          <w:rFonts w:ascii="Times New Roman" w:hAnsi="Times New Roman"/>
          <w:color w:val="000000" w:themeColor="text1"/>
          <w:sz w:val="24"/>
        </w:rPr>
        <w:t>порядке, предусмотренном Законодательством</w:t>
      </w:r>
      <w:r w:rsidRPr="00BC065A">
        <w:rPr>
          <w:rFonts w:ascii="Times New Roman" w:hAnsi="Times New Roman"/>
          <w:color w:val="000000" w:themeColor="text1"/>
          <w:sz w:val="24"/>
          <w:szCs w:val="24"/>
        </w:rPr>
        <w:t xml:space="preserve"> и Договором.</w:t>
      </w:r>
    </w:p>
    <w:p w:rsidR="00D42D85" w:rsidRPr="00BC065A" w:rsidRDefault="00D42D85" w:rsidP="00D42D85">
      <w:pPr>
        <w:pStyle w:val="aff0"/>
        <w:numPr>
          <w:ilvl w:val="2"/>
          <w:numId w:val="6"/>
        </w:numPr>
        <w:spacing w:after="0" w:line="240" w:lineRule="auto"/>
        <w:ind w:left="0"/>
        <w:jc w:val="both"/>
        <w:rPr>
          <w:rFonts w:ascii="Times New Roman" w:eastAsia="Times New Roman" w:hAnsi="Times New Roman"/>
          <w:color w:val="000000" w:themeColor="text1"/>
          <w:sz w:val="24"/>
          <w:szCs w:val="24"/>
          <w:lang w:eastAsia="ru-RU"/>
        </w:rPr>
      </w:pPr>
      <w:r w:rsidRPr="00BC065A">
        <w:rPr>
          <w:rFonts w:ascii="Times New Roman" w:eastAsia="Times New Roman" w:hAnsi="Times New Roman"/>
          <w:color w:val="000000" w:themeColor="text1"/>
          <w:sz w:val="24"/>
          <w:szCs w:val="24"/>
          <w:lang w:eastAsia="ru-RU"/>
        </w:rPr>
        <w:t xml:space="preserve">Рассматривать, требовать изменения и согласовывать узлы стыковки конструктивных элементов, расположенных на Недвижимом имуществе с конструктивными элементами </w:t>
      </w:r>
      <w:r w:rsidRPr="00BC065A">
        <w:rPr>
          <w:rFonts w:ascii="Times New Roman" w:eastAsia="Times New Roman" w:hAnsi="Times New Roman"/>
          <w:color w:val="000000" w:themeColor="text1"/>
          <w:sz w:val="24"/>
          <w:szCs w:val="24"/>
          <w:lang w:eastAsia="ru-RU" w:bidi="ru-RU"/>
        </w:rPr>
        <w:t>Автомобильной дороги М-12</w:t>
      </w:r>
      <w:r w:rsidRPr="00BC065A">
        <w:rPr>
          <w:rFonts w:ascii="Times New Roman" w:eastAsia="Times New Roman" w:hAnsi="Times New Roman"/>
          <w:color w:val="000000" w:themeColor="text1"/>
          <w:sz w:val="24"/>
          <w:szCs w:val="24"/>
          <w:lang w:eastAsia="ru-RU"/>
        </w:rPr>
        <w:t xml:space="preserve">, проездами, и иными территориями, расположенными на смежных земельных участках (частях земельных участков) входящих в состав МФЗ. В данном пункте и далее по тексту Договора под «узлом стыковки» понимается согласованное </w:t>
      </w:r>
      <w:r w:rsidRPr="00BC065A">
        <w:rPr>
          <w:rFonts w:ascii="Times New Roman" w:eastAsia="Times New Roman" w:hAnsi="Times New Roman"/>
          <w:i/>
          <w:color w:val="000000" w:themeColor="text1"/>
          <w:sz w:val="24"/>
          <w:szCs w:val="24"/>
          <w:lang w:eastAsia="ru-RU"/>
        </w:rPr>
        <w:t>Арендатором</w:t>
      </w:r>
      <w:r w:rsidRPr="00BC065A">
        <w:rPr>
          <w:rFonts w:ascii="Times New Roman" w:eastAsia="Times New Roman" w:hAnsi="Times New Roman"/>
          <w:color w:val="000000" w:themeColor="text1"/>
          <w:sz w:val="24"/>
          <w:szCs w:val="24"/>
          <w:lang w:eastAsia="ru-RU"/>
        </w:rPr>
        <w:t xml:space="preserve"> техническое решение стыковки конструктивных элементов, расположенных на Недвижимом имуществе с конструктивными элементами и/или сооружениями, расположенными на смежных земельных участках/частях земельных участков и/или сооружений, расположенных на них.</w:t>
      </w:r>
    </w:p>
    <w:p w:rsidR="00A07317" w:rsidRPr="00BC065A" w:rsidRDefault="00A07317" w:rsidP="001D291F">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BC065A">
        <w:rPr>
          <w:rFonts w:ascii="Times New Roman" w:eastAsia="Times New Roman" w:hAnsi="Times New Roman"/>
          <w:color w:val="000000" w:themeColor="text1"/>
          <w:sz w:val="24"/>
          <w:szCs w:val="24"/>
          <w:lang w:eastAsia="ru-RU"/>
        </w:rPr>
        <w:t xml:space="preserve">В ходе </w:t>
      </w:r>
      <w:r w:rsidR="00556C7C" w:rsidRPr="00BC065A">
        <w:rPr>
          <w:rFonts w:ascii="Times New Roman" w:eastAsia="Times New Roman" w:hAnsi="Times New Roman"/>
          <w:color w:val="000000" w:themeColor="text1"/>
          <w:sz w:val="24"/>
          <w:szCs w:val="24"/>
          <w:lang w:eastAsia="ru-RU"/>
        </w:rPr>
        <w:t>строительства на Недвижимом имуществе, а также в ходе выполнения</w:t>
      </w:r>
      <w:r w:rsidR="00CF28C0" w:rsidRPr="00BC065A">
        <w:rPr>
          <w:rFonts w:ascii="Times New Roman" w:eastAsia="Times New Roman" w:hAnsi="Times New Roman"/>
          <w:color w:val="000000" w:themeColor="text1"/>
          <w:sz w:val="24"/>
          <w:szCs w:val="24"/>
          <w:lang w:eastAsia="ru-RU"/>
        </w:rPr>
        <w:t xml:space="preserve"> стыковки Недвижимого имущества с конструктивными элементами Автомобильной дороги М-12</w:t>
      </w:r>
      <w:r w:rsidR="00D231DE" w:rsidRPr="00BC065A">
        <w:rPr>
          <w:rFonts w:ascii="Times New Roman" w:eastAsia="Times New Roman" w:hAnsi="Times New Roman"/>
          <w:color w:val="000000" w:themeColor="text1"/>
          <w:sz w:val="24"/>
          <w:szCs w:val="24"/>
          <w:lang w:eastAsia="ru-RU"/>
        </w:rPr>
        <w:t xml:space="preserve">, </w:t>
      </w:r>
      <w:r w:rsidR="00CF28C0" w:rsidRPr="00BC065A">
        <w:rPr>
          <w:rFonts w:ascii="Times New Roman" w:eastAsia="Times New Roman" w:hAnsi="Times New Roman"/>
          <w:color w:val="000000" w:themeColor="text1"/>
          <w:sz w:val="24"/>
          <w:szCs w:val="24"/>
          <w:lang w:eastAsia="ru-RU"/>
        </w:rPr>
        <w:t xml:space="preserve">в том числе </w:t>
      </w:r>
      <w:r w:rsidR="00556C7C" w:rsidRPr="00BC065A">
        <w:rPr>
          <w:rFonts w:ascii="Times New Roman" w:eastAsia="Times New Roman" w:hAnsi="Times New Roman"/>
          <w:color w:val="000000" w:themeColor="text1"/>
          <w:sz w:val="24"/>
          <w:szCs w:val="24"/>
          <w:lang w:eastAsia="ru-RU"/>
        </w:rPr>
        <w:t xml:space="preserve">с </w:t>
      </w:r>
      <w:r w:rsidR="00CF28C0" w:rsidRPr="00BC065A">
        <w:rPr>
          <w:rFonts w:ascii="Times New Roman" w:eastAsia="Times New Roman" w:hAnsi="Times New Roman"/>
          <w:color w:val="000000" w:themeColor="text1"/>
          <w:sz w:val="24"/>
          <w:szCs w:val="24"/>
          <w:lang w:eastAsia="ru-RU"/>
        </w:rPr>
        <w:t>Площадкой отдыха</w:t>
      </w:r>
      <w:r w:rsidR="00D231DE" w:rsidRPr="00BC065A">
        <w:rPr>
          <w:rFonts w:ascii="Times New Roman" w:eastAsia="Times New Roman" w:hAnsi="Times New Roman"/>
          <w:color w:val="000000" w:themeColor="text1"/>
          <w:sz w:val="24"/>
          <w:szCs w:val="24"/>
          <w:lang w:eastAsia="ru-RU"/>
        </w:rPr>
        <w:t>,</w:t>
      </w:r>
      <w:r w:rsidR="00CF28C0" w:rsidRPr="00BC065A">
        <w:rPr>
          <w:rFonts w:ascii="Times New Roman" w:eastAsia="Times New Roman" w:hAnsi="Times New Roman"/>
          <w:color w:val="000000" w:themeColor="text1"/>
          <w:sz w:val="24"/>
          <w:szCs w:val="24"/>
          <w:lang w:eastAsia="ru-RU"/>
        </w:rPr>
        <w:t xml:space="preserve"> </w:t>
      </w:r>
      <w:r w:rsidRPr="00BC065A">
        <w:rPr>
          <w:rFonts w:ascii="Times New Roman" w:eastAsia="Times New Roman" w:hAnsi="Times New Roman"/>
          <w:color w:val="000000" w:themeColor="text1"/>
          <w:sz w:val="24"/>
          <w:szCs w:val="24"/>
          <w:lang w:eastAsia="ru-RU"/>
        </w:rPr>
        <w:t xml:space="preserve">осуществлять контроль за </w:t>
      </w:r>
      <w:r w:rsidR="009A7B11" w:rsidRPr="00BC065A">
        <w:rPr>
          <w:rFonts w:ascii="Times New Roman" w:eastAsia="Times New Roman" w:hAnsi="Times New Roman"/>
          <w:color w:val="000000" w:themeColor="text1"/>
          <w:sz w:val="24"/>
          <w:szCs w:val="24"/>
          <w:lang w:eastAsia="ru-RU"/>
        </w:rPr>
        <w:t>производством работ</w:t>
      </w:r>
      <w:r w:rsidR="00556C7C" w:rsidRPr="00BC065A">
        <w:rPr>
          <w:rFonts w:ascii="Times New Roman" w:eastAsia="Times New Roman" w:hAnsi="Times New Roman"/>
          <w:color w:val="000000" w:themeColor="text1"/>
          <w:sz w:val="24"/>
          <w:szCs w:val="24"/>
          <w:lang w:eastAsia="ru-RU"/>
        </w:rPr>
        <w:t xml:space="preserve">, за соответствием узлов стыковки согласованным </w:t>
      </w:r>
      <w:r w:rsidR="00556C7C" w:rsidRPr="00BC065A">
        <w:rPr>
          <w:rFonts w:ascii="Times New Roman" w:eastAsia="Times New Roman" w:hAnsi="Times New Roman"/>
          <w:i/>
          <w:color w:val="000000" w:themeColor="text1"/>
          <w:sz w:val="24"/>
          <w:szCs w:val="24"/>
          <w:lang w:eastAsia="ru-RU"/>
        </w:rPr>
        <w:t>Арендатором</w:t>
      </w:r>
      <w:r w:rsidR="00556C7C" w:rsidRPr="00BC065A">
        <w:rPr>
          <w:rFonts w:ascii="Times New Roman" w:eastAsia="Times New Roman" w:hAnsi="Times New Roman"/>
          <w:color w:val="000000" w:themeColor="text1"/>
          <w:sz w:val="24"/>
          <w:szCs w:val="24"/>
          <w:lang w:eastAsia="ru-RU"/>
        </w:rPr>
        <w:t>,</w:t>
      </w:r>
      <w:r w:rsidR="009A7B11" w:rsidRPr="00BC065A">
        <w:rPr>
          <w:rFonts w:ascii="Times New Roman" w:eastAsia="Times New Roman" w:hAnsi="Times New Roman"/>
          <w:color w:val="000000" w:themeColor="text1"/>
          <w:sz w:val="24"/>
          <w:szCs w:val="24"/>
          <w:lang w:eastAsia="ru-RU"/>
        </w:rPr>
        <w:t xml:space="preserve"> и</w:t>
      </w:r>
      <w:r w:rsidR="00556C7C" w:rsidRPr="00BC065A">
        <w:rPr>
          <w:rFonts w:ascii="Times New Roman" w:eastAsia="Times New Roman" w:hAnsi="Times New Roman"/>
          <w:color w:val="000000" w:themeColor="text1"/>
          <w:sz w:val="24"/>
          <w:szCs w:val="24"/>
          <w:lang w:eastAsia="ru-RU"/>
        </w:rPr>
        <w:t xml:space="preserve"> за</w:t>
      </w:r>
      <w:r w:rsidR="009A7B11" w:rsidRPr="00BC065A">
        <w:rPr>
          <w:rFonts w:ascii="Times New Roman" w:eastAsia="Times New Roman" w:hAnsi="Times New Roman"/>
          <w:color w:val="000000" w:themeColor="text1"/>
          <w:sz w:val="24"/>
          <w:szCs w:val="24"/>
          <w:lang w:eastAsia="ru-RU"/>
        </w:rPr>
        <w:t xml:space="preserve"> выполнением </w:t>
      </w:r>
      <w:r w:rsidR="003E7851" w:rsidRPr="00BC065A">
        <w:rPr>
          <w:rFonts w:ascii="Times New Roman" w:eastAsia="Times New Roman" w:hAnsi="Times New Roman"/>
          <w:color w:val="000000" w:themeColor="text1"/>
          <w:sz w:val="24"/>
          <w:szCs w:val="24"/>
          <w:lang w:eastAsia="ru-RU"/>
        </w:rPr>
        <w:t xml:space="preserve">согласованных основных проектных решений Объектов и комплекса технических и инженерных сооружений, необходимых для функционирования создаваемых </w:t>
      </w:r>
      <w:r w:rsidR="000C5E0B" w:rsidRPr="00BC065A">
        <w:rPr>
          <w:rFonts w:ascii="Times New Roman" w:eastAsia="Times New Roman" w:hAnsi="Times New Roman"/>
          <w:color w:val="000000" w:themeColor="text1"/>
          <w:sz w:val="24"/>
          <w:szCs w:val="24"/>
          <w:lang w:eastAsia="ru-RU"/>
        </w:rPr>
        <w:t>О</w:t>
      </w:r>
      <w:r w:rsidR="003E7851" w:rsidRPr="00BC065A">
        <w:rPr>
          <w:rFonts w:ascii="Times New Roman" w:eastAsia="Times New Roman" w:hAnsi="Times New Roman"/>
          <w:color w:val="000000" w:themeColor="text1"/>
          <w:sz w:val="24"/>
          <w:szCs w:val="24"/>
          <w:lang w:eastAsia="ru-RU"/>
        </w:rPr>
        <w:t>бъектов</w:t>
      </w:r>
      <w:r w:rsidR="00626808" w:rsidRPr="00BC065A">
        <w:rPr>
          <w:rFonts w:ascii="Times New Roman" w:eastAsia="Times New Roman" w:hAnsi="Times New Roman"/>
          <w:color w:val="000000" w:themeColor="text1"/>
          <w:sz w:val="24"/>
          <w:szCs w:val="24"/>
          <w:lang w:eastAsia="ru-RU"/>
        </w:rPr>
        <w:t>.</w:t>
      </w:r>
    </w:p>
    <w:p w:rsidR="00A07317" w:rsidRPr="00BC065A" w:rsidRDefault="00A07317" w:rsidP="001D291F">
      <w:pPr>
        <w:numPr>
          <w:ilvl w:val="2"/>
          <w:numId w:val="6"/>
        </w:numPr>
        <w:spacing w:after="0" w:line="240" w:lineRule="auto"/>
        <w:jc w:val="both"/>
        <w:rPr>
          <w:rFonts w:ascii="Times New Roman" w:eastAsia="Times New Roman" w:hAnsi="Times New Roman"/>
          <w:color w:val="000000" w:themeColor="text1"/>
          <w:sz w:val="24"/>
          <w:szCs w:val="24"/>
          <w:lang w:eastAsia="ru-RU"/>
        </w:rPr>
      </w:pPr>
      <w:bookmarkStart w:id="29" w:name="_Ref102553489"/>
      <w:bookmarkStart w:id="30" w:name="_Ref110440452"/>
      <w:r w:rsidRPr="00BC065A">
        <w:rPr>
          <w:rFonts w:ascii="Times New Roman" w:eastAsia="Times New Roman" w:hAnsi="Times New Roman"/>
          <w:color w:val="000000" w:themeColor="text1"/>
          <w:sz w:val="24"/>
          <w:szCs w:val="24"/>
          <w:lang w:eastAsia="ru-RU"/>
        </w:rPr>
        <w:t xml:space="preserve">В одностороннем (бесспорном) порядке изменять размер </w:t>
      </w:r>
      <w:r w:rsidR="00DE6826" w:rsidRPr="00BC065A">
        <w:rPr>
          <w:rFonts w:ascii="Times New Roman" w:eastAsia="Times New Roman" w:hAnsi="Times New Roman"/>
          <w:color w:val="000000" w:themeColor="text1"/>
          <w:sz w:val="24"/>
          <w:szCs w:val="24"/>
          <w:lang w:eastAsia="ru-RU"/>
        </w:rPr>
        <w:t xml:space="preserve">Ежемесячной части </w:t>
      </w:r>
      <w:r w:rsidRPr="00BC065A">
        <w:rPr>
          <w:rFonts w:ascii="Times New Roman" w:eastAsia="Times New Roman" w:hAnsi="Times New Roman"/>
          <w:color w:val="000000" w:themeColor="text1"/>
          <w:sz w:val="24"/>
          <w:szCs w:val="24"/>
          <w:lang w:eastAsia="ru-RU"/>
        </w:rPr>
        <w:t>Постоянной арендной платы,</w:t>
      </w:r>
      <w:r w:rsidR="00AD46EF" w:rsidRPr="00BC065A">
        <w:rPr>
          <w:rFonts w:ascii="Times New Roman" w:eastAsia="Times New Roman" w:hAnsi="Times New Roman"/>
          <w:color w:val="000000" w:themeColor="text1"/>
          <w:sz w:val="24"/>
          <w:szCs w:val="24"/>
          <w:lang w:eastAsia="ru-RU"/>
        </w:rPr>
        <w:t xml:space="preserve"> установленной п</w:t>
      </w:r>
      <w:r w:rsidR="003771EE" w:rsidRPr="00BC065A">
        <w:rPr>
          <w:rFonts w:ascii="Times New Roman" w:eastAsia="Times New Roman" w:hAnsi="Times New Roman"/>
          <w:color w:val="000000" w:themeColor="text1"/>
          <w:sz w:val="24"/>
          <w:szCs w:val="24"/>
          <w:lang w:eastAsia="ru-RU"/>
        </w:rPr>
        <w:t xml:space="preserve">унктом </w:t>
      </w:r>
      <w:r w:rsidR="00D42D85" w:rsidRPr="00BC065A">
        <w:rPr>
          <w:rFonts w:ascii="Times New Roman" w:eastAsia="Times New Roman" w:hAnsi="Times New Roman"/>
          <w:color w:val="000000" w:themeColor="text1"/>
          <w:sz w:val="24"/>
          <w:szCs w:val="24"/>
          <w:lang w:eastAsia="ru-RU"/>
        </w:rPr>
        <w:t>5.2.1.1.3</w:t>
      </w:r>
      <w:r w:rsidR="003771EE" w:rsidRPr="00BC065A">
        <w:rPr>
          <w:rFonts w:ascii="Times New Roman" w:eastAsia="Times New Roman" w:hAnsi="Times New Roman"/>
          <w:color w:val="000000" w:themeColor="text1"/>
          <w:sz w:val="24"/>
          <w:szCs w:val="24"/>
          <w:lang w:eastAsia="ru-RU"/>
        </w:rPr>
        <w:t xml:space="preserve"> Договора</w:t>
      </w:r>
      <w:r w:rsidR="007C6142" w:rsidRPr="00BC065A">
        <w:rPr>
          <w:rFonts w:ascii="Times New Roman" w:eastAsia="Times New Roman" w:hAnsi="Times New Roman"/>
          <w:color w:val="000000" w:themeColor="text1"/>
          <w:sz w:val="24"/>
          <w:szCs w:val="24"/>
          <w:lang w:eastAsia="ru-RU"/>
        </w:rPr>
        <w:t xml:space="preserve"> </w:t>
      </w:r>
      <w:r w:rsidR="007C6142" w:rsidRPr="00BC065A">
        <w:rPr>
          <w:rFonts w:ascii="Times New Roman" w:hAnsi="Times New Roman"/>
          <w:color w:val="000000" w:themeColor="text1"/>
          <w:sz w:val="24"/>
        </w:rPr>
        <w:t xml:space="preserve">(в случае, если её сумма, рассчитанная в соответствии с пунктом </w:t>
      </w:r>
      <w:r w:rsidR="00D42D85" w:rsidRPr="00BC065A">
        <w:rPr>
          <w:rFonts w:ascii="Times New Roman" w:hAnsi="Times New Roman"/>
          <w:color w:val="000000" w:themeColor="text1"/>
          <w:sz w:val="24"/>
        </w:rPr>
        <w:t xml:space="preserve">5.2.1.1.3 </w:t>
      </w:r>
      <w:r w:rsidR="001F6AD2" w:rsidRPr="00BC065A">
        <w:rPr>
          <w:rFonts w:ascii="Times New Roman" w:hAnsi="Times New Roman"/>
          <w:color w:val="000000" w:themeColor="text1"/>
          <w:sz w:val="24"/>
        </w:rPr>
        <w:t>Договора</w:t>
      </w:r>
      <w:r w:rsidR="007C6142" w:rsidRPr="00BC065A">
        <w:rPr>
          <w:rFonts w:ascii="Times New Roman" w:hAnsi="Times New Roman"/>
          <w:color w:val="000000" w:themeColor="text1"/>
          <w:sz w:val="24"/>
        </w:rPr>
        <w:t>, не равна 0 (нулю))</w:t>
      </w:r>
      <w:r w:rsidR="002F07A4" w:rsidRPr="00BC065A">
        <w:rPr>
          <w:rFonts w:ascii="Times New Roman" w:eastAsia="Times New Roman" w:hAnsi="Times New Roman"/>
          <w:color w:val="000000" w:themeColor="text1"/>
          <w:sz w:val="24"/>
          <w:szCs w:val="24"/>
          <w:lang w:eastAsia="ru-RU"/>
        </w:rPr>
        <w:t>,</w:t>
      </w:r>
      <w:r w:rsidRPr="00BC065A">
        <w:rPr>
          <w:rFonts w:ascii="Times New Roman" w:eastAsia="Times New Roman" w:hAnsi="Times New Roman"/>
          <w:color w:val="000000" w:themeColor="text1"/>
          <w:sz w:val="24"/>
          <w:szCs w:val="24"/>
          <w:lang w:eastAsia="ru-RU"/>
        </w:rPr>
        <w:t xml:space="preserve"> но не чаще одного раза в год, путем направления </w:t>
      </w:r>
      <w:r w:rsidRPr="00BC065A">
        <w:rPr>
          <w:rFonts w:ascii="Times New Roman" w:eastAsia="Times New Roman" w:hAnsi="Times New Roman"/>
          <w:i/>
          <w:color w:val="000000" w:themeColor="text1"/>
          <w:sz w:val="24"/>
          <w:szCs w:val="24"/>
          <w:lang w:eastAsia="ru-RU"/>
        </w:rPr>
        <w:t>Субарендатору</w:t>
      </w:r>
      <w:r w:rsidRPr="00BC065A">
        <w:rPr>
          <w:rFonts w:ascii="Times New Roman" w:eastAsia="Times New Roman" w:hAnsi="Times New Roman"/>
          <w:color w:val="000000" w:themeColor="text1"/>
          <w:sz w:val="24"/>
          <w:szCs w:val="24"/>
          <w:lang w:eastAsia="ru-RU"/>
        </w:rPr>
        <w:t xml:space="preserve"> письменного уведомления об одностороннем изменении размера </w:t>
      </w:r>
      <w:r w:rsidR="00DE6826" w:rsidRPr="00BC065A">
        <w:rPr>
          <w:rFonts w:ascii="Times New Roman" w:eastAsia="Times New Roman" w:hAnsi="Times New Roman"/>
          <w:color w:val="000000" w:themeColor="text1"/>
          <w:sz w:val="24"/>
          <w:szCs w:val="24"/>
          <w:lang w:eastAsia="ru-RU"/>
        </w:rPr>
        <w:t xml:space="preserve">Ежемесячной части </w:t>
      </w:r>
      <w:r w:rsidRPr="00BC065A">
        <w:rPr>
          <w:rFonts w:ascii="Times New Roman" w:eastAsia="Times New Roman" w:hAnsi="Times New Roman"/>
          <w:color w:val="000000" w:themeColor="text1"/>
          <w:sz w:val="24"/>
          <w:szCs w:val="24"/>
          <w:lang w:eastAsia="ru-RU"/>
        </w:rPr>
        <w:t xml:space="preserve">Постоянной арендной платы. Ежегодное изменение величины Постоянной арендной платы может производиться по решению </w:t>
      </w:r>
      <w:r w:rsidRPr="00BC065A">
        <w:rPr>
          <w:rFonts w:ascii="Times New Roman" w:eastAsia="Times New Roman" w:hAnsi="Times New Roman"/>
          <w:i/>
          <w:color w:val="000000" w:themeColor="text1"/>
          <w:sz w:val="24"/>
          <w:szCs w:val="24"/>
          <w:lang w:eastAsia="ru-RU"/>
        </w:rPr>
        <w:t>Арендатора</w:t>
      </w:r>
      <w:r w:rsidRPr="00BC065A">
        <w:rPr>
          <w:rFonts w:ascii="Times New Roman" w:eastAsia="Times New Roman" w:hAnsi="Times New Roman"/>
          <w:color w:val="000000" w:themeColor="text1"/>
          <w:sz w:val="24"/>
          <w:szCs w:val="24"/>
          <w:lang w:eastAsia="ru-RU"/>
        </w:rPr>
        <w:t xml:space="preserve"> в размере, не превышающем уровня инфляции, предусмотренного федеральным законом о федеральном бюджете на очередной финансовый год и плановый период или на основании отчета об оценке рыночной стоимости арендной платы.</w:t>
      </w:r>
      <w:bookmarkEnd w:id="29"/>
      <w:bookmarkEnd w:id="30"/>
    </w:p>
    <w:p w:rsidR="00A07317" w:rsidRPr="00BC065A" w:rsidRDefault="00A07317" w:rsidP="001D291F">
      <w:pPr>
        <w:numPr>
          <w:ilvl w:val="2"/>
          <w:numId w:val="6"/>
        </w:numPr>
        <w:spacing w:after="0" w:line="240" w:lineRule="auto"/>
        <w:jc w:val="both"/>
        <w:rPr>
          <w:rFonts w:ascii="Times New Roman" w:eastAsia="Times New Roman" w:hAnsi="Times New Roman"/>
          <w:color w:val="000000" w:themeColor="text1"/>
          <w:sz w:val="24"/>
          <w:szCs w:val="24"/>
          <w:lang w:eastAsia="ru-RU"/>
        </w:rPr>
      </w:pPr>
      <w:bookmarkStart w:id="31" w:name="_Ref102414426"/>
      <w:bookmarkStart w:id="32" w:name="_Ref110441258"/>
      <w:r w:rsidRPr="00BC065A">
        <w:rPr>
          <w:rFonts w:ascii="Times New Roman" w:eastAsia="Times New Roman" w:hAnsi="Times New Roman"/>
          <w:color w:val="000000" w:themeColor="text1"/>
          <w:sz w:val="24"/>
          <w:szCs w:val="24"/>
          <w:lang w:eastAsia="ru-RU"/>
        </w:rPr>
        <w:t xml:space="preserve">Изменение величины </w:t>
      </w:r>
      <w:r w:rsidR="00DE6826" w:rsidRPr="00BC065A">
        <w:rPr>
          <w:rFonts w:ascii="Times New Roman" w:eastAsia="Times New Roman" w:hAnsi="Times New Roman"/>
          <w:color w:val="000000" w:themeColor="text1"/>
          <w:sz w:val="24"/>
          <w:szCs w:val="24"/>
          <w:lang w:eastAsia="ru-RU"/>
        </w:rPr>
        <w:t xml:space="preserve">Ежемесячной части </w:t>
      </w:r>
      <w:r w:rsidRPr="00BC065A">
        <w:rPr>
          <w:rFonts w:ascii="Times New Roman" w:eastAsia="Times New Roman" w:hAnsi="Times New Roman"/>
          <w:color w:val="000000" w:themeColor="text1"/>
          <w:sz w:val="24"/>
          <w:szCs w:val="24"/>
          <w:lang w:eastAsia="ru-RU"/>
        </w:rPr>
        <w:t xml:space="preserve">Постоянной арендной платы в случае, предусмотренном пунктом </w:t>
      </w:r>
      <w:r w:rsidR="00D42D85" w:rsidRPr="00BC065A">
        <w:rPr>
          <w:rFonts w:ascii="Times New Roman" w:eastAsia="Times New Roman" w:hAnsi="Times New Roman"/>
          <w:color w:val="000000" w:themeColor="text1"/>
          <w:sz w:val="24"/>
          <w:szCs w:val="24"/>
          <w:lang w:eastAsia="ru-RU"/>
        </w:rPr>
        <w:t xml:space="preserve">6.1.7 </w:t>
      </w:r>
      <w:r w:rsidRPr="00BC065A">
        <w:rPr>
          <w:rFonts w:ascii="Times New Roman" w:eastAsia="Times New Roman" w:hAnsi="Times New Roman"/>
          <w:color w:val="000000" w:themeColor="text1"/>
          <w:sz w:val="24"/>
          <w:szCs w:val="24"/>
          <w:lang w:eastAsia="ru-RU"/>
        </w:rPr>
        <w:t xml:space="preserve">Договора, производится через 1 (один) месяц с даты письменного уведомления </w:t>
      </w:r>
      <w:r w:rsidRPr="00BC065A">
        <w:rPr>
          <w:rFonts w:ascii="Times New Roman" w:eastAsia="Times New Roman" w:hAnsi="Times New Roman"/>
          <w:i/>
          <w:color w:val="000000" w:themeColor="text1"/>
          <w:sz w:val="24"/>
          <w:szCs w:val="24"/>
          <w:lang w:eastAsia="ru-RU"/>
        </w:rPr>
        <w:t>Арендатором Субарендатора</w:t>
      </w:r>
      <w:r w:rsidRPr="00BC065A">
        <w:rPr>
          <w:rFonts w:ascii="Times New Roman" w:eastAsia="Times New Roman" w:hAnsi="Times New Roman"/>
          <w:color w:val="000000" w:themeColor="text1"/>
          <w:sz w:val="24"/>
          <w:szCs w:val="24"/>
          <w:lang w:eastAsia="ru-RU"/>
        </w:rPr>
        <w:t xml:space="preserve"> об одностороннем (бесспорном) изменении размера </w:t>
      </w:r>
      <w:r w:rsidR="00DE6826" w:rsidRPr="00BC065A">
        <w:rPr>
          <w:rFonts w:ascii="Times New Roman" w:eastAsia="Times New Roman" w:hAnsi="Times New Roman"/>
          <w:color w:val="000000" w:themeColor="text1"/>
          <w:sz w:val="24"/>
          <w:szCs w:val="24"/>
          <w:lang w:eastAsia="ru-RU"/>
        </w:rPr>
        <w:t xml:space="preserve">Ежемесячной части </w:t>
      </w:r>
      <w:r w:rsidRPr="00BC065A">
        <w:rPr>
          <w:rFonts w:ascii="Times New Roman" w:eastAsia="Times New Roman" w:hAnsi="Times New Roman"/>
          <w:color w:val="000000" w:themeColor="text1"/>
          <w:sz w:val="24"/>
          <w:szCs w:val="24"/>
          <w:lang w:eastAsia="ru-RU"/>
        </w:rPr>
        <w:t xml:space="preserve">Постоянной арендной платы. Датой уведомления, в целях реализации положений настоящего пункта, признается дата вручения </w:t>
      </w:r>
      <w:r w:rsidRPr="00BC065A">
        <w:rPr>
          <w:rFonts w:ascii="Times New Roman" w:eastAsia="Times New Roman" w:hAnsi="Times New Roman"/>
          <w:i/>
          <w:color w:val="000000" w:themeColor="text1"/>
          <w:sz w:val="24"/>
          <w:szCs w:val="24"/>
          <w:lang w:eastAsia="ru-RU"/>
        </w:rPr>
        <w:t>Субарендатору</w:t>
      </w:r>
      <w:r w:rsidRPr="00BC065A">
        <w:rPr>
          <w:rFonts w:ascii="Times New Roman" w:eastAsia="Times New Roman" w:hAnsi="Times New Roman"/>
          <w:color w:val="000000" w:themeColor="text1"/>
          <w:sz w:val="24"/>
          <w:szCs w:val="24"/>
          <w:lang w:eastAsia="ru-RU"/>
        </w:rPr>
        <w:t xml:space="preserve"> соответствующего извещения под расписку (при направлении извещения курьером), либо дата вручения </w:t>
      </w:r>
      <w:r w:rsidRPr="00BC065A">
        <w:rPr>
          <w:rFonts w:ascii="Times New Roman" w:eastAsia="Times New Roman" w:hAnsi="Times New Roman"/>
          <w:i/>
          <w:color w:val="000000" w:themeColor="text1"/>
          <w:sz w:val="24"/>
          <w:szCs w:val="24"/>
          <w:lang w:eastAsia="ru-RU"/>
        </w:rPr>
        <w:t>Арендатору</w:t>
      </w:r>
      <w:r w:rsidRPr="00BC065A">
        <w:rPr>
          <w:rFonts w:ascii="Times New Roman" w:eastAsia="Times New Roman" w:hAnsi="Times New Roman"/>
          <w:color w:val="000000" w:themeColor="text1"/>
          <w:sz w:val="24"/>
          <w:szCs w:val="24"/>
          <w:lang w:eastAsia="ru-RU"/>
        </w:rPr>
        <w:t xml:space="preserve"> заказной корреспонденции почтовой службой, или по истечении 10 (десяти) рабочих дней с момента направления уведомления (в зависимости от того, какое из этих событий произойдет раньше), при этом, </w:t>
      </w:r>
      <w:r w:rsidR="00F04511" w:rsidRPr="00BC065A">
        <w:rPr>
          <w:rFonts w:ascii="Times New Roman" w:eastAsia="Times New Roman" w:hAnsi="Times New Roman"/>
          <w:color w:val="000000" w:themeColor="text1"/>
          <w:sz w:val="24"/>
          <w:szCs w:val="24"/>
          <w:lang w:eastAsia="ru-RU"/>
        </w:rPr>
        <w:t xml:space="preserve">оформление </w:t>
      </w:r>
      <w:r w:rsidRPr="00BC065A">
        <w:rPr>
          <w:rFonts w:ascii="Times New Roman" w:eastAsia="Times New Roman" w:hAnsi="Times New Roman"/>
          <w:color w:val="000000" w:themeColor="text1"/>
          <w:sz w:val="24"/>
          <w:szCs w:val="24"/>
          <w:lang w:eastAsia="ru-RU"/>
        </w:rPr>
        <w:t>дополнительного соглашения не требуется.</w:t>
      </w:r>
      <w:bookmarkEnd w:id="31"/>
      <w:bookmarkEnd w:id="32"/>
    </w:p>
    <w:p w:rsidR="00391061" w:rsidRPr="00BC065A" w:rsidRDefault="00391061" w:rsidP="001D291F">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BC065A">
        <w:rPr>
          <w:rFonts w:ascii="Times New Roman" w:eastAsia="Times New Roman" w:hAnsi="Times New Roman"/>
          <w:color w:val="000000" w:themeColor="text1"/>
          <w:sz w:val="24"/>
          <w:szCs w:val="24"/>
          <w:lang w:eastAsia="ru-RU"/>
        </w:rPr>
        <w:t xml:space="preserve">Заключать </w:t>
      </w:r>
      <w:r w:rsidR="005C4F7F" w:rsidRPr="00BC065A">
        <w:rPr>
          <w:rFonts w:ascii="Times New Roman" w:eastAsia="Times New Roman" w:hAnsi="Times New Roman"/>
          <w:color w:val="000000" w:themeColor="text1"/>
          <w:sz w:val="24"/>
          <w:szCs w:val="24"/>
          <w:lang w:eastAsia="ru-RU"/>
        </w:rPr>
        <w:t>соглашения</w:t>
      </w:r>
      <w:r w:rsidRPr="00BC065A">
        <w:rPr>
          <w:rFonts w:ascii="Times New Roman" w:eastAsia="Times New Roman" w:hAnsi="Times New Roman"/>
          <w:color w:val="000000" w:themeColor="text1"/>
          <w:sz w:val="24"/>
          <w:szCs w:val="24"/>
          <w:lang w:eastAsia="ru-RU"/>
        </w:rPr>
        <w:t xml:space="preserve"> </w:t>
      </w:r>
      <w:r w:rsidR="003771EE" w:rsidRPr="00BC065A">
        <w:rPr>
          <w:rFonts w:ascii="Times New Roman" w:eastAsia="Times New Roman" w:hAnsi="Times New Roman"/>
          <w:color w:val="000000" w:themeColor="text1"/>
          <w:sz w:val="24"/>
          <w:szCs w:val="24"/>
          <w:lang w:eastAsia="ru-RU"/>
        </w:rPr>
        <w:t xml:space="preserve">об установлении </w:t>
      </w:r>
      <w:r w:rsidRPr="00BC065A">
        <w:rPr>
          <w:rFonts w:ascii="Times New Roman" w:eastAsia="Times New Roman" w:hAnsi="Times New Roman"/>
          <w:color w:val="000000" w:themeColor="text1"/>
          <w:sz w:val="24"/>
          <w:szCs w:val="24"/>
          <w:lang w:eastAsia="ru-RU"/>
        </w:rPr>
        <w:t>сервитута с третьими лицами в отношении Недвижимого имущества и исходного земельного участка</w:t>
      </w:r>
      <w:r w:rsidR="003771EE" w:rsidRPr="00BC065A">
        <w:rPr>
          <w:rFonts w:ascii="Times New Roman" w:eastAsia="Times New Roman" w:hAnsi="Times New Roman"/>
          <w:color w:val="000000" w:themeColor="text1"/>
          <w:sz w:val="24"/>
          <w:szCs w:val="24"/>
          <w:lang w:eastAsia="ru-RU"/>
        </w:rPr>
        <w:t>,</w:t>
      </w:r>
      <w:r w:rsidRPr="00BC065A">
        <w:rPr>
          <w:rFonts w:ascii="Times New Roman" w:eastAsia="Times New Roman" w:hAnsi="Times New Roman"/>
          <w:color w:val="000000" w:themeColor="text1"/>
          <w:sz w:val="24"/>
          <w:szCs w:val="24"/>
          <w:lang w:eastAsia="ru-RU"/>
        </w:rPr>
        <w:t xml:space="preserve"> из состава которого оно </w:t>
      </w:r>
      <w:r w:rsidR="003771EE" w:rsidRPr="00BC065A">
        <w:rPr>
          <w:rFonts w:ascii="Times New Roman" w:eastAsia="Times New Roman" w:hAnsi="Times New Roman"/>
          <w:color w:val="000000" w:themeColor="text1"/>
          <w:sz w:val="24"/>
          <w:szCs w:val="24"/>
          <w:lang w:eastAsia="ru-RU"/>
        </w:rPr>
        <w:t>образовано</w:t>
      </w:r>
      <w:r w:rsidR="00626808" w:rsidRPr="00BC065A">
        <w:rPr>
          <w:rFonts w:ascii="Times New Roman" w:eastAsia="Times New Roman" w:hAnsi="Times New Roman"/>
          <w:color w:val="000000" w:themeColor="text1"/>
          <w:sz w:val="24"/>
          <w:szCs w:val="24"/>
          <w:lang w:eastAsia="ru-RU"/>
        </w:rPr>
        <w:t>,</w:t>
      </w:r>
      <w:r w:rsidR="008A636D" w:rsidRPr="00BC065A">
        <w:rPr>
          <w:rFonts w:ascii="Times New Roman" w:eastAsia="Times New Roman" w:hAnsi="Times New Roman"/>
          <w:color w:val="000000" w:themeColor="text1"/>
          <w:sz w:val="24"/>
          <w:szCs w:val="24"/>
          <w:lang w:eastAsia="ru-RU"/>
        </w:rPr>
        <w:t xml:space="preserve"> в целях </w:t>
      </w:r>
      <w:r w:rsidR="003A7398" w:rsidRPr="00BC065A">
        <w:rPr>
          <w:rFonts w:ascii="Times New Roman" w:eastAsia="Times New Roman" w:hAnsi="Times New Roman"/>
          <w:color w:val="000000" w:themeColor="text1"/>
          <w:sz w:val="24"/>
          <w:szCs w:val="24"/>
          <w:lang w:eastAsia="ru-RU"/>
        </w:rPr>
        <w:t xml:space="preserve">проектирования </w:t>
      </w:r>
      <w:r w:rsidR="008A636D" w:rsidRPr="00BC065A">
        <w:rPr>
          <w:rFonts w:ascii="Times New Roman" w:eastAsia="Times New Roman" w:hAnsi="Times New Roman"/>
          <w:color w:val="000000" w:themeColor="text1"/>
          <w:sz w:val="24"/>
          <w:szCs w:val="24"/>
          <w:lang w:eastAsia="ru-RU"/>
        </w:rPr>
        <w:t xml:space="preserve">строительства и эксплуатации инженерных сетей </w:t>
      </w:r>
      <w:r w:rsidR="003A7398" w:rsidRPr="00BC065A">
        <w:rPr>
          <w:rFonts w:ascii="Times New Roman" w:eastAsia="Times New Roman" w:hAnsi="Times New Roman"/>
          <w:color w:val="000000" w:themeColor="text1"/>
          <w:sz w:val="24"/>
          <w:szCs w:val="24"/>
          <w:lang w:eastAsia="ru-RU"/>
        </w:rPr>
        <w:t>(в том числе инженерного оборудования), проездов</w:t>
      </w:r>
      <w:r w:rsidR="00556C7C" w:rsidRPr="00BC065A">
        <w:rPr>
          <w:rFonts w:ascii="Times New Roman" w:eastAsia="Times New Roman" w:hAnsi="Times New Roman"/>
          <w:color w:val="000000" w:themeColor="text1"/>
          <w:sz w:val="24"/>
          <w:szCs w:val="24"/>
          <w:lang w:eastAsia="ru-RU"/>
        </w:rPr>
        <w:t>, освещения, размещения рекламных и навигационных носителей,</w:t>
      </w:r>
      <w:r w:rsidR="008A636D" w:rsidRPr="00BC065A">
        <w:rPr>
          <w:rFonts w:ascii="Times New Roman" w:eastAsia="Times New Roman" w:hAnsi="Times New Roman"/>
          <w:color w:val="000000" w:themeColor="text1"/>
          <w:sz w:val="24"/>
          <w:szCs w:val="24"/>
          <w:lang w:eastAsia="ru-RU"/>
        </w:rPr>
        <w:t xml:space="preserve"> а также в целях беспрепятственного прохода и проезда по Недвижимому имуществу</w:t>
      </w:r>
      <w:r w:rsidR="003771EE" w:rsidRPr="00BC065A">
        <w:rPr>
          <w:rFonts w:ascii="Times New Roman" w:eastAsia="Times New Roman" w:hAnsi="Times New Roman"/>
          <w:color w:val="000000" w:themeColor="text1"/>
          <w:sz w:val="24"/>
          <w:szCs w:val="24"/>
          <w:lang w:eastAsia="ru-RU"/>
        </w:rPr>
        <w:t>.</w:t>
      </w:r>
      <w:r w:rsidR="008A636D" w:rsidRPr="00BC065A">
        <w:rPr>
          <w:rFonts w:ascii="Times New Roman" w:eastAsia="Times New Roman" w:hAnsi="Times New Roman"/>
          <w:color w:val="000000" w:themeColor="text1"/>
          <w:sz w:val="24"/>
          <w:szCs w:val="24"/>
          <w:lang w:eastAsia="ru-RU"/>
        </w:rPr>
        <w:t xml:space="preserve"> </w:t>
      </w:r>
    </w:p>
    <w:p w:rsidR="005C4F7F" w:rsidRPr="00BC065A" w:rsidRDefault="00D42D85" w:rsidP="005B104A">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BC065A">
        <w:rPr>
          <w:rFonts w:ascii="Times New Roman" w:eastAsia="Times New Roman" w:hAnsi="Times New Roman"/>
          <w:color w:val="000000" w:themeColor="text1"/>
          <w:sz w:val="24"/>
          <w:szCs w:val="24"/>
          <w:lang w:eastAsia="ru-RU"/>
        </w:rPr>
        <w:t xml:space="preserve">Выдавать обязательные для исполнения </w:t>
      </w:r>
      <w:r w:rsidRPr="00BC065A">
        <w:rPr>
          <w:rFonts w:ascii="Times New Roman" w:eastAsia="Times New Roman" w:hAnsi="Times New Roman"/>
          <w:i/>
          <w:color w:val="000000" w:themeColor="text1"/>
          <w:sz w:val="24"/>
          <w:szCs w:val="24"/>
          <w:lang w:eastAsia="ru-RU"/>
        </w:rPr>
        <w:t>Субарендатором</w:t>
      </w:r>
      <w:r w:rsidRPr="00BC065A">
        <w:rPr>
          <w:rFonts w:ascii="Times New Roman" w:eastAsia="Times New Roman" w:hAnsi="Times New Roman"/>
          <w:color w:val="000000" w:themeColor="text1"/>
          <w:sz w:val="24"/>
          <w:szCs w:val="24"/>
          <w:lang w:eastAsia="ru-RU"/>
        </w:rPr>
        <w:t xml:space="preserve"> требования в части содержания и безопасности дорожного движения, а также направлять замечания в случае выявления таких недостатков в отношении Объектов, расположенных на территории МФЗ, Недвижимого имущества, а также в части эксплуатации Недвижимого имущества и обязательные требования к </w:t>
      </w:r>
      <w:r w:rsidRPr="00BC065A">
        <w:rPr>
          <w:rFonts w:ascii="Times New Roman" w:eastAsia="Times New Roman" w:hAnsi="Times New Roman"/>
          <w:i/>
          <w:color w:val="000000" w:themeColor="text1"/>
          <w:sz w:val="24"/>
          <w:szCs w:val="24"/>
          <w:lang w:eastAsia="ru-RU"/>
        </w:rPr>
        <w:t>Субарендатору</w:t>
      </w:r>
      <w:r w:rsidRPr="00BC065A">
        <w:rPr>
          <w:rFonts w:ascii="Times New Roman" w:eastAsia="Times New Roman" w:hAnsi="Times New Roman"/>
          <w:color w:val="000000" w:themeColor="text1"/>
          <w:sz w:val="24"/>
          <w:szCs w:val="24"/>
          <w:lang w:eastAsia="ru-RU"/>
        </w:rPr>
        <w:t xml:space="preserve"> по их устранению</w:t>
      </w:r>
      <w:r w:rsidR="005B104A" w:rsidRPr="00BC065A">
        <w:rPr>
          <w:rFonts w:ascii="Times New Roman" w:eastAsia="Times New Roman" w:hAnsi="Times New Roman"/>
          <w:color w:val="000000" w:themeColor="text1"/>
          <w:sz w:val="24"/>
          <w:szCs w:val="24"/>
          <w:lang w:eastAsia="ru-RU"/>
        </w:rPr>
        <w:t>, в том числе в случае неисполнения указанных требований, применять штрафные санкции и действия предусмотренные пунктом 7.10 Договора</w:t>
      </w:r>
      <w:r w:rsidRPr="00BC065A">
        <w:rPr>
          <w:rFonts w:ascii="Times New Roman" w:eastAsia="Times New Roman" w:hAnsi="Times New Roman"/>
          <w:color w:val="000000" w:themeColor="text1"/>
          <w:sz w:val="24"/>
          <w:szCs w:val="24"/>
          <w:lang w:eastAsia="ru-RU"/>
        </w:rPr>
        <w:t>.</w:t>
      </w:r>
      <w:r w:rsidR="005C4F7F" w:rsidRPr="00BC065A">
        <w:rPr>
          <w:rFonts w:ascii="Times New Roman" w:eastAsia="Times New Roman" w:hAnsi="Times New Roman"/>
          <w:color w:val="000000" w:themeColor="text1"/>
          <w:sz w:val="24"/>
          <w:szCs w:val="24"/>
          <w:lang w:eastAsia="ru-RU"/>
        </w:rPr>
        <w:t xml:space="preserve"> </w:t>
      </w:r>
    </w:p>
    <w:p w:rsidR="005C4F7F" w:rsidRPr="00BC065A" w:rsidRDefault="005C4F7F" w:rsidP="005C4F7F">
      <w:pPr>
        <w:numPr>
          <w:ilvl w:val="2"/>
          <w:numId w:val="6"/>
        </w:numPr>
        <w:spacing w:after="0" w:line="240" w:lineRule="auto"/>
        <w:jc w:val="both"/>
        <w:rPr>
          <w:rFonts w:ascii="Times New Roman" w:eastAsia="Times New Roman" w:hAnsi="Times New Roman"/>
          <w:color w:val="000000" w:themeColor="text1"/>
          <w:sz w:val="24"/>
          <w:szCs w:val="24"/>
          <w:lang w:eastAsia="ru-RU"/>
        </w:rPr>
      </w:pPr>
      <w:bookmarkStart w:id="33" w:name="_Ref102465777"/>
      <w:bookmarkStart w:id="34" w:name="_Ref110440950"/>
      <w:r w:rsidRPr="00BC065A">
        <w:rPr>
          <w:rFonts w:ascii="Times New Roman" w:eastAsia="Times New Roman" w:hAnsi="Times New Roman"/>
          <w:color w:val="000000" w:themeColor="text1"/>
          <w:sz w:val="24"/>
          <w:szCs w:val="24"/>
          <w:lang w:eastAsia="ru-RU"/>
        </w:rPr>
        <w:t xml:space="preserve">Запрашивать у </w:t>
      </w:r>
      <w:r w:rsidRPr="00BC065A">
        <w:rPr>
          <w:rFonts w:ascii="Times New Roman" w:eastAsia="Times New Roman" w:hAnsi="Times New Roman"/>
          <w:i/>
          <w:color w:val="000000" w:themeColor="text1"/>
          <w:sz w:val="24"/>
          <w:szCs w:val="24"/>
          <w:lang w:eastAsia="ru-RU"/>
        </w:rPr>
        <w:t>Субарендатора</w:t>
      </w:r>
      <w:r w:rsidRPr="00BC065A">
        <w:rPr>
          <w:rFonts w:ascii="Times New Roman" w:eastAsia="Times New Roman" w:hAnsi="Times New Roman"/>
          <w:color w:val="000000" w:themeColor="text1"/>
          <w:sz w:val="24"/>
          <w:szCs w:val="24"/>
          <w:lang w:eastAsia="ru-RU"/>
        </w:rPr>
        <w:t xml:space="preserve"> и (или) иных использующих Объекты лиц копии документов, подтверждающих объем розничного товарооборота </w:t>
      </w:r>
      <w:r w:rsidR="00D42D85" w:rsidRPr="00BC065A">
        <w:rPr>
          <w:rFonts w:ascii="Times New Roman" w:eastAsia="Times New Roman" w:hAnsi="Times New Roman"/>
          <w:i/>
          <w:color w:val="000000" w:themeColor="text1"/>
          <w:sz w:val="24"/>
          <w:szCs w:val="24"/>
          <w:lang w:eastAsia="ru-RU"/>
        </w:rPr>
        <w:t>Субарендатора</w:t>
      </w:r>
      <w:r w:rsidR="00D42D85" w:rsidRPr="00BC065A">
        <w:rPr>
          <w:rFonts w:ascii="Times New Roman" w:eastAsia="Times New Roman" w:hAnsi="Times New Roman"/>
          <w:color w:val="000000" w:themeColor="text1"/>
          <w:sz w:val="24"/>
          <w:szCs w:val="24"/>
          <w:lang w:eastAsia="ru-RU"/>
        </w:rPr>
        <w:t xml:space="preserve"> </w:t>
      </w:r>
      <w:r w:rsidRPr="00BC065A">
        <w:rPr>
          <w:rFonts w:ascii="Times New Roman" w:eastAsia="Times New Roman" w:hAnsi="Times New Roman"/>
          <w:color w:val="000000" w:themeColor="text1"/>
          <w:sz w:val="24"/>
          <w:szCs w:val="24"/>
          <w:lang w:eastAsia="ru-RU"/>
        </w:rPr>
        <w:t xml:space="preserve">за расчётный месяц аренды (в том числе </w:t>
      </w:r>
      <w:r w:rsidRPr="00BC065A">
        <w:rPr>
          <w:rFonts w:ascii="Times New Roman" w:hAnsi="Times New Roman"/>
          <w:color w:val="000000" w:themeColor="text1"/>
          <w:sz w:val="24"/>
          <w:szCs w:val="24"/>
        </w:rPr>
        <w:t>иных использующих Объекты лиц)</w:t>
      </w:r>
      <w:bookmarkStart w:id="35" w:name="_Ref87952794"/>
      <w:r w:rsidRPr="00BC065A">
        <w:rPr>
          <w:rFonts w:ascii="Times New Roman" w:eastAsia="Times New Roman" w:hAnsi="Times New Roman"/>
          <w:color w:val="000000" w:themeColor="text1"/>
          <w:sz w:val="24"/>
          <w:szCs w:val="24"/>
          <w:lang w:eastAsia="ru-RU"/>
        </w:rPr>
        <w:t>.</w:t>
      </w:r>
      <w:bookmarkEnd w:id="33"/>
      <w:bookmarkEnd w:id="34"/>
      <w:bookmarkEnd w:id="35"/>
    </w:p>
    <w:p w:rsidR="005C4F7F" w:rsidRPr="00BC065A" w:rsidRDefault="005C4F7F" w:rsidP="005C4F7F">
      <w:pPr>
        <w:numPr>
          <w:ilvl w:val="2"/>
          <w:numId w:val="6"/>
        </w:numPr>
        <w:spacing w:after="0" w:line="240" w:lineRule="auto"/>
        <w:jc w:val="both"/>
        <w:rPr>
          <w:rFonts w:ascii="Times New Roman" w:eastAsia="Times New Roman" w:hAnsi="Times New Roman"/>
          <w:color w:val="000000" w:themeColor="text1"/>
          <w:sz w:val="24"/>
          <w:szCs w:val="24"/>
          <w:lang w:eastAsia="ru-RU"/>
        </w:rPr>
      </w:pPr>
      <w:bookmarkStart w:id="36" w:name="_Ref102465916"/>
      <w:bookmarkStart w:id="37" w:name="_Ref110440961"/>
      <w:r w:rsidRPr="00BC065A">
        <w:rPr>
          <w:rFonts w:ascii="Times New Roman" w:eastAsia="Times New Roman" w:hAnsi="Times New Roman"/>
          <w:color w:val="000000" w:themeColor="text1"/>
          <w:sz w:val="24"/>
          <w:szCs w:val="24"/>
          <w:lang w:eastAsia="ru-RU"/>
        </w:rPr>
        <w:t xml:space="preserve">Дополнительно запрашивать (но не чаще 1 (одного) раза в месяц) у </w:t>
      </w:r>
      <w:r w:rsidRPr="00BC065A">
        <w:rPr>
          <w:rFonts w:ascii="Times New Roman" w:eastAsia="Times New Roman" w:hAnsi="Times New Roman"/>
          <w:i/>
          <w:color w:val="000000" w:themeColor="text1"/>
          <w:sz w:val="24"/>
          <w:szCs w:val="24"/>
          <w:lang w:eastAsia="ru-RU"/>
        </w:rPr>
        <w:t xml:space="preserve">Субарендатора </w:t>
      </w:r>
      <w:r w:rsidRPr="00BC065A">
        <w:rPr>
          <w:rFonts w:ascii="Times New Roman" w:eastAsia="Times New Roman" w:hAnsi="Times New Roman"/>
          <w:color w:val="000000" w:themeColor="text1"/>
          <w:sz w:val="24"/>
          <w:szCs w:val="24"/>
          <w:lang w:eastAsia="ru-RU"/>
        </w:rPr>
        <w:t>предоставление сетевого плана-графика создания Объектов на Недвижимом имуществе.</w:t>
      </w:r>
      <w:bookmarkEnd w:id="36"/>
      <w:bookmarkEnd w:id="37"/>
    </w:p>
    <w:p w:rsidR="005C4F7F" w:rsidRPr="00BC065A" w:rsidRDefault="005C4F7F" w:rsidP="005C4F7F">
      <w:pPr>
        <w:numPr>
          <w:ilvl w:val="2"/>
          <w:numId w:val="6"/>
        </w:numPr>
        <w:spacing w:after="0" w:line="240" w:lineRule="auto"/>
        <w:jc w:val="both"/>
        <w:rPr>
          <w:rFonts w:ascii="Times New Roman" w:eastAsia="Times New Roman" w:hAnsi="Times New Roman"/>
          <w:color w:val="000000" w:themeColor="text1"/>
          <w:sz w:val="24"/>
          <w:szCs w:val="24"/>
          <w:lang w:eastAsia="ru-RU"/>
        </w:rPr>
      </w:pPr>
      <w:bookmarkStart w:id="38" w:name="_Ref102465942"/>
      <w:bookmarkStart w:id="39" w:name="_Ref110440966"/>
      <w:r w:rsidRPr="00BC065A">
        <w:rPr>
          <w:rFonts w:ascii="Times New Roman" w:eastAsia="Times New Roman" w:hAnsi="Times New Roman"/>
          <w:color w:val="000000" w:themeColor="text1"/>
          <w:sz w:val="24"/>
          <w:szCs w:val="24"/>
          <w:lang w:eastAsia="ru-RU"/>
        </w:rPr>
        <w:t>Запросить доступ к камерам видеонаблюдения</w:t>
      </w:r>
      <w:r w:rsidRPr="00BC065A">
        <w:rPr>
          <w:rFonts w:ascii="Times New Roman" w:eastAsia="Times New Roman" w:hAnsi="Times New Roman"/>
          <w:i/>
          <w:color w:val="000000" w:themeColor="text1"/>
          <w:sz w:val="24"/>
          <w:szCs w:val="24"/>
          <w:lang w:eastAsia="ru-RU"/>
        </w:rPr>
        <w:t xml:space="preserve"> Субарендатора</w:t>
      </w:r>
      <w:r w:rsidRPr="00BC065A">
        <w:rPr>
          <w:rFonts w:ascii="Times New Roman" w:eastAsia="Times New Roman" w:hAnsi="Times New Roman"/>
          <w:color w:val="000000" w:themeColor="text1"/>
          <w:sz w:val="24"/>
          <w:szCs w:val="24"/>
          <w:lang w:eastAsia="ru-RU"/>
        </w:rPr>
        <w:t xml:space="preserve"> и (или) иных лиц, использующих Объекты, находящиеся на Недвижимом имуществе, в целях минимизации заторовых явлений посредством реализации </w:t>
      </w:r>
      <w:r w:rsidRPr="00BC065A">
        <w:rPr>
          <w:rFonts w:ascii="Times New Roman" w:eastAsia="Times New Roman" w:hAnsi="Times New Roman"/>
          <w:i/>
          <w:color w:val="000000" w:themeColor="text1"/>
          <w:sz w:val="24"/>
          <w:szCs w:val="24"/>
          <w:lang w:eastAsia="ru-RU"/>
        </w:rPr>
        <w:t>Арендатором</w:t>
      </w:r>
      <w:r w:rsidRPr="00BC065A">
        <w:rPr>
          <w:rFonts w:ascii="Times New Roman" w:eastAsia="Times New Roman" w:hAnsi="Times New Roman"/>
          <w:color w:val="000000" w:themeColor="text1"/>
          <w:sz w:val="24"/>
          <w:szCs w:val="24"/>
          <w:lang w:eastAsia="ru-RU"/>
        </w:rPr>
        <w:t xml:space="preserve"> соответствующих мер (без вмешательства в хозяйственную деятельность </w:t>
      </w:r>
      <w:r w:rsidRPr="00BC065A">
        <w:rPr>
          <w:rFonts w:ascii="Times New Roman" w:eastAsia="Times New Roman" w:hAnsi="Times New Roman"/>
          <w:i/>
          <w:color w:val="000000" w:themeColor="text1"/>
          <w:sz w:val="24"/>
          <w:szCs w:val="24"/>
          <w:lang w:eastAsia="ru-RU"/>
        </w:rPr>
        <w:t>Субарендатора</w:t>
      </w:r>
      <w:r w:rsidRPr="00BC065A">
        <w:rPr>
          <w:rFonts w:ascii="Times New Roman" w:eastAsia="Times New Roman" w:hAnsi="Times New Roman"/>
          <w:color w:val="000000" w:themeColor="text1"/>
          <w:sz w:val="24"/>
          <w:szCs w:val="24"/>
          <w:lang w:eastAsia="ru-RU"/>
        </w:rPr>
        <w:t xml:space="preserve"> и иных лиц, использующих Объекты).</w:t>
      </w:r>
      <w:bookmarkEnd w:id="38"/>
      <w:bookmarkEnd w:id="39"/>
      <w:r w:rsidRPr="00BC065A">
        <w:rPr>
          <w:rFonts w:ascii="Times New Roman" w:eastAsia="Times New Roman" w:hAnsi="Times New Roman"/>
          <w:color w:val="000000" w:themeColor="text1"/>
          <w:sz w:val="24"/>
          <w:szCs w:val="24"/>
          <w:lang w:eastAsia="ru-RU"/>
        </w:rPr>
        <w:t xml:space="preserve"> В случае предоставления </w:t>
      </w:r>
      <w:r w:rsidRPr="00BC065A">
        <w:rPr>
          <w:rFonts w:ascii="Times New Roman" w:eastAsia="Times New Roman" w:hAnsi="Times New Roman"/>
          <w:i/>
          <w:color w:val="000000" w:themeColor="text1"/>
          <w:sz w:val="24"/>
          <w:szCs w:val="24"/>
          <w:lang w:eastAsia="ru-RU"/>
        </w:rPr>
        <w:t>Субарендатором</w:t>
      </w:r>
      <w:r w:rsidRPr="00BC065A">
        <w:rPr>
          <w:rFonts w:ascii="Times New Roman" w:hAnsi="Times New Roman"/>
          <w:i/>
          <w:color w:val="000000" w:themeColor="text1"/>
          <w:sz w:val="24"/>
        </w:rPr>
        <w:t xml:space="preserve"> </w:t>
      </w:r>
      <w:r w:rsidRPr="00BC065A">
        <w:rPr>
          <w:rFonts w:ascii="Times New Roman" w:eastAsia="Times New Roman" w:hAnsi="Times New Roman"/>
          <w:color w:val="000000" w:themeColor="text1"/>
          <w:sz w:val="24"/>
          <w:szCs w:val="24"/>
          <w:lang w:eastAsia="ru-RU"/>
        </w:rPr>
        <w:t xml:space="preserve">Объектов, размещенных на Недвижимом имуществе, третьим лицам в пользование, </w:t>
      </w:r>
      <w:r w:rsidRPr="00BC065A">
        <w:rPr>
          <w:rFonts w:ascii="Times New Roman" w:hAnsi="Times New Roman"/>
          <w:i/>
          <w:color w:val="000000" w:themeColor="text1"/>
          <w:sz w:val="24"/>
        </w:rPr>
        <w:t>С</w:t>
      </w:r>
      <w:r w:rsidRPr="00BC065A">
        <w:rPr>
          <w:rFonts w:ascii="Times New Roman" w:eastAsia="Times New Roman" w:hAnsi="Times New Roman"/>
          <w:i/>
          <w:color w:val="000000" w:themeColor="text1"/>
          <w:sz w:val="24"/>
          <w:szCs w:val="24"/>
          <w:lang w:eastAsia="ru-RU"/>
        </w:rPr>
        <w:t>убарендатор</w:t>
      </w:r>
      <w:r w:rsidRPr="00BC065A">
        <w:rPr>
          <w:rFonts w:ascii="Times New Roman" w:eastAsia="Times New Roman" w:hAnsi="Times New Roman"/>
          <w:color w:val="000000" w:themeColor="text1"/>
          <w:sz w:val="24"/>
          <w:szCs w:val="24"/>
          <w:lang w:eastAsia="ru-RU"/>
        </w:rPr>
        <w:t xml:space="preserve"> обязан включить в договоры с таким лицами, аналогичное требование о праве доступа </w:t>
      </w:r>
      <w:r w:rsidRPr="00BC065A">
        <w:rPr>
          <w:rFonts w:ascii="Times New Roman" w:eastAsia="Times New Roman" w:hAnsi="Times New Roman"/>
          <w:i/>
          <w:color w:val="000000" w:themeColor="text1"/>
          <w:sz w:val="24"/>
          <w:szCs w:val="24"/>
          <w:lang w:eastAsia="ru-RU"/>
        </w:rPr>
        <w:t>Субарендатора</w:t>
      </w:r>
      <w:r w:rsidRPr="00BC065A">
        <w:rPr>
          <w:rFonts w:ascii="Times New Roman" w:eastAsia="Times New Roman" w:hAnsi="Times New Roman"/>
          <w:color w:val="000000" w:themeColor="text1"/>
          <w:sz w:val="24"/>
          <w:szCs w:val="24"/>
          <w:lang w:eastAsia="ru-RU"/>
        </w:rPr>
        <w:t xml:space="preserve"> к камерам и иным средствам </w:t>
      </w:r>
      <w:proofErr w:type="spellStart"/>
      <w:r w:rsidRPr="00BC065A">
        <w:rPr>
          <w:rFonts w:ascii="Times New Roman" w:eastAsia="Times New Roman" w:hAnsi="Times New Roman"/>
          <w:color w:val="000000" w:themeColor="text1"/>
          <w:sz w:val="24"/>
          <w:szCs w:val="24"/>
          <w:lang w:eastAsia="ru-RU"/>
        </w:rPr>
        <w:t>видеофиксации</w:t>
      </w:r>
      <w:proofErr w:type="spellEnd"/>
      <w:r w:rsidRPr="00BC065A">
        <w:rPr>
          <w:rFonts w:ascii="Times New Roman" w:eastAsia="Times New Roman" w:hAnsi="Times New Roman"/>
          <w:color w:val="000000" w:themeColor="text1"/>
          <w:sz w:val="24"/>
          <w:szCs w:val="24"/>
          <w:lang w:eastAsia="ru-RU"/>
        </w:rPr>
        <w:t>, используемым третьими лицами на Недвижимом имуществе.</w:t>
      </w:r>
    </w:p>
    <w:p w:rsidR="005C4F7F" w:rsidRPr="00BC065A" w:rsidRDefault="005C4F7F" w:rsidP="005C4F7F">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BC065A">
        <w:rPr>
          <w:rFonts w:ascii="Times New Roman" w:eastAsia="Times New Roman" w:hAnsi="Times New Roman"/>
          <w:color w:val="000000" w:themeColor="text1"/>
          <w:sz w:val="24"/>
          <w:szCs w:val="24"/>
          <w:lang w:eastAsia="ru-RU"/>
        </w:rPr>
        <w:t xml:space="preserve">Размещать на территории МФЗ, включая Недвижимое имущество, любое оборудование (датчики, опоры, камеры и т.д.). </w:t>
      </w:r>
    </w:p>
    <w:p w:rsidR="005C4F7F" w:rsidRPr="00BC065A" w:rsidRDefault="005C4F7F" w:rsidP="005C4F7F">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BC065A">
        <w:rPr>
          <w:rFonts w:ascii="Times New Roman" w:eastAsia="Times New Roman" w:hAnsi="Times New Roman"/>
          <w:color w:val="000000" w:themeColor="text1"/>
          <w:sz w:val="24"/>
          <w:szCs w:val="24"/>
          <w:lang w:eastAsia="ru-RU"/>
        </w:rPr>
        <w:t xml:space="preserve">По согласованию с </w:t>
      </w:r>
      <w:r w:rsidRPr="00BC065A">
        <w:rPr>
          <w:rFonts w:ascii="Times New Roman" w:eastAsia="Times New Roman" w:hAnsi="Times New Roman"/>
          <w:i/>
          <w:color w:val="000000" w:themeColor="text1"/>
          <w:sz w:val="24"/>
          <w:szCs w:val="24"/>
          <w:lang w:eastAsia="ru-RU"/>
        </w:rPr>
        <w:t>Субарендатором</w:t>
      </w:r>
      <w:r w:rsidRPr="00BC065A">
        <w:rPr>
          <w:rFonts w:ascii="Times New Roman" w:eastAsia="Times New Roman" w:hAnsi="Times New Roman"/>
          <w:color w:val="000000" w:themeColor="text1"/>
          <w:sz w:val="24"/>
          <w:szCs w:val="24"/>
          <w:lang w:eastAsia="ru-RU"/>
        </w:rPr>
        <w:t xml:space="preserve"> размещать на Недвижимом имуществе (в том числе на Объектах и в Объектах) информационно-рекламные материалы и носители, направленные на информирование пользователей </w:t>
      </w:r>
      <w:r w:rsidRPr="00BC065A">
        <w:rPr>
          <w:rFonts w:ascii="Times New Roman" w:eastAsia="Times New Roman" w:hAnsi="Times New Roman"/>
          <w:color w:val="000000"/>
          <w:sz w:val="24"/>
          <w:szCs w:val="24"/>
          <w:lang w:eastAsia="ru-RU" w:bidi="ru-RU"/>
        </w:rPr>
        <w:t>Автомобильной дороги М-12</w:t>
      </w:r>
      <w:r w:rsidRPr="00BC065A">
        <w:rPr>
          <w:rFonts w:ascii="Times New Roman" w:eastAsia="Times New Roman" w:hAnsi="Times New Roman"/>
          <w:color w:val="000000" w:themeColor="text1"/>
          <w:sz w:val="24"/>
          <w:szCs w:val="24"/>
          <w:lang w:eastAsia="ru-RU"/>
        </w:rPr>
        <w:t>. При этом, размещение указанных материалов и носителей не должно препятствовать эксплуатации Объектов.</w:t>
      </w:r>
    </w:p>
    <w:p w:rsidR="005C4F7F" w:rsidRPr="00BC065A" w:rsidRDefault="005C4F7F" w:rsidP="005C4F7F">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BC065A">
        <w:rPr>
          <w:rFonts w:ascii="Times New Roman" w:eastAsia="Times New Roman" w:hAnsi="Times New Roman"/>
          <w:color w:val="000000" w:themeColor="text1"/>
          <w:sz w:val="24"/>
          <w:szCs w:val="24"/>
          <w:lang w:eastAsia="ru-RU"/>
        </w:rPr>
        <w:t xml:space="preserve">Требовать от </w:t>
      </w:r>
      <w:r w:rsidRPr="00BC065A">
        <w:rPr>
          <w:rFonts w:ascii="Times New Roman" w:eastAsia="Times New Roman" w:hAnsi="Times New Roman"/>
          <w:i/>
          <w:color w:val="000000" w:themeColor="text1"/>
          <w:sz w:val="24"/>
          <w:szCs w:val="24"/>
          <w:lang w:eastAsia="ru-RU"/>
        </w:rPr>
        <w:t>Субарендатора</w:t>
      </w:r>
      <w:r w:rsidRPr="00BC065A">
        <w:rPr>
          <w:rFonts w:ascii="Times New Roman" w:eastAsia="Times New Roman" w:hAnsi="Times New Roman"/>
          <w:color w:val="000000" w:themeColor="text1"/>
          <w:sz w:val="24"/>
          <w:szCs w:val="24"/>
          <w:lang w:eastAsia="ru-RU"/>
        </w:rPr>
        <w:t xml:space="preserve"> размещения (пребывания) в помещениях Объектов и на территории Недвижимого имущества персонала </w:t>
      </w:r>
      <w:r w:rsidRPr="00BC065A">
        <w:rPr>
          <w:rFonts w:ascii="Times New Roman" w:eastAsia="Times New Roman" w:hAnsi="Times New Roman"/>
          <w:i/>
          <w:color w:val="000000" w:themeColor="text1"/>
          <w:sz w:val="24"/>
          <w:szCs w:val="24"/>
          <w:lang w:eastAsia="ru-RU"/>
        </w:rPr>
        <w:t>Арендатора</w:t>
      </w:r>
      <w:r w:rsidRPr="00BC065A">
        <w:rPr>
          <w:rFonts w:ascii="Times New Roman" w:eastAsia="Times New Roman" w:hAnsi="Times New Roman"/>
          <w:color w:val="000000" w:themeColor="text1"/>
          <w:sz w:val="24"/>
          <w:szCs w:val="24"/>
          <w:lang w:eastAsia="ru-RU"/>
        </w:rPr>
        <w:t xml:space="preserve"> (не более трех человек одновременно), работающего с пользователями </w:t>
      </w:r>
      <w:r w:rsidRPr="00BC065A">
        <w:rPr>
          <w:rFonts w:ascii="Times New Roman" w:eastAsia="Times New Roman" w:hAnsi="Times New Roman"/>
          <w:color w:val="000000"/>
          <w:sz w:val="24"/>
          <w:szCs w:val="24"/>
          <w:lang w:eastAsia="ru-RU" w:bidi="ru-RU"/>
        </w:rPr>
        <w:t>Автомобильной дороги М-12</w:t>
      </w:r>
      <w:r w:rsidRPr="00BC065A">
        <w:rPr>
          <w:rFonts w:ascii="Times New Roman" w:eastAsia="Times New Roman" w:hAnsi="Times New Roman"/>
          <w:color w:val="000000" w:themeColor="text1"/>
          <w:sz w:val="24"/>
          <w:szCs w:val="24"/>
          <w:lang w:eastAsia="ru-RU"/>
        </w:rPr>
        <w:t xml:space="preserve"> по вопросам оплаты проезда.</w:t>
      </w:r>
    </w:p>
    <w:p w:rsidR="005C4F7F" w:rsidRPr="00BC065A" w:rsidRDefault="005C4F7F" w:rsidP="005C4F7F">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BC065A">
        <w:rPr>
          <w:rFonts w:ascii="Times New Roman" w:eastAsia="Times New Roman" w:hAnsi="Times New Roman"/>
          <w:color w:val="000000" w:themeColor="text1"/>
          <w:sz w:val="24"/>
          <w:szCs w:val="24"/>
          <w:lang w:eastAsia="ru-RU"/>
        </w:rPr>
        <w:t xml:space="preserve">В целях стыковки проездов на различных частях земельных участков или земельных участках, входящих в территорию МФЗ, для обеспечения беспрепятственного передвижения пользователей по территории МФЗ, требовать от </w:t>
      </w:r>
      <w:r w:rsidRPr="00BC065A">
        <w:rPr>
          <w:rFonts w:ascii="Times New Roman" w:eastAsia="Times New Roman" w:hAnsi="Times New Roman"/>
          <w:i/>
          <w:color w:val="000000" w:themeColor="text1"/>
          <w:sz w:val="24"/>
          <w:szCs w:val="24"/>
          <w:lang w:eastAsia="ru-RU"/>
        </w:rPr>
        <w:t>Субарендатора</w:t>
      </w:r>
      <w:r w:rsidRPr="00BC065A">
        <w:rPr>
          <w:rFonts w:ascii="Times New Roman" w:eastAsia="Times New Roman" w:hAnsi="Times New Roman"/>
          <w:color w:val="000000" w:themeColor="text1"/>
          <w:sz w:val="24"/>
          <w:szCs w:val="24"/>
          <w:lang w:eastAsia="ru-RU"/>
        </w:rPr>
        <w:t xml:space="preserve"> переустройства обочин и откосов проездов, обустроенных на Недвижимом имуществе, или согласования такового переустройства третьими лицами – субарендаторами частей земельных участков и(или) земельных участков, входящих в МФЗ.</w:t>
      </w:r>
    </w:p>
    <w:p w:rsidR="005C4F7F" w:rsidRPr="00BC065A" w:rsidRDefault="005C4F7F" w:rsidP="005C4F7F">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BC065A">
        <w:rPr>
          <w:rFonts w:ascii="Times New Roman" w:hAnsi="Times New Roman"/>
          <w:i/>
          <w:color w:val="000000" w:themeColor="text1"/>
          <w:sz w:val="24"/>
          <w:szCs w:val="24"/>
          <w:lang w:eastAsia="ru-RU"/>
        </w:rPr>
        <w:t>Арендатор</w:t>
      </w:r>
      <w:r w:rsidRPr="00BC065A">
        <w:rPr>
          <w:rFonts w:ascii="Times New Roman" w:hAnsi="Times New Roman"/>
          <w:color w:val="000000" w:themeColor="text1"/>
          <w:sz w:val="24"/>
          <w:szCs w:val="24"/>
          <w:lang w:eastAsia="ru-RU"/>
        </w:rPr>
        <w:t xml:space="preserve"> имеет право объединять, осуществлять раздел Недвижимого имущества, а также в случае необходимости корректировать вид разрешенного использования, в случае его несоответствия требованиям Законодательства, а также формировать части земельных участков с последующим внесением сведений о них в Единый государственный реестр недвижимости или без такового.</w:t>
      </w:r>
    </w:p>
    <w:p w:rsidR="005C4F7F" w:rsidRPr="00BC065A" w:rsidRDefault="005C4F7F" w:rsidP="005C4F7F">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BC065A">
        <w:rPr>
          <w:rFonts w:ascii="Times New Roman" w:hAnsi="Times New Roman"/>
          <w:color w:val="000000" w:themeColor="text1"/>
          <w:sz w:val="24"/>
          <w:szCs w:val="24"/>
          <w:lang w:eastAsia="ru-RU"/>
        </w:rPr>
        <w:t xml:space="preserve">Требовать от </w:t>
      </w:r>
      <w:r w:rsidRPr="00BC065A">
        <w:rPr>
          <w:rFonts w:ascii="Times New Roman" w:hAnsi="Times New Roman"/>
          <w:i/>
          <w:color w:val="000000" w:themeColor="text1"/>
          <w:sz w:val="24"/>
          <w:szCs w:val="24"/>
          <w:lang w:eastAsia="ru-RU"/>
        </w:rPr>
        <w:t>Субарендатора</w:t>
      </w:r>
      <w:r w:rsidRPr="00BC065A">
        <w:rPr>
          <w:rFonts w:ascii="Times New Roman" w:hAnsi="Times New Roman"/>
          <w:color w:val="000000" w:themeColor="text1"/>
          <w:sz w:val="24"/>
          <w:szCs w:val="24"/>
          <w:lang w:eastAsia="ru-RU"/>
        </w:rPr>
        <w:t xml:space="preserve"> предоставления исполнительной документации на Объекты, включая акты скрытых работ. </w:t>
      </w:r>
    </w:p>
    <w:p w:rsidR="002A0796" w:rsidRPr="00BC065A" w:rsidRDefault="002A0796" w:rsidP="002A0796">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BC065A">
        <w:rPr>
          <w:rFonts w:ascii="Times New Roman" w:eastAsia="Times New Roman" w:hAnsi="Times New Roman"/>
          <w:color w:val="000000" w:themeColor="text1"/>
          <w:sz w:val="24"/>
          <w:szCs w:val="24"/>
          <w:lang w:eastAsia="ru-RU"/>
        </w:rPr>
        <w:t xml:space="preserve">Направить мотивированный отказ на письмо с инициативой </w:t>
      </w:r>
      <w:r w:rsidRPr="00BC065A">
        <w:rPr>
          <w:rFonts w:ascii="Times New Roman" w:eastAsia="Times New Roman" w:hAnsi="Times New Roman"/>
          <w:i/>
          <w:color w:val="000000" w:themeColor="text1"/>
          <w:sz w:val="24"/>
          <w:szCs w:val="24"/>
          <w:lang w:eastAsia="ru-RU"/>
        </w:rPr>
        <w:t>Субарендатора</w:t>
      </w:r>
      <w:r w:rsidRPr="00BC065A">
        <w:rPr>
          <w:rFonts w:ascii="Times New Roman" w:eastAsia="Times New Roman" w:hAnsi="Times New Roman"/>
          <w:color w:val="000000" w:themeColor="text1"/>
          <w:sz w:val="24"/>
          <w:szCs w:val="24"/>
          <w:lang w:eastAsia="ru-RU"/>
        </w:rPr>
        <w:t xml:space="preserve"> по предоставлению отсрочки по перечислению Ежемесячной части Постоянной арендной платы, направленной в соответствии с пунктом 6.3.5. Договора</w:t>
      </w:r>
      <w:r w:rsidRPr="00EF06D2">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 xml:space="preserve">или </w:t>
      </w:r>
      <w:r w:rsidRPr="00EF06D2">
        <w:rPr>
          <w:rFonts w:ascii="Times New Roman" w:eastAsia="Times New Roman" w:hAnsi="Times New Roman"/>
          <w:color w:val="000000" w:themeColor="text1"/>
          <w:sz w:val="24"/>
          <w:szCs w:val="24"/>
          <w:lang w:eastAsia="ru-RU"/>
        </w:rPr>
        <w:t xml:space="preserve">письмо с инициативой </w:t>
      </w:r>
      <w:r w:rsidRPr="00EF06D2">
        <w:rPr>
          <w:rFonts w:ascii="Times New Roman" w:eastAsia="Times New Roman" w:hAnsi="Times New Roman"/>
          <w:i/>
          <w:color w:val="000000" w:themeColor="text1"/>
          <w:sz w:val="24"/>
          <w:szCs w:val="24"/>
          <w:lang w:eastAsia="ru-RU"/>
        </w:rPr>
        <w:t>Субарендатора</w:t>
      </w:r>
      <w:r w:rsidRPr="00EF06D2">
        <w:rPr>
          <w:rFonts w:ascii="Times New Roman" w:eastAsia="Times New Roman" w:hAnsi="Times New Roman"/>
          <w:color w:val="000000" w:themeColor="text1"/>
          <w:sz w:val="24"/>
          <w:szCs w:val="24"/>
          <w:lang w:eastAsia="ru-RU"/>
        </w:rPr>
        <w:t xml:space="preserve"> по размещению терминала зарядки автомобилей с электродвигателями и (или) раздаточных топливные колонок сжиженных углеводородных газов (СУГ)</w:t>
      </w:r>
      <w:r>
        <w:rPr>
          <w:rFonts w:ascii="Times New Roman" w:eastAsia="Times New Roman" w:hAnsi="Times New Roman"/>
          <w:color w:val="000000" w:themeColor="text1"/>
          <w:sz w:val="24"/>
          <w:szCs w:val="24"/>
          <w:lang w:eastAsia="ru-RU"/>
        </w:rPr>
        <w:t>.</w:t>
      </w:r>
    </w:p>
    <w:p w:rsidR="006B4A36" w:rsidRPr="006B4A36" w:rsidRDefault="007A1068" w:rsidP="006B4A36">
      <w:pPr>
        <w:spacing w:after="0" w:line="240" w:lineRule="auto"/>
        <w:ind w:left="1" w:firstLine="709"/>
        <w:jc w:val="both"/>
        <w:rPr>
          <w:rFonts w:ascii="Times New Roman" w:eastAsia="Times New Roman" w:hAnsi="Times New Roman"/>
          <w:color w:val="000000" w:themeColor="text1"/>
          <w:sz w:val="24"/>
          <w:szCs w:val="24"/>
          <w:lang w:eastAsia="ru-RU"/>
        </w:rPr>
      </w:pPr>
      <w:r w:rsidRPr="00BC065A">
        <w:rPr>
          <w:rFonts w:ascii="Times New Roman" w:eastAsia="Times New Roman" w:hAnsi="Times New Roman"/>
          <w:b/>
          <w:color w:val="000000" w:themeColor="text1"/>
          <w:sz w:val="24"/>
          <w:szCs w:val="24"/>
          <w:lang w:eastAsia="ru-RU"/>
        </w:rPr>
        <w:t xml:space="preserve">6.1.21. </w:t>
      </w:r>
      <w:r w:rsidR="006B4A36" w:rsidRPr="006B4A36">
        <w:rPr>
          <w:rFonts w:ascii="Times New Roman" w:eastAsia="Times New Roman" w:hAnsi="Times New Roman"/>
          <w:color w:val="000000" w:themeColor="text1"/>
          <w:sz w:val="24"/>
          <w:szCs w:val="24"/>
          <w:lang w:eastAsia="ru-RU"/>
        </w:rPr>
        <w:t xml:space="preserve">В том случае, если на момент получения разрешения на ввод Автомобильной дороги </w:t>
      </w:r>
      <w:r w:rsidR="006B4A36">
        <w:rPr>
          <w:rFonts w:ascii="Times New Roman" w:eastAsia="Times New Roman" w:hAnsi="Times New Roman"/>
          <w:color w:val="000000" w:themeColor="text1"/>
          <w:sz w:val="24"/>
          <w:szCs w:val="24"/>
          <w:lang w:eastAsia="ru-RU"/>
        </w:rPr>
        <w:t xml:space="preserve">М-12 </w:t>
      </w:r>
      <w:r w:rsidR="006B4A36" w:rsidRPr="006B4A36">
        <w:rPr>
          <w:rFonts w:ascii="Times New Roman" w:eastAsia="Times New Roman" w:hAnsi="Times New Roman"/>
          <w:color w:val="000000" w:themeColor="text1"/>
          <w:sz w:val="24"/>
          <w:szCs w:val="24"/>
          <w:lang w:eastAsia="ru-RU"/>
        </w:rPr>
        <w:t>(участка Автомобильной дороги</w:t>
      </w:r>
      <w:r w:rsidR="006B4A36">
        <w:rPr>
          <w:rFonts w:ascii="Times New Roman" w:eastAsia="Times New Roman" w:hAnsi="Times New Roman"/>
          <w:color w:val="000000" w:themeColor="text1"/>
          <w:sz w:val="24"/>
          <w:szCs w:val="24"/>
          <w:lang w:eastAsia="ru-RU"/>
        </w:rPr>
        <w:t xml:space="preserve"> М-12</w:t>
      </w:r>
      <w:r w:rsidR="006B4A36" w:rsidRPr="006B4A36">
        <w:rPr>
          <w:rFonts w:ascii="Times New Roman" w:eastAsia="Times New Roman" w:hAnsi="Times New Roman"/>
          <w:color w:val="000000" w:themeColor="text1"/>
          <w:sz w:val="24"/>
          <w:szCs w:val="24"/>
          <w:lang w:eastAsia="ru-RU"/>
        </w:rPr>
        <w:t>)</w:t>
      </w:r>
      <w:r w:rsidR="006B4A36">
        <w:rPr>
          <w:rFonts w:ascii="Times New Roman" w:eastAsia="Times New Roman" w:hAnsi="Times New Roman"/>
          <w:color w:val="000000" w:themeColor="text1"/>
          <w:sz w:val="24"/>
          <w:szCs w:val="24"/>
          <w:lang w:eastAsia="ru-RU"/>
        </w:rPr>
        <w:t xml:space="preserve"> </w:t>
      </w:r>
      <w:r w:rsidR="006B4A36" w:rsidRPr="006B4A36">
        <w:rPr>
          <w:rFonts w:ascii="Times New Roman" w:eastAsia="Times New Roman" w:hAnsi="Times New Roman"/>
          <w:color w:val="000000" w:themeColor="text1"/>
          <w:sz w:val="24"/>
          <w:szCs w:val="24"/>
          <w:lang w:eastAsia="ru-RU"/>
        </w:rPr>
        <w:t xml:space="preserve">в эксплуатацию Объекты не введены в эксплуатацию, не получено разрешение на строительство Объектов и проектная документация на строительство Объектов не согласована с </w:t>
      </w:r>
      <w:r w:rsidR="006B4A36" w:rsidRPr="006B4A36">
        <w:rPr>
          <w:rFonts w:ascii="Times New Roman" w:eastAsia="Times New Roman" w:hAnsi="Times New Roman"/>
          <w:i/>
          <w:color w:val="000000" w:themeColor="text1"/>
          <w:sz w:val="24"/>
          <w:szCs w:val="24"/>
          <w:lang w:eastAsia="ru-RU"/>
        </w:rPr>
        <w:t>Арендатором</w:t>
      </w:r>
      <w:r w:rsidR="006B4A36" w:rsidRPr="006B4A36">
        <w:rPr>
          <w:rFonts w:ascii="Times New Roman" w:eastAsia="Times New Roman" w:hAnsi="Times New Roman"/>
          <w:color w:val="000000" w:themeColor="text1"/>
          <w:sz w:val="24"/>
          <w:szCs w:val="24"/>
          <w:lang w:eastAsia="ru-RU"/>
        </w:rPr>
        <w:t>, на основании обращения Субарендатора заключить с Субарендатором договор о присоединении Объе</w:t>
      </w:r>
      <w:r w:rsidR="006B4A36">
        <w:rPr>
          <w:rFonts w:ascii="Times New Roman" w:eastAsia="Times New Roman" w:hAnsi="Times New Roman"/>
          <w:color w:val="000000" w:themeColor="text1"/>
          <w:sz w:val="24"/>
          <w:szCs w:val="24"/>
          <w:lang w:eastAsia="ru-RU"/>
        </w:rPr>
        <w:t>ктов к Автомобильной дороге М-12</w:t>
      </w:r>
      <w:r w:rsidR="006B4A36" w:rsidRPr="006B4A36">
        <w:rPr>
          <w:rFonts w:ascii="Times New Roman" w:eastAsia="Times New Roman" w:hAnsi="Times New Roman"/>
          <w:color w:val="000000" w:themeColor="text1"/>
          <w:sz w:val="24"/>
          <w:szCs w:val="24"/>
          <w:lang w:eastAsia="ru-RU"/>
        </w:rPr>
        <w:t xml:space="preserve"> и выдать согласие, содержащее технические требования и условия на строительство Объектов в границах полосы </w:t>
      </w:r>
      <w:r w:rsidR="006B4A36">
        <w:rPr>
          <w:rFonts w:ascii="Times New Roman" w:eastAsia="Times New Roman" w:hAnsi="Times New Roman"/>
          <w:color w:val="000000" w:themeColor="text1"/>
          <w:sz w:val="24"/>
          <w:szCs w:val="24"/>
          <w:lang w:eastAsia="ru-RU"/>
        </w:rPr>
        <w:t>отвода Автомобильной дороги М-12</w:t>
      </w:r>
      <w:r w:rsidR="006B4A36" w:rsidRPr="006B4A36">
        <w:rPr>
          <w:rFonts w:ascii="Times New Roman" w:eastAsia="Times New Roman" w:hAnsi="Times New Roman"/>
          <w:color w:val="000000" w:themeColor="text1"/>
          <w:sz w:val="24"/>
          <w:szCs w:val="24"/>
          <w:lang w:eastAsia="ru-RU"/>
        </w:rPr>
        <w:t xml:space="preserve"> (далее – Согласие).</w:t>
      </w:r>
    </w:p>
    <w:p w:rsidR="005B104A" w:rsidRPr="00BC065A" w:rsidRDefault="005B104A" w:rsidP="007A1068">
      <w:pPr>
        <w:spacing w:after="0" w:line="240" w:lineRule="auto"/>
        <w:ind w:left="1" w:firstLine="709"/>
        <w:jc w:val="both"/>
        <w:rPr>
          <w:rFonts w:ascii="Times New Roman" w:hAnsi="Times New Roman"/>
          <w:sz w:val="24"/>
          <w:szCs w:val="24"/>
          <w:lang w:eastAsia="ar-SA" w:bidi="ru-RU"/>
        </w:rPr>
      </w:pPr>
      <w:r w:rsidRPr="00BC065A">
        <w:rPr>
          <w:rFonts w:ascii="Times New Roman" w:eastAsia="Times New Roman" w:hAnsi="Times New Roman"/>
          <w:color w:val="000000" w:themeColor="text1"/>
          <w:sz w:val="24"/>
          <w:szCs w:val="24"/>
          <w:lang w:eastAsia="ru-RU"/>
        </w:rPr>
        <w:t xml:space="preserve">При этом </w:t>
      </w:r>
      <w:r w:rsidRPr="00BC065A">
        <w:rPr>
          <w:rFonts w:ascii="Times New Roman" w:eastAsia="Times New Roman" w:hAnsi="Times New Roman"/>
          <w:i/>
          <w:color w:val="000000" w:themeColor="text1"/>
          <w:sz w:val="24"/>
          <w:szCs w:val="24"/>
          <w:lang w:eastAsia="ru-RU"/>
        </w:rPr>
        <w:t>Арендатор</w:t>
      </w:r>
      <w:r w:rsidRPr="00BC065A">
        <w:rPr>
          <w:rFonts w:ascii="Times New Roman" w:eastAsia="Times New Roman" w:hAnsi="Times New Roman"/>
          <w:color w:val="000000" w:themeColor="text1"/>
          <w:sz w:val="24"/>
          <w:szCs w:val="24"/>
          <w:lang w:eastAsia="ru-RU"/>
        </w:rPr>
        <w:t xml:space="preserve"> имеет право в случае неисполнения указанных в Согласии требований, применять штрафные санкции и действия</w:t>
      </w:r>
      <w:r w:rsidR="006B4A36">
        <w:rPr>
          <w:rFonts w:ascii="Times New Roman" w:eastAsia="Times New Roman" w:hAnsi="Times New Roman"/>
          <w:color w:val="000000" w:themeColor="text1"/>
          <w:sz w:val="24"/>
          <w:szCs w:val="24"/>
          <w:lang w:eastAsia="ru-RU"/>
        </w:rPr>
        <w:t>,</w:t>
      </w:r>
      <w:r w:rsidRPr="00BC065A">
        <w:rPr>
          <w:rFonts w:ascii="Times New Roman" w:eastAsia="Times New Roman" w:hAnsi="Times New Roman"/>
          <w:color w:val="000000" w:themeColor="text1"/>
          <w:sz w:val="24"/>
          <w:szCs w:val="24"/>
          <w:lang w:eastAsia="ru-RU"/>
        </w:rPr>
        <w:t xml:space="preserve"> предусмотренные пунктом 7.10 Договора</w:t>
      </w:r>
      <w:r w:rsidRPr="00BC065A">
        <w:rPr>
          <w:rFonts w:ascii="Times New Roman" w:hAnsi="Times New Roman"/>
          <w:sz w:val="24"/>
          <w:szCs w:val="24"/>
          <w:lang w:eastAsia="ar-SA" w:bidi="ru-RU"/>
        </w:rPr>
        <w:t>.</w:t>
      </w:r>
    </w:p>
    <w:p w:rsidR="00D42D85" w:rsidRPr="00BC065A" w:rsidRDefault="007A1068" w:rsidP="007A1068">
      <w:pPr>
        <w:pStyle w:val="aff0"/>
        <w:spacing w:after="0" w:line="240" w:lineRule="auto"/>
        <w:ind w:left="1" w:firstLine="709"/>
        <w:jc w:val="both"/>
        <w:rPr>
          <w:rFonts w:ascii="Times New Roman" w:eastAsia="Times New Roman" w:hAnsi="Times New Roman"/>
          <w:color w:val="000000" w:themeColor="text1"/>
          <w:sz w:val="24"/>
          <w:szCs w:val="24"/>
          <w:lang w:eastAsia="ru-RU"/>
        </w:rPr>
      </w:pPr>
      <w:r w:rsidRPr="00BC065A">
        <w:rPr>
          <w:rFonts w:ascii="Times New Roman" w:eastAsia="Times New Roman" w:hAnsi="Times New Roman"/>
          <w:b/>
          <w:color w:val="000000" w:themeColor="text1"/>
          <w:sz w:val="24"/>
          <w:szCs w:val="24"/>
          <w:lang w:eastAsia="ar-SA" w:bidi="ru-RU"/>
        </w:rPr>
        <w:t xml:space="preserve">6.1.22. </w:t>
      </w:r>
      <w:r w:rsidR="00D42D85" w:rsidRPr="00BC065A">
        <w:rPr>
          <w:rFonts w:ascii="Times New Roman" w:eastAsia="Times New Roman" w:hAnsi="Times New Roman"/>
          <w:color w:val="000000" w:themeColor="text1"/>
          <w:sz w:val="24"/>
          <w:szCs w:val="24"/>
          <w:lang w:eastAsia="ar-SA" w:bidi="ru-RU"/>
        </w:rPr>
        <w:t>В ходе строительства в случае выявления нарушений требований проекта производства работ и (или) нормативно-технической документации выдавать Субарендатору Предписания об устранении нарушений правил производства работ или Предписания о приостановке работ в форме и содержании по решению Арендатора.</w:t>
      </w:r>
    </w:p>
    <w:p w:rsidR="005C4F7F" w:rsidRPr="00BC065A" w:rsidRDefault="007A1068" w:rsidP="007A1068">
      <w:pPr>
        <w:spacing w:after="0" w:line="240" w:lineRule="auto"/>
        <w:ind w:left="1" w:firstLine="709"/>
        <w:jc w:val="both"/>
        <w:rPr>
          <w:rFonts w:ascii="Times New Roman" w:eastAsia="Times New Roman" w:hAnsi="Times New Roman"/>
          <w:color w:val="000000" w:themeColor="text1"/>
          <w:sz w:val="24"/>
          <w:szCs w:val="24"/>
          <w:lang w:eastAsia="ru-RU"/>
        </w:rPr>
      </w:pPr>
      <w:r w:rsidRPr="00BC065A">
        <w:rPr>
          <w:rFonts w:ascii="Times New Roman" w:eastAsia="Times New Roman" w:hAnsi="Times New Roman"/>
          <w:b/>
          <w:color w:val="000000" w:themeColor="text1"/>
          <w:sz w:val="24"/>
          <w:szCs w:val="24"/>
          <w:lang w:eastAsia="ru-RU"/>
        </w:rPr>
        <w:t>6.1.23.</w:t>
      </w:r>
      <w:r w:rsidRPr="00BC065A">
        <w:rPr>
          <w:rFonts w:ascii="Times New Roman" w:eastAsia="Times New Roman" w:hAnsi="Times New Roman"/>
          <w:i/>
          <w:color w:val="000000" w:themeColor="text1"/>
          <w:sz w:val="24"/>
          <w:szCs w:val="24"/>
          <w:lang w:eastAsia="ru-RU"/>
        </w:rPr>
        <w:t xml:space="preserve"> </w:t>
      </w:r>
      <w:r w:rsidR="005C4F7F" w:rsidRPr="00BC065A">
        <w:rPr>
          <w:rFonts w:ascii="Times New Roman" w:eastAsia="Times New Roman" w:hAnsi="Times New Roman"/>
          <w:i/>
          <w:color w:val="000000" w:themeColor="text1"/>
          <w:sz w:val="24"/>
          <w:szCs w:val="24"/>
          <w:lang w:eastAsia="ru-RU"/>
        </w:rPr>
        <w:t>Арендатор</w:t>
      </w:r>
      <w:r w:rsidR="005C4F7F" w:rsidRPr="00BC065A">
        <w:rPr>
          <w:rFonts w:ascii="Times New Roman" w:eastAsia="Times New Roman" w:hAnsi="Times New Roman"/>
          <w:color w:val="000000" w:themeColor="text1"/>
          <w:sz w:val="24"/>
          <w:szCs w:val="24"/>
          <w:lang w:eastAsia="ru-RU"/>
        </w:rPr>
        <w:t xml:space="preserve"> </w:t>
      </w:r>
      <w:r w:rsidR="005C4F7F" w:rsidRPr="00BC065A">
        <w:rPr>
          <w:rFonts w:ascii="Times New Roman" w:hAnsi="Times New Roman"/>
          <w:color w:val="000000" w:themeColor="text1"/>
          <w:sz w:val="24"/>
          <w:szCs w:val="24"/>
        </w:rPr>
        <w:t>осуществляет</w:t>
      </w:r>
      <w:r w:rsidR="005C4F7F" w:rsidRPr="00BC065A">
        <w:rPr>
          <w:rFonts w:ascii="Times New Roman" w:eastAsia="Times New Roman" w:hAnsi="Times New Roman"/>
          <w:color w:val="000000" w:themeColor="text1"/>
          <w:sz w:val="24"/>
          <w:szCs w:val="24"/>
          <w:lang w:eastAsia="ru-RU"/>
        </w:rPr>
        <w:t xml:space="preserve"> иные права, предусмотренные Договором и Законодательством.</w:t>
      </w:r>
    </w:p>
    <w:p w:rsidR="00A07317" w:rsidRPr="00BC065A" w:rsidRDefault="007A1068" w:rsidP="007A1068">
      <w:pPr>
        <w:keepNext/>
        <w:spacing w:after="0" w:line="240" w:lineRule="auto"/>
        <w:ind w:left="1" w:firstLine="709"/>
        <w:jc w:val="both"/>
        <w:outlineLvl w:val="1"/>
        <w:rPr>
          <w:rFonts w:ascii="Times New Roman" w:eastAsia="Times New Roman" w:hAnsi="Times New Roman"/>
          <w:color w:val="000000" w:themeColor="text1"/>
          <w:sz w:val="24"/>
          <w:szCs w:val="24"/>
          <w:lang w:eastAsia="ru-RU"/>
        </w:rPr>
      </w:pPr>
      <w:r w:rsidRPr="00BC065A">
        <w:rPr>
          <w:rFonts w:ascii="Times New Roman" w:eastAsia="Times New Roman" w:hAnsi="Times New Roman"/>
          <w:b/>
          <w:color w:val="000000" w:themeColor="text1"/>
          <w:sz w:val="24"/>
          <w:szCs w:val="24"/>
          <w:lang w:eastAsia="ru-RU"/>
        </w:rPr>
        <w:t>6.2.</w:t>
      </w:r>
      <w:r w:rsidRPr="00BC065A">
        <w:rPr>
          <w:rFonts w:ascii="Times New Roman" w:eastAsia="Times New Roman" w:hAnsi="Times New Roman"/>
          <w:i/>
          <w:color w:val="000000" w:themeColor="text1"/>
          <w:sz w:val="24"/>
          <w:szCs w:val="24"/>
          <w:lang w:eastAsia="ru-RU"/>
        </w:rPr>
        <w:t xml:space="preserve"> </w:t>
      </w:r>
      <w:r w:rsidR="00A07317" w:rsidRPr="00BC065A">
        <w:rPr>
          <w:rFonts w:ascii="Times New Roman" w:eastAsia="Times New Roman" w:hAnsi="Times New Roman"/>
          <w:i/>
          <w:color w:val="000000" w:themeColor="text1"/>
          <w:sz w:val="24"/>
          <w:szCs w:val="24"/>
          <w:lang w:eastAsia="ru-RU"/>
        </w:rPr>
        <w:t>Арендатор</w:t>
      </w:r>
      <w:r w:rsidR="00A07317" w:rsidRPr="00BC065A">
        <w:rPr>
          <w:rFonts w:ascii="Times New Roman" w:eastAsia="Times New Roman" w:hAnsi="Times New Roman"/>
          <w:color w:val="000000" w:themeColor="text1"/>
          <w:sz w:val="24"/>
          <w:szCs w:val="24"/>
          <w:lang w:eastAsia="ru-RU"/>
        </w:rPr>
        <w:t xml:space="preserve"> обязан:</w:t>
      </w:r>
    </w:p>
    <w:p w:rsidR="0017482A" w:rsidRPr="00BC065A" w:rsidRDefault="007A1068" w:rsidP="007A1068">
      <w:pPr>
        <w:spacing w:after="0" w:line="240" w:lineRule="auto"/>
        <w:ind w:left="1" w:firstLine="709"/>
        <w:jc w:val="both"/>
        <w:rPr>
          <w:rFonts w:ascii="Times New Roman" w:eastAsia="Times New Roman" w:hAnsi="Times New Roman"/>
          <w:b/>
          <w:color w:val="000000" w:themeColor="text1"/>
          <w:sz w:val="24"/>
          <w:szCs w:val="24"/>
          <w:lang w:eastAsia="ru-RU"/>
        </w:rPr>
      </w:pPr>
      <w:bookmarkStart w:id="40" w:name="_Ref117676779"/>
      <w:r w:rsidRPr="00BC065A">
        <w:rPr>
          <w:rFonts w:ascii="Times New Roman" w:eastAsia="Times New Roman" w:hAnsi="Times New Roman"/>
          <w:b/>
          <w:color w:val="000000" w:themeColor="text1"/>
          <w:sz w:val="24"/>
          <w:szCs w:val="24"/>
          <w:lang w:eastAsia="ru-RU"/>
        </w:rPr>
        <w:t>6.2.1.</w:t>
      </w:r>
      <w:r w:rsidRPr="00BC065A">
        <w:rPr>
          <w:rFonts w:ascii="Times New Roman" w:eastAsia="Times New Roman" w:hAnsi="Times New Roman"/>
          <w:color w:val="000000" w:themeColor="text1"/>
          <w:sz w:val="24"/>
          <w:szCs w:val="24"/>
          <w:lang w:eastAsia="ru-RU"/>
        </w:rPr>
        <w:t xml:space="preserve"> </w:t>
      </w:r>
      <w:r w:rsidR="0017482A" w:rsidRPr="00BC065A">
        <w:rPr>
          <w:rFonts w:ascii="Times New Roman" w:eastAsia="Times New Roman" w:hAnsi="Times New Roman"/>
          <w:color w:val="000000" w:themeColor="text1"/>
          <w:sz w:val="24"/>
          <w:szCs w:val="24"/>
          <w:lang w:eastAsia="ru-RU"/>
        </w:rPr>
        <w:t xml:space="preserve">На этапе Проектирования и строительства Объектов (согласно пункту </w:t>
      </w:r>
      <w:r w:rsidR="0017482A" w:rsidRPr="00BC065A">
        <w:rPr>
          <w:rFonts w:ascii="Times New Roman" w:eastAsia="Times New Roman" w:hAnsi="Times New Roman"/>
          <w:color w:val="000000" w:themeColor="text1"/>
          <w:sz w:val="24"/>
          <w:szCs w:val="24"/>
          <w:lang w:eastAsia="ru-RU"/>
        </w:rPr>
        <w:fldChar w:fldCharType="begin"/>
      </w:r>
      <w:r w:rsidR="0017482A" w:rsidRPr="00BC065A">
        <w:rPr>
          <w:rFonts w:ascii="Times New Roman" w:eastAsia="Times New Roman" w:hAnsi="Times New Roman"/>
          <w:color w:val="000000" w:themeColor="text1"/>
          <w:sz w:val="24"/>
          <w:szCs w:val="24"/>
          <w:lang w:eastAsia="ru-RU"/>
        </w:rPr>
        <w:instrText xml:space="preserve"> REF _Ref102550622 \r \h  \* MERGEFORMAT </w:instrText>
      </w:r>
      <w:r w:rsidR="0017482A" w:rsidRPr="00BC065A">
        <w:rPr>
          <w:rFonts w:ascii="Times New Roman" w:eastAsia="Times New Roman" w:hAnsi="Times New Roman"/>
          <w:color w:val="000000" w:themeColor="text1"/>
          <w:sz w:val="24"/>
          <w:szCs w:val="24"/>
          <w:lang w:eastAsia="ru-RU"/>
        </w:rPr>
      </w:r>
      <w:r w:rsidR="0017482A" w:rsidRPr="00BC065A">
        <w:rPr>
          <w:rFonts w:ascii="Times New Roman" w:eastAsia="Times New Roman" w:hAnsi="Times New Roman"/>
          <w:color w:val="000000" w:themeColor="text1"/>
          <w:sz w:val="24"/>
          <w:szCs w:val="24"/>
          <w:lang w:eastAsia="ru-RU"/>
        </w:rPr>
        <w:fldChar w:fldCharType="separate"/>
      </w:r>
      <w:r w:rsidR="009F0603">
        <w:rPr>
          <w:rFonts w:ascii="Times New Roman" w:eastAsia="Times New Roman" w:hAnsi="Times New Roman"/>
          <w:color w:val="000000" w:themeColor="text1"/>
          <w:sz w:val="24"/>
          <w:szCs w:val="24"/>
          <w:lang w:eastAsia="ru-RU"/>
        </w:rPr>
        <w:t>1.3.1</w:t>
      </w:r>
      <w:r w:rsidR="0017482A" w:rsidRPr="00BC065A">
        <w:rPr>
          <w:rFonts w:ascii="Times New Roman" w:eastAsia="Times New Roman" w:hAnsi="Times New Roman"/>
          <w:color w:val="000000" w:themeColor="text1"/>
          <w:sz w:val="24"/>
          <w:szCs w:val="24"/>
          <w:lang w:eastAsia="ru-RU"/>
        </w:rPr>
        <w:fldChar w:fldCharType="end"/>
      </w:r>
      <w:r w:rsidR="0017482A" w:rsidRPr="00BC065A">
        <w:rPr>
          <w:rFonts w:ascii="Times New Roman" w:eastAsia="Times New Roman" w:hAnsi="Times New Roman"/>
          <w:color w:val="000000" w:themeColor="text1"/>
          <w:sz w:val="24"/>
          <w:szCs w:val="24"/>
          <w:lang w:eastAsia="ru-RU"/>
        </w:rPr>
        <w:t xml:space="preserve"> Договора):</w:t>
      </w:r>
    </w:p>
    <w:p w:rsidR="0017482A" w:rsidRPr="00BC065A" w:rsidRDefault="0017482A" w:rsidP="007A1068">
      <w:pPr>
        <w:pStyle w:val="aff0"/>
        <w:numPr>
          <w:ilvl w:val="3"/>
          <w:numId w:val="4"/>
        </w:numPr>
        <w:spacing w:after="0" w:line="240" w:lineRule="auto"/>
        <w:ind w:left="1"/>
        <w:jc w:val="both"/>
        <w:rPr>
          <w:rFonts w:ascii="Times New Roman" w:eastAsia="Times New Roman" w:hAnsi="Times New Roman"/>
          <w:b/>
          <w:color w:val="000000" w:themeColor="text1"/>
          <w:sz w:val="24"/>
          <w:szCs w:val="24"/>
          <w:lang w:eastAsia="ru-RU"/>
        </w:rPr>
      </w:pPr>
      <w:r w:rsidRPr="00BC065A">
        <w:rPr>
          <w:rFonts w:ascii="Times New Roman" w:hAnsi="Times New Roman"/>
          <w:color w:val="000000" w:themeColor="text1"/>
          <w:sz w:val="24"/>
          <w:szCs w:val="24"/>
        </w:rPr>
        <w:t xml:space="preserve">Предупредить </w:t>
      </w:r>
      <w:r w:rsidRPr="00BC065A">
        <w:rPr>
          <w:rFonts w:ascii="Times New Roman" w:hAnsi="Times New Roman"/>
          <w:i/>
          <w:color w:val="000000" w:themeColor="text1"/>
          <w:sz w:val="24"/>
          <w:szCs w:val="24"/>
        </w:rPr>
        <w:t>Субарендатора</w:t>
      </w:r>
      <w:r w:rsidRPr="00BC065A">
        <w:rPr>
          <w:rFonts w:ascii="Times New Roman" w:hAnsi="Times New Roman"/>
          <w:color w:val="000000" w:themeColor="text1"/>
          <w:sz w:val="24"/>
          <w:szCs w:val="24"/>
        </w:rPr>
        <w:t xml:space="preserve"> обо всех правах третьих лиц на Недвижимое имущество, установленных на момент подписания Договора.</w:t>
      </w:r>
    </w:p>
    <w:p w:rsidR="0017482A" w:rsidRPr="00BC065A" w:rsidRDefault="0017482A" w:rsidP="0017482A">
      <w:pPr>
        <w:pStyle w:val="aff0"/>
        <w:numPr>
          <w:ilvl w:val="3"/>
          <w:numId w:val="4"/>
        </w:numPr>
        <w:spacing w:after="0" w:line="240" w:lineRule="auto"/>
        <w:jc w:val="both"/>
        <w:rPr>
          <w:rFonts w:ascii="Times New Roman" w:eastAsia="Times New Roman" w:hAnsi="Times New Roman"/>
          <w:b/>
          <w:color w:val="000000" w:themeColor="text1"/>
          <w:sz w:val="24"/>
          <w:szCs w:val="24"/>
          <w:lang w:eastAsia="ru-RU"/>
        </w:rPr>
      </w:pPr>
      <w:r w:rsidRPr="00BC065A">
        <w:rPr>
          <w:rFonts w:ascii="Times New Roman" w:hAnsi="Times New Roman"/>
          <w:color w:val="000000" w:themeColor="text1"/>
          <w:sz w:val="24"/>
          <w:szCs w:val="24"/>
        </w:rPr>
        <w:t xml:space="preserve">Предоставить копии проектной (в случае наличия рабочей и исполнительной) документации в отношении участка </w:t>
      </w:r>
      <w:r w:rsidRPr="00BC065A">
        <w:rPr>
          <w:rFonts w:ascii="Times New Roman" w:eastAsia="Times New Roman" w:hAnsi="Times New Roman"/>
          <w:color w:val="000000"/>
          <w:sz w:val="24"/>
          <w:szCs w:val="24"/>
          <w:lang w:eastAsia="ru-RU" w:bidi="ru-RU"/>
        </w:rPr>
        <w:t>Автомобильной дороги М-12</w:t>
      </w:r>
      <w:r w:rsidRPr="00BC065A">
        <w:rPr>
          <w:rFonts w:ascii="Times New Roman" w:hAnsi="Times New Roman"/>
          <w:color w:val="000000" w:themeColor="text1"/>
          <w:sz w:val="24"/>
          <w:szCs w:val="24"/>
        </w:rPr>
        <w:t xml:space="preserve">, к которому будет осуществлено присоединение Объектов, а также в отношении Площадки отдыха в течении 10 (десяти) рабочих дней с даты направления соответствующего запроса </w:t>
      </w:r>
      <w:r w:rsidRPr="00BC065A">
        <w:rPr>
          <w:rFonts w:ascii="Times New Roman" w:hAnsi="Times New Roman"/>
          <w:i/>
          <w:color w:val="000000" w:themeColor="text1"/>
          <w:sz w:val="24"/>
          <w:szCs w:val="24"/>
        </w:rPr>
        <w:t>Субарендатора</w:t>
      </w:r>
      <w:r w:rsidRPr="00BC065A">
        <w:rPr>
          <w:rFonts w:ascii="Times New Roman" w:hAnsi="Times New Roman"/>
          <w:color w:val="000000" w:themeColor="text1"/>
          <w:sz w:val="24"/>
          <w:szCs w:val="24"/>
        </w:rPr>
        <w:t>.</w:t>
      </w:r>
    </w:p>
    <w:p w:rsidR="0017482A" w:rsidRPr="00BC065A" w:rsidRDefault="0017482A" w:rsidP="0017482A">
      <w:pPr>
        <w:pStyle w:val="aff0"/>
        <w:numPr>
          <w:ilvl w:val="3"/>
          <w:numId w:val="4"/>
        </w:numPr>
        <w:spacing w:after="0" w:line="240" w:lineRule="auto"/>
        <w:jc w:val="both"/>
        <w:rPr>
          <w:rFonts w:ascii="Times New Roman" w:eastAsia="Times New Roman" w:hAnsi="Times New Roman"/>
          <w:color w:val="000000" w:themeColor="text1"/>
          <w:sz w:val="24"/>
          <w:szCs w:val="24"/>
          <w:lang w:eastAsia="ru-RU"/>
        </w:rPr>
      </w:pPr>
      <w:r w:rsidRPr="00BC065A">
        <w:rPr>
          <w:rFonts w:ascii="Times New Roman" w:hAnsi="Times New Roman"/>
          <w:color w:val="000000" w:themeColor="text1"/>
          <w:sz w:val="24"/>
          <w:szCs w:val="24"/>
        </w:rPr>
        <w:t>В составе проекта р</w:t>
      </w:r>
      <w:r w:rsidRPr="00BC065A">
        <w:rPr>
          <w:rFonts w:ascii="Times New Roman" w:hAnsi="Times New Roman"/>
          <w:color w:val="000000" w:themeColor="text1"/>
          <w:sz w:val="24"/>
        </w:rPr>
        <w:t>ассмотреть</w:t>
      </w:r>
      <w:r w:rsidRPr="00BC065A">
        <w:rPr>
          <w:rFonts w:ascii="Times New Roman" w:hAnsi="Times New Roman"/>
          <w:color w:val="000000" w:themeColor="text1"/>
          <w:sz w:val="24"/>
          <w:szCs w:val="24"/>
        </w:rPr>
        <w:t>, а в случае удовлетворения – согласовать (или направить замечания)</w:t>
      </w:r>
      <w:r w:rsidRPr="00BC065A">
        <w:rPr>
          <w:rFonts w:ascii="Times New Roman" w:hAnsi="Times New Roman"/>
          <w:color w:val="000000" w:themeColor="text1"/>
          <w:sz w:val="24"/>
        </w:rPr>
        <w:t xml:space="preserve"> предоставленные </w:t>
      </w:r>
      <w:r w:rsidRPr="00BC065A">
        <w:rPr>
          <w:rFonts w:ascii="Times New Roman" w:hAnsi="Times New Roman"/>
          <w:i/>
          <w:color w:val="000000" w:themeColor="text1"/>
          <w:sz w:val="24"/>
        </w:rPr>
        <w:t>Субарендатором</w:t>
      </w:r>
      <w:r w:rsidRPr="00BC065A">
        <w:rPr>
          <w:rFonts w:ascii="Times New Roman" w:hAnsi="Times New Roman"/>
          <w:color w:val="000000" w:themeColor="text1"/>
          <w:sz w:val="24"/>
          <w:szCs w:val="24"/>
        </w:rPr>
        <w:t xml:space="preserve"> генеральные планы, разработанные на основании Приложений № 3 и № 4</w:t>
      </w:r>
      <w:r w:rsidRPr="00BC065A">
        <w:rPr>
          <w:rFonts w:ascii="Times New Roman" w:hAnsi="Times New Roman"/>
        </w:rPr>
        <w:t xml:space="preserve"> </w:t>
      </w:r>
      <w:r w:rsidRPr="00BC065A">
        <w:rPr>
          <w:rFonts w:ascii="Times New Roman" w:hAnsi="Times New Roman"/>
          <w:color w:val="000000" w:themeColor="text1"/>
          <w:sz w:val="24"/>
          <w:szCs w:val="24"/>
        </w:rPr>
        <w:t xml:space="preserve">к Договору, с указанием параметров создаваемых Объектов и их архитектурного облика. </w:t>
      </w:r>
    </w:p>
    <w:p w:rsidR="0017482A" w:rsidRPr="00BC065A" w:rsidRDefault="0017482A" w:rsidP="0017482A">
      <w:pPr>
        <w:pStyle w:val="aff0"/>
        <w:numPr>
          <w:ilvl w:val="3"/>
          <w:numId w:val="4"/>
        </w:numPr>
        <w:spacing w:after="0" w:line="240" w:lineRule="auto"/>
        <w:jc w:val="both"/>
        <w:rPr>
          <w:rFonts w:ascii="Times New Roman" w:eastAsia="Times New Roman" w:hAnsi="Times New Roman"/>
          <w:color w:val="000000" w:themeColor="text1"/>
          <w:sz w:val="24"/>
          <w:szCs w:val="24"/>
          <w:lang w:eastAsia="ru-RU"/>
        </w:rPr>
      </w:pPr>
      <w:r w:rsidRPr="00BC065A">
        <w:rPr>
          <w:rFonts w:ascii="Times New Roman" w:hAnsi="Times New Roman"/>
          <w:color w:val="000000" w:themeColor="text1"/>
          <w:sz w:val="24"/>
          <w:szCs w:val="24"/>
        </w:rPr>
        <w:t>Рассмотреть, а в случае удовлетворения – согласовать (или направить замечания),</w:t>
      </w:r>
      <w:r w:rsidRPr="00BC065A">
        <w:rPr>
          <w:rFonts w:ascii="Times New Roman" w:hAnsi="Times New Roman"/>
          <w:color w:val="000000" w:themeColor="text1"/>
          <w:sz w:val="24"/>
        </w:rPr>
        <w:t xml:space="preserve"> </w:t>
      </w:r>
      <w:r w:rsidRPr="00BC065A">
        <w:rPr>
          <w:rFonts w:ascii="Times New Roman" w:eastAsia="Times New Roman" w:hAnsi="Times New Roman"/>
          <w:color w:val="000000" w:themeColor="text1"/>
          <w:sz w:val="24"/>
          <w:szCs w:val="24"/>
          <w:lang w:eastAsia="ru-RU"/>
        </w:rPr>
        <w:t xml:space="preserve">предоставленную </w:t>
      </w:r>
      <w:r w:rsidRPr="00BC065A">
        <w:rPr>
          <w:rFonts w:ascii="Times New Roman" w:eastAsia="Times New Roman" w:hAnsi="Times New Roman"/>
          <w:i/>
          <w:color w:val="000000" w:themeColor="text1"/>
          <w:sz w:val="24"/>
          <w:szCs w:val="24"/>
          <w:lang w:eastAsia="ru-RU"/>
        </w:rPr>
        <w:t>Субарендатором</w:t>
      </w:r>
      <w:r w:rsidRPr="00BC065A">
        <w:rPr>
          <w:rFonts w:ascii="Times New Roman" w:eastAsia="Times New Roman" w:hAnsi="Times New Roman"/>
          <w:color w:val="000000" w:themeColor="text1"/>
          <w:sz w:val="24"/>
          <w:szCs w:val="24"/>
          <w:lang w:eastAsia="ru-RU"/>
        </w:rPr>
        <w:t xml:space="preserve"> проектную и иную предусмотренную Договором документацию в течение 30 (тридцати) рабочих дней с даты направления.</w:t>
      </w:r>
    </w:p>
    <w:p w:rsidR="0017482A" w:rsidRPr="00BC065A" w:rsidRDefault="0017482A" w:rsidP="0017482A">
      <w:pPr>
        <w:pStyle w:val="aff0"/>
        <w:numPr>
          <w:ilvl w:val="3"/>
          <w:numId w:val="4"/>
        </w:numPr>
        <w:spacing w:after="0" w:line="240" w:lineRule="auto"/>
        <w:jc w:val="both"/>
        <w:rPr>
          <w:rFonts w:ascii="Times New Roman" w:eastAsia="Times New Roman" w:hAnsi="Times New Roman"/>
          <w:color w:val="000000" w:themeColor="text1"/>
          <w:sz w:val="24"/>
          <w:szCs w:val="24"/>
          <w:lang w:eastAsia="ru-RU"/>
        </w:rPr>
      </w:pPr>
      <w:bookmarkStart w:id="41" w:name="_Ref110441270"/>
      <w:r w:rsidRPr="00BC6B0E">
        <w:rPr>
          <w:rFonts w:ascii="Times New Roman" w:hAnsi="Times New Roman"/>
          <w:i/>
          <w:color w:val="000000"/>
          <w:sz w:val="24"/>
        </w:rPr>
        <w:t>Арендатор</w:t>
      </w:r>
      <w:r w:rsidRPr="00BC6B0E">
        <w:rPr>
          <w:rFonts w:ascii="Times New Roman" w:hAnsi="Times New Roman"/>
          <w:color w:val="000000"/>
          <w:sz w:val="24"/>
        </w:rPr>
        <w:t xml:space="preserve"> обязан в течение 10 (десяти) рабочих дней письменно уведомить </w:t>
      </w:r>
      <w:r w:rsidRPr="00BC6B0E">
        <w:rPr>
          <w:rFonts w:ascii="Times New Roman" w:hAnsi="Times New Roman"/>
          <w:i/>
          <w:color w:val="000000"/>
          <w:sz w:val="24"/>
        </w:rPr>
        <w:t>Субарендатора</w:t>
      </w:r>
      <w:r w:rsidRPr="00BC6B0E">
        <w:rPr>
          <w:rFonts w:ascii="Times New Roman" w:hAnsi="Times New Roman"/>
          <w:color w:val="000000"/>
          <w:sz w:val="24"/>
        </w:rPr>
        <w:t xml:space="preserve"> об изменении своих реквизитов для перечисления арендной платы. Датой уведомления, в целях реализации положений настоящего пункта, признается дата</w:t>
      </w:r>
      <w:r w:rsidRPr="00BC065A">
        <w:rPr>
          <w:rFonts w:ascii="Times New Roman" w:hAnsi="Times New Roman"/>
          <w:color w:val="000000"/>
          <w:sz w:val="24"/>
        </w:rPr>
        <w:t xml:space="preserve"> вручения </w:t>
      </w:r>
      <w:r w:rsidRPr="00BC065A">
        <w:rPr>
          <w:rFonts w:ascii="Times New Roman" w:hAnsi="Times New Roman"/>
          <w:i/>
          <w:color w:val="000000"/>
          <w:sz w:val="24"/>
        </w:rPr>
        <w:t xml:space="preserve">Субарендатору </w:t>
      </w:r>
      <w:r w:rsidRPr="00BC065A">
        <w:rPr>
          <w:rFonts w:ascii="Times New Roman" w:hAnsi="Times New Roman"/>
          <w:color w:val="000000"/>
          <w:sz w:val="24"/>
        </w:rPr>
        <w:t xml:space="preserve">соответствующего извещения под расписку (при направлении извещения курьером), либо дата вручения </w:t>
      </w:r>
      <w:r w:rsidRPr="00BC065A">
        <w:rPr>
          <w:rFonts w:ascii="Times New Roman" w:hAnsi="Times New Roman"/>
          <w:i/>
          <w:color w:val="000000"/>
          <w:sz w:val="24"/>
        </w:rPr>
        <w:t xml:space="preserve">Арендатору </w:t>
      </w:r>
      <w:r w:rsidRPr="00BC065A">
        <w:rPr>
          <w:rFonts w:ascii="Times New Roman" w:hAnsi="Times New Roman"/>
          <w:color w:val="000000"/>
          <w:sz w:val="24"/>
        </w:rPr>
        <w:t>заказной корреспонденции почтовой службой, или по истечении 10 (десяти) рабочих дней с момента направления уведомления (в зависимости от того, какое из этих событий произойдет раньше), при этом, оформление дополнительного соглашения к Договору не требуется.</w:t>
      </w:r>
      <w:bookmarkEnd w:id="41"/>
    </w:p>
    <w:p w:rsidR="0017482A" w:rsidRPr="00BC065A" w:rsidRDefault="0017482A" w:rsidP="0017482A">
      <w:pPr>
        <w:pStyle w:val="aff0"/>
        <w:numPr>
          <w:ilvl w:val="3"/>
          <w:numId w:val="4"/>
        </w:numPr>
        <w:spacing w:after="0" w:line="240" w:lineRule="auto"/>
        <w:jc w:val="both"/>
        <w:rPr>
          <w:rFonts w:ascii="Times New Roman" w:eastAsia="Times New Roman" w:hAnsi="Times New Roman"/>
          <w:color w:val="000000" w:themeColor="text1"/>
          <w:sz w:val="24"/>
          <w:szCs w:val="24"/>
          <w:lang w:eastAsia="ru-RU"/>
        </w:rPr>
      </w:pPr>
      <w:r w:rsidRPr="00BC065A">
        <w:rPr>
          <w:rFonts w:ascii="Times New Roman" w:hAnsi="Times New Roman"/>
          <w:color w:val="000000" w:themeColor="text1"/>
          <w:sz w:val="24"/>
          <w:szCs w:val="24"/>
        </w:rPr>
        <w:t>Рассмотреть, а в случае удовлетворения – согласовать (или направить замечания),</w:t>
      </w:r>
      <w:r w:rsidRPr="00BC065A">
        <w:rPr>
          <w:rFonts w:ascii="Times New Roman" w:hAnsi="Times New Roman"/>
          <w:color w:val="000000" w:themeColor="text1"/>
          <w:sz w:val="24"/>
        </w:rPr>
        <w:t xml:space="preserve"> </w:t>
      </w:r>
      <w:r w:rsidRPr="00BC065A">
        <w:rPr>
          <w:rFonts w:ascii="Times New Roman" w:eastAsia="Times New Roman" w:hAnsi="Times New Roman"/>
          <w:color w:val="000000" w:themeColor="text1"/>
          <w:sz w:val="24"/>
          <w:szCs w:val="24"/>
          <w:lang w:eastAsia="ru-RU"/>
        </w:rPr>
        <w:t xml:space="preserve">предоставленную </w:t>
      </w:r>
      <w:r w:rsidRPr="00BC065A">
        <w:rPr>
          <w:rFonts w:ascii="Times New Roman" w:eastAsia="Times New Roman" w:hAnsi="Times New Roman"/>
          <w:i/>
          <w:color w:val="000000" w:themeColor="text1"/>
          <w:sz w:val="24"/>
          <w:szCs w:val="24"/>
          <w:lang w:eastAsia="ru-RU"/>
        </w:rPr>
        <w:t xml:space="preserve">Субарендатором </w:t>
      </w:r>
      <w:r w:rsidRPr="00BC065A">
        <w:rPr>
          <w:rFonts w:ascii="Times New Roman" w:hAnsi="Times New Roman"/>
          <w:color w:val="000000" w:themeColor="text1"/>
          <w:sz w:val="24"/>
          <w:szCs w:val="24"/>
        </w:rPr>
        <w:t xml:space="preserve">форму отчёта о розничном товарообороте в соответствии с пунктом </w:t>
      </w:r>
      <w:r w:rsidR="00D33285" w:rsidRPr="00BC065A">
        <w:rPr>
          <w:rFonts w:ascii="Times New Roman" w:hAnsi="Times New Roman"/>
          <w:color w:val="000000" w:themeColor="text1"/>
          <w:sz w:val="24"/>
          <w:szCs w:val="24"/>
        </w:rPr>
        <w:t xml:space="preserve">5.2.3.6. </w:t>
      </w:r>
      <w:r w:rsidRPr="00BC065A">
        <w:rPr>
          <w:rFonts w:ascii="Times New Roman" w:hAnsi="Times New Roman"/>
          <w:color w:val="000000" w:themeColor="text1"/>
          <w:sz w:val="24"/>
          <w:szCs w:val="24"/>
        </w:rPr>
        <w:t>Договора.</w:t>
      </w:r>
    </w:p>
    <w:p w:rsidR="0017482A" w:rsidRPr="00BC065A" w:rsidRDefault="0017482A" w:rsidP="0017482A">
      <w:pPr>
        <w:pStyle w:val="aff0"/>
        <w:numPr>
          <w:ilvl w:val="3"/>
          <w:numId w:val="4"/>
        </w:numPr>
        <w:spacing w:after="0" w:line="240" w:lineRule="auto"/>
        <w:jc w:val="both"/>
        <w:rPr>
          <w:rFonts w:ascii="Times New Roman" w:eastAsia="Times New Roman" w:hAnsi="Times New Roman"/>
          <w:color w:val="000000" w:themeColor="text1"/>
          <w:sz w:val="24"/>
          <w:szCs w:val="24"/>
          <w:lang w:eastAsia="ru-RU"/>
        </w:rPr>
      </w:pPr>
      <w:r w:rsidRPr="00BC065A">
        <w:rPr>
          <w:rFonts w:ascii="Times New Roman" w:hAnsi="Times New Roman"/>
          <w:color w:val="000000" w:themeColor="text1"/>
          <w:sz w:val="24"/>
          <w:szCs w:val="24"/>
        </w:rPr>
        <w:t xml:space="preserve">В случае необходимости и в пределах имеющихся полномочий, содействовать </w:t>
      </w:r>
      <w:r w:rsidRPr="00BC065A">
        <w:rPr>
          <w:rFonts w:ascii="Times New Roman" w:hAnsi="Times New Roman"/>
          <w:i/>
          <w:color w:val="000000" w:themeColor="text1"/>
          <w:sz w:val="24"/>
          <w:szCs w:val="24"/>
        </w:rPr>
        <w:t>Субарендатору</w:t>
      </w:r>
      <w:r w:rsidRPr="00BC065A">
        <w:rPr>
          <w:rFonts w:ascii="Times New Roman" w:hAnsi="Times New Roman"/>
          <w:color w:val="000000" w:themeColor="text1"/>
          <w:sz w:val="24"/>
          <w:szCs w:val="24"/>
        </w:rPr>
        <w:t xml:space="preserve"> во взаимодействии с иными субарендаторами смежных частей земельных участков / земельных участков в составе МФЗ.</w:t>
      </w:r>
    </w:p>
    <w:bookmarkEnd w:id="40"/>
    <w:p w:rsidR="0017482A" w:rsidRPr="00BC065A" w:rsidRDefault="00F83358" w:rsidP="00F83358">
      <w:pPr>
        <w:spacing w:after="0" w:line="240" w:lineRule="auto"/>
        <w:ind w:firstLine="709"/>
        <w:jc w:val="both"/>
        <w:rPr>
          <w:rFonts w:ascii="Times New Roman" w:eastAsia="Times New Roman" w:hAnsi="Times New Roman"/>
          <w:color w:val="000000" w:themeColor="text1"/>
          <w:sz w:val="24"/>
          <w:szCs w:val="24"/>
          <w:lang w:eastAsia="ru-RU"/>
        </w:rPr>
      </w:pPr>
      <w:r w:rsidRPr="00BC065A">
        <w:rPr>
          <w:rFonts w:ascii="Times New Roman" w:eastAsia="Times New Roman" w:hAnsi="Times New Roman"/>
          <w:b/>
          <w:color w:val="000000" w:themeColor="text1"/>
          <w:sz w:val="24"/>
          <w:szCs w:val="24"/>
          <w:lang w:eastAsia="ru-RU"/>
        </w:rPr>
        <w:t>6.2.2.</w:t>
      </w:r>
      <w:r w:rsidRPr="00BC065A">
        <w:rPr>
          <w:rFonts w:ascii="Times New Roman" w:eastAsia="Times New Roman" w:hAnsi="Times New Roman"/>
          <w:color w:val="000000" w:themeColor="text1"/>
          <w:sz w:val="24"/>
          <w:szCs w:val="24"/>
          <w:lang w:eastAsia="ru-RU"/>
        </w:rPr>
        <w:t xml:space="preserve"> </w:t>
      </w:r>
      <w:r w:rsidR="0017482A" w:rsidRPr="00BC065A">
        <w:rPr>
          <w:rFonts w:ascii="Times New Roman" w:eastAsia="Times New Roman" w:hAnsi="Times New Roman"/>
          <w:color w:val="000000" w:themeColor="text1"/>
          <w:sz w:val="24"/>
          <w:szCs w:val="24"/>
          <w:lang w:eastAsia="ru-RU"/>
        </w:rPr>
        <w:t xml:space="preserve">На этапе </w:t>
      </w:r>
      <w:r w:rsidR="00F23742" w:rsidRPr="00BC065A">
        <w:rPr>
          <w:rFonts w:ascii="Times New Roman" w:eastAsia="Times New Roman" w:hAnsi="Times New Roman"/>
          <w:color w:val="000000" w:themeColor="text1"/>
          <w:sz w:val="24"/>
          <w:szCs w:val="24"/>
          <w:lang w:eastAsia="ru-RU"/>
        </w:rPr>
        <w:t>Э</w:t>
      </w:r>
      <w:r w:rsidR="0017482A" w:rsidRPr="00BC065A">
        <w:rPr>
          <w:rFonts w:ascii="Times New Roman" w:eastAsia="Times New Roman" w:hAnsi="Times New Roman"/>
          <w:color w:val="000000" w:themeColor="text1"/>
          <w:sz w:val="24"/>
          <w:szCs w:val="24"/>
          <w:lang w:eastAsia="ru-RU"/>
        </w:rPr>
        <w:t xml:space="preserve">ксплуатации и содержания Недвижимого имущества и Объектов (согласно пункту </w:t>
      </w:r>
      <w:r w:rsidR="00D33285" w:rsidRPr="00BC065A">
        <w:rPr>
          <w:rFonts w:ascii="Times New Roman" w:eastAsia="Times New Roman" w:hAnsi="Times New Roman"/>
          <w:color w:val="000000" w:themeColor="text1"/>
          <w:sz w:val="24"/>
          <w:szCs w:val="24"/>
          <w:lang w:eastAsia="ru-RU"/>
        </w:rPr>
        <w:t xml:space="preserve">1.3.2. </w:t>
      </w:r>
      <w:r w:rsidR="0017482A" w:rsidRPr="00BC065A">
        <w:rPr>
          <w:rFonts w:ascii="Times New Roman" w:eastAsia="Times New Roman" w:hAnsi="Times New Roman"/>
          <w:color w:val="000000" w:themeColor="text1"/>
          <w:sz w:val="24"/>
          <w:szCs w:val="24"/>
          <w:lang w:eastAsia="ru-RU"/>
        </w:rPr>
        <w:t>Договора):</w:t>
      </w:r>
      <w:r w:rsidR="0017482A" w:rsidRPr="00BC065A">
        <w:rPr>
          <w:rFonts w:ascii="Times New Roman" w:hAnsi="Times New Roman"/>
          <w:color w:val="000000" w:themeColor="text1"/>
          <w:sz w:val="24"/>
          <w:szCs w:val="24"/>
        </w:rPr>
        <w:t xml:space="preserve"> </w:t>
      </w:r>
    </w:p>
    <w:p w:rsidR="0017482A" w:rsidRPr="00BC065A" w:rsidRDefault="0017482A" w:rsidP="00A0029B">
      <w:pPr>
        <w:numPr>
          <w:ilvl w:val="3"/>
          <w:numId w:val="20"/>
        </w:numPr>
        <w:spacing w:after="0" w:line="240" w:lineRule="auto"/>
        <w:jc w:val="both"/>
        <w:rPr>
          <w:rFonts w:ascii="Times New Roman" w:eastAsia="Times New Roman" w:hAnsi="Times New Roman"/>
          <w:color w:val="000000" w:themeColor="text1"/>
          <w:sz w:val="24"/>
          <w:szCs w:val="24"/>
          <w:lang w:eastAsia="ru-RU"/>
        </w:rPr>
      </w:pPr>
      <w:r w:rsidRPr="00BC065A">
        <w:rPr>
          <w:rFonts w:ascii="Times New Roman" w:hAnsi="Times New Roman"/>
          <w:color w:val="000000" w:themeColor="text1"/>
          <w:sz w:val="24"/>
          <w:szCs w:val="24"/>
        </w:rPr>
        <w:t xml:space="preserve">Не вмешиваться в деятельность </w:t>
      </w:r>
      <w:r w:rsidRPr="00BC065A">
        <w:rPr>
          <w:rFonts w:ascii="Times New Roman" w:hAnsi="Times New Roman"/>
          <w:i/>
          <w:color w:val="000000" w:themeColor="text1"/>
          <w:sz w:val="24"/>
          <w:szCs w:val="24"/>
        </w:rPr>
        <w:t>Субарендатора</w:t>
      </w:r>
      <w:r w:rsidRPr="00BC065A">
        <w:rPr>
          <w:rFonts w:ascii="Times New Roman" w:hAnsi="Times New Roman"/>
          <w:color w:val="000000" w:themeColor="text1"/>
          <w:sz w:val="24"/>
          <w:szCs w:val="24"/>
        </w:rPr>
        <w:t>, связанную с</w:t>
      </w:r>
      <w:r w:rsidRPr="00BC065A">
        <w:rPr>
          <w:rFonts w:ascii="Times New Roman" w:eastAsia="Times New Roman" w:hAnsi="Times New Roman"/>
          <w:color w:val="000000" w:themeColor="text1"/>
          <w:sz w:val="24"/>
          <w:szCs w:val="24"/>
          <w:lang w:eastAsia="ru-RU"/>
        </w:rPr>
        <w:t xml:space="preserve"> </w:t>
      </w:r>
      <w:r w:rsidRPr="00BC065A">
        <w:rPr>
          <w:rFonts w:ascii="Times New Roman" w:hAnsi="Times New Roman"/>
          <w:color w:val="000000" w:themeColor="text1"/>
          <w:sz w:val="24"/>
          <w:szCs w:val="24"/>
        </w:rPr>
        <w:t>использованием Недвижимого имущества, если она не противоречит Законодательству и условиям Договора.</w:t>
      </w:r>
    </w:p>
    <w:p w:rsidR="0017482A" w:rsidRPr="00BC065A" w:rsidRDefault="00D33285" w:rsidP="00A0029B">
      <w:pPr>
        <w:numPr>
          <w:ilvl w:val="3"/>
          <w:numId w:val="20"/>
        </w:numPr>
        <w:spacing w:after="0" w:line="240" w:lineRule="auto"/>
        <w:jc w:val="both"/>
        <w:rPr>
          <w:rFonts w:ascii="Times New Roman" w:eastAsia="Times New Roman" w:hAnsi="Times New Roman"/>
          <w:color w:val="000000" w:themeColor="text1"/>
          <w:sz w:val="24"/>
          <w:szCs w:val="24"/>
          <w:lang w:eastAsia="ru-RU"/>
        </w:rPr>
      </w:pPr>
      <w:r w:rsidRPr="00BC065A">
        <w:rPr>
          <w:rFonts w:ascii="Times New Roman" w:hAnsi="Times New Roman"/>
          <w:color w:val="000000" w:themeColor="text1"/>
          <w:sz w:val="24"/>
          <w:szCs w:val="24"/>
        </w:rPr>
        <w:t>В</w:t>
      </w:r>
      <w:r w:rsidR="0017482A" w:rsidRPr="00BC065A">
        <w:rPr>
          <w:rFonts w:ascii="Times New Roman" w:eastAsia="Times New Roman" w:hAnsi="Times New Roman"/>
          <w:color w:val="000000" w:themeColor="text1"/>
          <w:sz w:val="24"/>
          <w:szCs w:val="24"/>
          <w:lang w:eastAsia="ru-RU"/>
        </w:rPr>
        <w:t xml:space="preserve"> течение 10 (десяти) рабочих дней письменно уведомить </w:t>
      </w:r>
      <w:r w:rsidR="0017482A" w:rsidRPr="00BC065A">
        <w:rPr>
          <w:rFonts w:ascii="Times New Roman" w:eastAsia="Times New Roman" w:hAnsi="Times New Roman"/>
          <w:i/>
          <w:color w:val="000000" w:themeColor="text1"/>
          <w:sz w:val="24"/>
          <w:szCs w:val="24"/>
          <w:lang w:eastAsia="ru-RU"/>
        </w:rPr>
        <w:t>Субарендатора</w:t>
      </w:r>
      <w:r w:rsidR="0017482A" w:rsidRPr="00BC065A">
        <w:rPr>
          <w:rFonts w:ascii="Times New Roman" w:eastAsia="Times New Roman" w:hAnsi="Times New Roman"/>
          <w:color w:val="000000" w:themeColor="text1"/>
          <w:sz w:val="24"/>
          <w:szCs w:val="24"/>
          <w:lang w:eastAsia="ru-RU"/>
        </w:rPr>
        <w:t xml:space="preserve"> об изменении своих реквизитов для перечисления арендной платы. </w:t>
      </w:r>
      <w:r w:rsidR="0017482A" w:rsidRPr="00BC065A">
        <w:rPr>
          <w:rFonts w:ascii="Times New Roman" w:hAnsi="Times New Roman"/>
          <w:color w:val="000000" w:themeColor="text1"/>
          <w:sz w:val="24"/>
          <w:szCs w:val="24"/>
          <w:lang w:eastAsia="ru-RU"/>
        </w:rPr>
        <w:t xml:space="preserve">Датой уведомления, в целях реализации положений настоящего пункта, признается дата вручения </w:t>
      </w:r>
      <w:r w:rsidR="0017482A" w:rsidRPr="00BC065A">
        <w:rPr>
          <w:rFonts w:ascii="Times New Roman" w:hAnsi="Times New Roman"/>
          <w:i/>
          <w:iCs/>
          <w:color w:val="000000" w:themeColor="text1"/>
          <w:sz w:val="24"/>
          <w:szCs w:val="24"/>
          <w:lang w:eastAsia="ru-RU"/>
        </w:rPr>
        <w:t xml:space="preserve">Субарендатору </w:t>
      </w:r>
      <w:r w:rsidR="0017482A" w:rsidRPr="00BC065A">
        <w:rPr>
          <w:rFonts w:ascii="Times New Roman" w:hAnsi="Times New Roman"/>
          <w:color w:val="000000" w:themeColor="text1"/>
          <w:sz w:val="24"/>
          <w:szCs w:val="24"/>
          <w:lang w:eastAsia="ru-RU"/>
        </w:rPr>
        <w:t xml:space="preserve">соответствующего извещения под расписку (при направлении извещения курьером), либо дата вручения </w:t>
      </w:r>
      <w:r w:rsidR="0017482A" w:rsidRPr="00BC065A">
        <w:rPr>
          <w:rFonts w:ascii="Times New Roman" w:hAnsi="Times New Roman"/>
          <w:i/>
          <w:iCs/>
          <w:color w:val="000000" w:themeColor="text1"/>
          <w:sz w:val="24"/>
          <w:szCs w:val="24"/>
          <w:lang w:eastAsia="ru-RU"/>
        </w:rPr>
        <w:t xml:space="preserve">Арендатору </w:t>
      </w:r>
      <w:r w:rsidR="0017482A" w:rsidRPr="00BC065A">
        <w:rPr>
          <w:rFonts w:ascii="Times New Roman" w:hAnsi="Times New Roman"/>
          <w:color w:val="000000" w:themeColor="text1"/>
          <w:sz w:val="24"/>
          <w:szCs w:val="24"/>
          <w:lang w:eastAsia="ru-RU"/>
        </w:rPr>
        <w:t>заказной корреспонденции почтовой службой, или по истечении 10 (десяти) рабочих дней с момента направления уведомления (в зависимости от того, какое из этих событий произойдет раньше),</w:t>
      </w:r>
      <w:r w:rsidR="0017482A" w:rsidRPr="00BC065A">
        <w:rPr>
          <w:rFonts w:ascii="Times New Roman" w:eastAsia="Times New Roman" w:hAnsi="Times New Roman"/>
          <w:color w:val="000000" w:themeColor="text1"/>
          <w:sz w:val="24"/>
          <w:szCs w:val="24"/>
          <w:lang w:eastAsia="ru-RU"/>
        </w:rPr>
        <w:t xml:space="preserve"> при этом, оформления дополнительного соглашения к Договору не требуется. </w:t>
      </w:r>
    </w:p>
    <w:p w:rsidR="0017482A" w:rsidRPr="00BC065A" w:rsidRDefault="0017482A" w:rsidP="00A0029B">
      <w:pPr>
        <w:numPr>
          <w:ilvl w:val="3"/>
          <w:numId w:val="20"/>
        </w:numPr>
        <w:spacing w:after="0" w:line="240" w:lineRule="auto"/>
        <w:jc w:val="both"/>
        <w:rPr>
          <w:rFonts w:ascii="Times New Roman" w:eastAsia="Times New Roman" w:hAnsi="Times New Roman"/>
          <w:color w:val="000000" w:themeColor="text1"/>
          <w:sz w:val="24"/>
          <w:szCs w:val="24"/>
          <w:lang w:eastAsia="ru-RU"/>
        </w:rPr>
      </w:pPr>
      <w:r w:rsidRPr="00BC065A">
        <w:rPr>
          <w:rFonts w:ascii="Times New Roman" w:eastAsia="Times New Roman" w:hAnsi="Times New Roman"/>
          <w:color w:val="000000" w:themeColor="text1"/>
          <w:sz w:val="24"/>
          <w:szCs w:val="24"/>
          <w:lang w:eastAsia="ru-RU"/>
        </w:rPr>
        <w:t xml:space="preserve">В случае необходимости и в пределах имеющихся полномочий, содействовать </w:t>
      </w:r>
      <w:r w:rsidRPr="00BC065A">
        <w:rPr>
          <w:rFonts w:ascii="Times New Roman" w:eastAsia="Times New Roman" w:hAnsi="Times New Roman"/>
          <w:i/>
          <w:color w:val="000000" w:themeColor="text1"/>
          <w:sz w:val="24"/>
          <w:szCs w:val="24"/>
          <w:lang w:eastAsia="ru-RU"/>
        </w:rPr>
        <w:t>Субарендатору</w:t>
      </w:r>
      <w:r w:rsidRPr="00BC065A">
        <w:rPr>
          <w:rFonts w:ascii="Times New Roman" w:eastAsia="Times New Roman" w:hAnsi="Times New Roman"/>
          <w:color w:val="000000" w:themeColor="text1"/>
          <w:sz w:val="24"/>
          <w:szCs w:val="24"/>
          <w:lang w:eastAsia="ru-RU"/>
        </w:rPr>
        <w:t xml:space="preserve"> во взаимодействии с иными субарендаторами смежных частей земельных участков / земельных участков в составе МФЗ.</w:t>
      </w:r>
    </w:p>
    <w:p w:rsidR="0017482A" w:rsidRPr="00BC065A" w:rsidRDefault="0017482A" w:rsidP="00A0029B">
      <w:pPr>
        <w:numPr>
          <w:ilvl w:val="3"/>
          <w:numId w:val="20"/>
        </w:numPr>
        <w:spacing w:after="0" w:line="240" w:lineRule="auto"/>
        <w:jc w:val="both"/>
        <w:rPr>
          <w:rFonts w:ascii="Times New Roman" w:hAnsi="Times New Roman"/>
          <w:color w:val="000000" w:themeColor="text1"/>
          <w:sz w:val="24"/>
          <w:szCs w:val="24"/>
        </w:rPr>
      </w:pPr>
      <w:bookmarkStart w:id="42" w:name="_Ref102463950"/>
      <w:r w:rsidRPr="00BC065A">
        <w:rPr>
          <w:rFonts w:ascii="Times New Roman" w:eastAsia="Times New Roman" w:hAnsi="Times New Roman"/>
          <w:color w:val="000000" w:themeColor="text1"/>
          <w:sz w:val="24"/>
          <w:szCs w:val="24"/>
          <w:lang w:eastAsia="ru-RU"/>
        </w:rPr>
        <w:t xml:space="preserve">В срок не позднее </w:t>
      </w:r>
      <w:r w:rsidRPr="00BC065A">
        <w:rPr>
          <w:rFonts w:ascii="Times New Roman" w:hAnsi="Times New Roman"/>
          <w:color w:val="000000" w:themeColor="text1"/>
          <w:sz w:val="24"/>
        </w:rPr>
        <w:t>30 (тридцати)</w:t>
      </w:r>
      <w:r w:rsidRPr="00BC065A">
        <w:rPr>
          <w:rFonts w:ascii="Times New Roman" w:eastAsia="Times New Roman" w:hAnsi="Times New Roman"/>
          <w:color w:val="000000" w:themeColor="text1"/>
          <w:sz w:val="24"/>
          <w:szCs w:val="24"/>
          <w:lang w:eastAsia="ru-RU"/>
        </w:rPr>
        <w:t xml:space="preserve"> </w:t>
      </w:r>
      <w:r w:rsidRPr="00BC065A">
        <w:rPr>
          <w:rFonts w:ascii="Times New Roman" w:hAnsi="Times New Roman"/>
          <w:color w:val="000000" w:themeColor="text1"/>
          <w:sz w:val="24"/>
          <w:szCs w:val="24"/>
        </w:rPr>
        <w:t>рабочих</w:t>
      </w:r>
      <w:r w:rsidRPr="00BC065A">
        <w:rPr>
          <w:rFonts w:ascii="Times New Roman" w:eastAsia="Times New Roman" w:hAnsi="Times New Roman"/>
          <w:color w:val="000000" w:themeColor="text1"/>
          <w:sz w:val="24"/>
          <w:szCs w:val="24"/>
          <w:lang w:eastAsia="ru-RU"/>
        </w:rPr>
        <w:t xml:space="preserve"> дней с даты получения соответствующего обращения </w:t>
      </w:r>
      <w:r w:rsidRPr="00BC065A">
        <w:rPr>
          <w:rFonts w:ascii="Times New Roman" w:eastAsia="Times New Roman" w:hAnsi="Times New Roman"/>
          <w:i/>
          <w:color w:val="000000" w:themeColor="text1"/>
          <w:sz w:val="24"/>
          <w:szCs w:val="24"/>
          <w:lang w:eastAsia="ru-RU"/>
        </w:rPr>
        <w:t>Субарендатора</w:t>
      </w:r>
      <w:r w:rsidRPr="00BC065A">
        <w:rPr>
          <w:rFonts w:ascii="Times New Roman" w:eastAsia="Times New Roman" w:hAnsi="Times New Roman"/>
          <w:color w:val="000000" w:themeColor="text1"/>
          <w:sz w:val="24"/>
          <w:szCs w:val="24"/>
          <w:lang w:eastAsia="ru-RU"/>
        </w:rPr>
        <w:t xml:space="preserve"> рассмотреть, а в случае отсутствия возражений/замечаний с учетом Законодательства и локальных актов </w:t>
      </w:r>
      <w:r w:rsidRPr="00BC065A">
        <w:rPr>
          <w:rFonts w:ascii="Times New Roman" w:eastAsia="Times New Roman" w:hAnsi="Times New Roman"/>
          <w:i/>
          <w:color w:val="000000" w:themeColor="text1"/>
          <w:sz w:val="24"/>
          <w:szCs w:val="24"/>
          <w:lang w:eastAsia="ru-RU"/>
        </w:rPr>
        <w:t>Арендатора</w:t>
      </w:r>
      <w:r w:rsidRPr="00BC065A">
        <w:rPr>
          <w:rFonts w:ascii="Times New Roman" w:eastAsia="Times New Roman" w:hAnsi="Times New Roman"/>
          <w:color w:val="000000" w:themeColor="text1"/>
          <w:sz w:val="24"/>
          <w:szCs w:val="24"/>
          <w:lang w:eastAsia="ru-RU"/>
        </w:rPr>
        <w:t xml:space="preserve"> заключить с </w:t>
      </w:r>
      <w:r w:rsidRPr="00BC065A">
        <w:rPr>
          <w:rFonts w:ascii="Times New Roman" w:eastAsia="Times New Roman" w:hAnsi="Times New Roman"/>
          <w:i/>
          <w:color w:val="000000" w:themeColor="text1"/>
          <w:sz w:val="24"/>
          <w:szCs w:val="24"/>
          <w:lang w:eastAsia="ru-RU"/>
        </w:rPr>
        <w:t>Субарендатором</w:t>
      </w:r>
      <w:r w:rsidRPr="00BC065A">
        <w:rPr>
          <w:rFonts w:ascii="Times New Roman" w:eastAsia="Times New Roman" w:hAnsi="Times New Roman"/>
          <w:color w:val="000000" w:themeColor="text1"/>
          <w:sz w:val="24"/>
          <w:szCs w:val="24"/>
          <w:lang w:eastAsia="ru-RU"/>
        </w:rPr>
        <w:t xml:space="preserve"> соглашение об установлении сервитута на земельный(</w:t>
      </w:r>
      <w:proofErr w:type="spellStart"/>
      <w:r w:rsidRPr="00BC065A">
        <w:rPr>
          <w:rFonts w:ascii="Times New Roman" w:eastAsia="Times New Roman" w:hAnsi="Times New Roman"/>
          <w:color w:val="000000" w:themeColor="text1"/>
          <w:sz w:val="24"/>
          <w:szCs w:val="24"/>
          <w:lang w:eastAsia="ru-RU"/>
        </w:rPr>
        <w:t>ые</w:t>
      </w:r>
      <w:proofErr w:type="spellEnd"/>
      <w:r w:rsidRPr="00BC065A">
        <w:rPr>
          <w:rFonts w:ascii="Times New Roman" w:eastAsia="Times New Roman" w:hAnsi="Times New Roman"/>
          <w:color w:val="000000" w:themeColor="text1"/>
          <w:sz w:val="24"/>
          <w:szCs w:val="24"/>
          <w:lang w:eastAsia="ru-RU"/>
        </w:rPr>
        <w:t>) участок(и)</w:t>
      </w:r>
      <w:r w:rsidRPr="00BC065A">
        <w:rPr>
          <w:rFonts w:ascii="Times New Roman" w:eastAsia="Times New Roman" w:hAnsi="Times New Roman"/>
          <w:i/>
          <w:color w:val="000000" w:themeColor="text1"/>
          <w:sz w:val="24"/>
          <w:szCs w:val="24"/>
          <w:lang w:eastAsia="ru-RU"/>
        </w:rPr>
        <w:t xml:space="preserve"> Арендатора</w:t>
      </w:r>
      <w:r w:rsidRPr="00BC065A">
        <w:rPr>
          <w:rFonts w:ascii="Times New Roman" w:eastAsia="Times New Roman" w:hAnsi="Times New Roman"/>
          <w:color w:val="000000" w:themeColor="text1"/>
          <w:sz w:val="24"/>
          <w:szCs w:val="24"/>
          <w:lang w:eastAsia="ru-RU"/>
        </w:rPr>
        <w:t>, не являющийся(</w:t>
      </w:r>
      <w:proofErr w:type="spellStart"/>
      <w:r w:rsidRPr="00BC065A">
        <w:rPr>
          <w:rFonts w:ascii="Times New Roman" w:eastAsia="Times New Roman" w:hAnsi="Times New Roman"/>
          <w:color w:val="000000" w:themeColor="text1"/>
          <w:sz w:val="24"/>
          <w:szCs w:val="24"/>
          <w:lang w:eastAsia="ru-RU"/>
        </w:rPr>
        <w:t>еся</w:t>
      </w:r>
      <w:proofErr w:type="spellEnd"/>
      <w:r w:rsidRPr="00BC065A">
        <w:rPr>
          <w:rFonts w:ascii="Times New Roman" w:eastAsia="Times New Roman" w:hAnsi="Times New Roman"/>
          <w:color w:val="000000" w:themeColor="text1"/>
          <w:sz w:val="24"/>
          <w:szCs w:val="24"/>
          <w:lang w:eastAsia="ru-RU"/>
        </w:rPr>
        <w:t>) предметом настоящего Договора, в целях эксплуатации Объектов.</w:t>
      </w:r>
      <w:bookmarkEnd w:id="42"/>
    </w:p>
    <w:p w:rsidR="0017482A" w:rsidRPr="00BC065A" w:rsidRDefault="0017482A" w:rsidP="00A0029B">
      <w:pPr>
        <w:numPr>
          <w:ilvl w:val="3"/>
          <w:numId w:val="20"/>
        </w:numPr>
        <w:spacing w:after="0" w:line="240" w:lineRule="auto"/>
        <w:jc w:val="both"/>
        <w:rPr>
          <w:rFonts w:ascii="Times New Roman" w:eastAsia="Times New Roman" w:hAnsi="Times New Roman"/>
          <w:color w:val="000000" w:themeColor="text1"/>
          <w:sz w:val="24"/>
          <w:szCs w:val="24"/>
          <w:lang w:eastAsia="ru-RU"/>
        </w:rPr>
      </w:pPr>
      <w:bookmarkStart w:id="43" w:name="_Ref100851130"/>
      <w:r w:rsidRPr="00BC065A">
        <w:rPr>
          <w:rFonts w:ascii="Times New Roman" w:eastAsia="Times New Roman" w:hAnsi="Times New Roman"/>
          <w:color w:val="000000" w:themeColor="text1"/>
          <w:sz w:val="24"/>
          <w:szCs w:val="24"/>
          <w:lang w:eastAsia="ru-RU"/>
        </w:rPr>
        <w:t xml:space="preserve">В целях заключения </w:t>
      </w:r>
      <w:r w:rsidRPr="00BC065A">
        <w:rPr>
          <w:rFonts w:ascii="Times New Roman" w:hAnsi="Times New Roman"/>
          <w:color w:val="000000" w:themeColor="text1"/>
          <w:sz w:val="24"/>
          <w:szCs w:val="24"/>
          <w:lang w:eastAsia="ru-RU"/>
        </w:rPr>
        <w:t>дополнительного соглашения о перерасчете арендной платы в случае</w:t>
      </w:r>
      <w:r w:rsidRPr="00BC065A">
        <w:rPr>
          <w:rFonts w:ascii="Times New Roman" w:eastAsia="Times New Roman" w:hAnsi="Times New Roman"/>
          <w:color w:val="000000" w:themeColor="text1"/>
          <w:sz w:val="24"/>
          <w:szCs w:val="24"/>
          <w:lang w:eastAsia="ru-RU"/>
        </w:rPr>
        <w:t xml:space="preserve"> автоматического продления (пролонгации) Договора</w:t>
      </w:r>
      <w:r w:rsidR="00F23742" w:rsidRPr="00BC065A">
        <w:rPr>
          <w:rFonts w:ascii="Times New Roman" w:eastAsia="Times New Roman" w:hAnsi="Times New Roman"/>
          <w:color w:val="000000" w:themeColor="text1"/>
          <w:sz w:val="24"/>
          <w:szCs w:val="24"/>
          <w:lang w:eastAsia="ru-RU"/>
        </w:rPr>
        <w:t>, как по соглашению Сторон так и</w:t>
      </w:r>
      <w:r w:rsidRPr="00BC065A">
        <w:rPr>
          <w:rFonts w:ascii="Times New Roman" w:eastAsia="Times New Roman" w:hAnsi="Times New Roman"/>
          <w:color w:val="000000" w:themeColor="text1"/>
          <w:sz w:val="24"/>
          <w:szCs w:val="24"/>
          <w:lang w:eastAsia="ru-RU"/>
        </w:rPr>
        <w:t xml:space="preserve"> в соответствии с пунктом </w:t>
      </w:r>
      <w:r w:rsidR="00E10371" w:rsidRPr="00BC065A">
        <w:rPr>
          <w:rFonts w:ascii="Times New Roman" w:eastAsia="Times New Roman" w:hAnsi="Times New Roman"/>
          <w:color w:val="000000" w:themeColor="text1"/>
          <w:sz w:val="24"/>
          <w:szCs w:val="24"/>
          <w:lang w:eastAsia="ru-RU"/>
        </w:rPr>
        <w:t xml:space="preserve">2.4. </w:t>
      </w:r>
      <w:r w:rsidRPr="00BC065A">
        <w:rPr>
          <w:rFonts w:ascii="Times New Roman" w:eastAsia="Times New Roman" w:hAnsi="Times New Roman"/>
          <w:color w:val="000000" w:themeColor="text1"/>
          <w:sz w:val="24"/>
          <w:szCs w:val="24"/>
          <w:lang w:eastAsia="ru-RU"/>
        </w:rPr>
        <w:t>Договора</w:t>
      </w:r>
      <w:r w:rsidR="00A94375" w:rsidRPr="00BC065A">
        <w:rPr>
          <w:rFonts w:ascii="Times New Roman" w:eastAsia="Times New Roman" w:hAnsi="Times New Roman"/>
          <w:color w:val="000000" w:themeColor="text1"/>
          <w:sz w:val="24"/>
          <w:szCs w:val="24"/>
          <w:lang w:eastAsia="ru-RU"/>
        </w:rPr>
        <w:t xml:space="preserve">  (в случае отсутствия у Арендатора намерения расторгнуть Договор)</w:t>
      </w:r>
      <w:r w:rsidRPr="00BC065A">
        <w:rPr>
          <w:rFonts w:ascii="Times New Roman" w:eastAsia="Times New Roman" w:hAnsi="Times New Roman"/>
          <w:color w:val="000000" w:themeColor="text1"/>
          <w:sz w:val="24"/>
          <w:szCs w:val="24"/>
          <w:lang w:eastAsia="ru-RU"/>
        </w:rPr>
        <w:t xml:space="preserve"> </w:t>
      </w:r>
      <w:r w:rsidRPr="00BC065A">
        <w:rPr>
          <w:rFonts w:ascii="Times New Roman" w:eastAsia="Times New Roman" w:hAnsi="Times New Roman"/>
          <w:i/>
          <w:color w:val="000000" w:themeColor="text1"/>
          <w:sz w:val="24"/>
          <w:szCs w:val="24"/>
          <w:lang w:eastAsia="ru-RU"/>
        </w:rPr>
        <w:t>Арендатор</w:t>
      </w:r>
      <w:r w:rsidRPr="00BC065A">
        <w:rPr>
          <w:rFonts w:ascii="Times New Roman" w:eastAsia="Times New Roman" w:hAnsi="Times New Roman"/>
          <w:color w:val="000000" w:themeColor="text1"/>
          <w:sz w:val="24"/>
          <w:szCs w:val="24"/>
          <w:lang w:eastAsia="ru-RU"/>
        </w:rPr>
        <w:t xml:space="preserve"> обязан подготовить отчет об оценке рыночной стоимости арендной платы на новый период действия Договора </w:t>
      </w:r>
      <w:r w:rsidRPr="00BC065A">
        <w:rPr>
          <w:rStyle w:val="af2"/>
          <w:rFonts w:ascii="Times New Roman" w:eastAsia="Times New Roman" w:hAnsi="Times New Roman"/>
          <w:sz w:val="24"/>
          <w:szCs w:val="28"/>
          <w:lang w:eastAsia="ru-RU"/>
        </w:rPr>
        <w:t>за</w:t>
      </w:r>
      <w:r w:rsidRPr="00BC065A">
        <w:rPr>
          <w:rStyle w:val="af2"/>
          <w:rFonts w:ascii="Times New Roman" w:eastAsia="Times New Roman" w:hAnsi="Times New Roman"/>
          <w:sz w:val="28"/>
          <w:szCs w:val="28"/>
          <w:lang w:eastAsia="ru-RU"/>
        </w:rPr>
        <w:t xml:space="preserve"> </w:t>
      </w:r>
      <w:r w:rsidRPr="00BC065A">
        <w:rPr>
          <w:rFonts w:ascii="Times New Roman" w:eastAsia="Times New Roman" w:hAnsi="Times New Roman"/>
          <w:color w:val="000000" w:themeColor="text1"/>
          <w:sz w:val="24"/>
          <w:szCs w:val="24"/>
          <w:lang w:eastAsia="ru-RU"/>
        </w:rPr>
        <w:t xml:space="preserve">6 (шесть) месяцев до даты окончания срока Договора; а также </w:t>
      </w:r>
      <w:bookmarkStart w:id="44" w:name="_Ref96105685"/>
      <w:r w:rsidRPr="00BC065A">
        <w:rPr>
          <w:rFonts w:ascii="Times New Roman" w:eastAsia="Times New Roman" w:hAnsi="Times New Roman"/>
          <w:color w:val="000000" w:themeColor="text1"/>
          <w:sz w:val="24"/>
          <w:szCs w:val="24"/>
          <w:lang w:eastAsia="ru-RU"/>
        </w:rPr>
        <w:t xml:space="preserve">в соответствии с пунктом </w:t>
      </w:r>
      <w:r w:rsidR="00E10371" w:rsidRPr="00BC065A">
        <w:rPr>
          <w:rFonts w:ascii="Times New Roman" w:eastAsia="Times New Roman" w:hAnsi="Times New Roman"/>
          <w:color w:val="000000" w:themeColor="text1"/>
          <w:sz w:val="24"/>
          <w:szCs w:val="24"/>
          <w:lang w:eastAsia="ru-RU"/>
        </w:rPr>
        <w:t xml:space="preserve">2.4. </w:t>
      </w:r>
      <w:r w:rsidRPr="00BC065A">
        <w:rPr>
          <w:rFonts w:ascii="Times New Roman" w:eastAsia="Times New Roman" w:hAnsi="Times New Roman"/>
          <w:color w:val="000000" w:themeColor="text1"/>
          <w:sz w:val="24"/>
          <w:szCs w:val="24"/>
          <w:lang w:eastAsia="ru-RU"/>
        </w:rPr>
        <w:t xml:space="preserve">Договора </w:t>
      </w:r>
      <w:r w:rsidRPr="00BC065A">
        <w:rPr>
          <w:rFonts w:ascii="Times New Roman" w:eastAsia="Times New Roman" w:hAnsi="Times New Roman"/>
          <w:i/>
          <w:color w:val="000000" w:themeColor="text1"/>
          <w:sz w:val="24"/>
          <w:szCs w:val="24"/>
          <w:lang w:eastAsia="ru-RU"/>
        </w:rPr>
        <w:t>Арендатор</w:t>
      </w:r>
      <w:r w:rsidRPr="00BC065A">
        <w:rPr>
          <w:rFonts w:ascii="Times New Roman" w:eastAsia="Times New Roman" w:hAnsi="Times New Roman"/>
          <w:color w:val="000000" w:themeColor="text1"/>
          <w:sz w:val="24"/>
          <w:szCs w:val="24"/>
          <w:lang w:eastAsia="ru-RU"/>
        </w:rPr>
        <w:t xml:space="preserve"> обязан подготовить проект дополнительного соглашения о перерасчете арендной платы в случае автоматического продления (пролонгации) Договора в соответствии с пунктом </w:t>
      </w:r>
      <w:r w:rsidR="00E10371" w:rsidRPr="00BC065A">
        <w:rPr>
          <w:rFonts w:ascii="Times New Roman" w:eastAsia="Times New Roman" w:hAnsi="Times New Roman"/>
          <w:color w:val="000000" w:themeColor="text1"/>
          <w:sz w:val="24"/>
          <w:szCs w:val="24"/>
          <w:lang w:eastAsia="ru-RU"/>
        </w:rPr>
        <w:t xml:space="preserve">2.4. </w:t>
      </w:r>
      <w:r w:rsidRPr="00BC065A">
        <w:rPr>
          <w:rFonts w:ascii="Times New Roman" w:eastAsia="Times New Roman" w:hAnsi="Times New Roman"/>
          <w:color w:val="000000" w:themeColor="text1"/>
          <w:sz w:val="24"/>
          <w:szCs w:val="24"/>
          <w:lang w:eastAsia="ru-RU"/>
        </w:rPr>
        <w:t xml:space="preserve">Договора и направить его </w:t>
      </w:r>
      <w:r w:rsidRPr="00BC065A">
        <w:rPr>
          <w:rFonts w:ascii="Times New Roman" w:eastAsia="Times New Roman" w:hAnsi="Times New Roman"/>
          <w:i/>
          <w:color w:val="000000" w:themeColor="text1"/>
          <w:sz w:val="24"/>
          <w:szCs w:val="24"/>
          <w:lang w:eastAsia="ru-RU"/>
        </w:rPr>
        <w:t>Субарендатору</w:t>
      </w:r>
      <w:r w:rsidRPr="00BC065A">
        <w:rPr>
          <w:rFonts w:ascii="Times New Roman" w:eastAsia="Times New Roman" w:hAnsi="Times New Roman"/>
          <w:color w:val="000000" w:themeColor="text1"/>
          <w:sz w:val="24"/>
          <w:szCs w:val="24"/>
          <w:lang w:eastAsia="ru-RU"/>
        </w:rPr>
        <w:t xml:space="preserve"> не позднее 3 (трех) месяцев до даты окончания срока Договора.</w:t>
      </w:r>
      <w:bookmarkEnd w:id="43"/>
      <w:bookmarkEnd w:id="44"/>
    </w:p>
    <w:p w:rsidR="0017482A" w:rsidRPr="00BC065A" w:rsidRDefault="0017482A" w:rsidP="00A0029B">
      <w:pPr>
        <w:numPr>
          <w:ilvl w:val="3"/>
          <w:numId w:val="20"/>
        </w:numPr>
        <w:spacing w:after="0" w:line="240" w:lineRule="auto"/>
        <w:jc w:val="both"/>
        <w:rPr>
          <w:rFonts w:ascii="Times New Roman" w:hAnsi="Times New Roman"/>
          <w:color w:val="000000" w:themeColor="text1"/>
          <w:sz w:val="24"/>
          <w:szCs w:val="24"/>
          <w:lang w:eastAsia="ru-RU"/>
        </w:rPr>
      </w:pPr>
      <w:r w:rsidRPr="00BC065A">
        <w:rPr>
          <w:rFonts w:ascii="Times New Roman" w:eastAsia="Times New Roman" w:hAnsi="Times New Roman"/>
          <w:i/>
          <w:color w:val="000000" w:themeColor="text1"/>
          <w:sz w:val="24"/>
          <w:szCs w:val="24"/>
          <w:lang w:eastAsia="ru-RU"/>
        </w:rPr>
        <w:t>Арендатор</w:t>
      </w:r>
      <w:r w:rsidRPr="00BC065A">
        <w:rPr>
          <w:rFonts w:ascii="Times New Roman" w:eastAsia="Times New Roman" w:hAnsi="Times New Roman"/>
          <w:color w:val="000000" w:themeColor="text1"/>
          <w:sz w:val="24"/>
          <w:szCs w:val="24"/>
          <w:lang w:eastAsia="ru-RU"/>
        </w:rPr>
        <w:t xml:space="preserve"> </w:t>
      </w:r>
      <w:r w:rsidRPr="00BC065A">
        <w:rPr>
          <w:rFonts w:ascii="Times New Roman" w:hAnsi="Times New Roman"/>
          <w:color w:val="000000" w:themeColor="text1"/>
          <w:sz w:val="24"/>
          <w:szCs w:val="24"/>
        </w:rPr>
        <w:t>осуществляет</w:t>
      </w:r>
      <w:r w:rsidRPr="00BC065A">
        <w:rPr>
          <w:rFonts w:ascii="Times New Roman" w:eastAsia="Times New Roman" w:hAnsi="Times New Roman"/>
          <w:color w:val="000000" w:themeColor="text1"/>
          <w:sz w:val="24"/>
          <w:szCs w:val="24"/>
          <w:lang w:eastAsia="ru-RU"/>
        </w:rPr>
        <w:t xml:space="preserve"> другие права и несет другие обязанности, предусмотренные Договором и Законодательством.</w:t>
      </w:r>
    </w:p>
    <w:p w:rsidR="00A07317" w:rsidRPr="00BC065A" w:rsidRDefault="00A07317" w:rsidP="00A0029B">
      <w:pPr>
        <w:keepNext/>
        <w:numPr>
          <w:ilvl w:val="1"/>
          <w:numId w:val="38"/>
        </w:numPr>
        <w:spacing w:after="0" w:line="240" w:lineRule="auto"/>
        <w:jc w:val="both"/>
        <w:outlineLvl w:val="1"/>
        <w:rPr>
          <w:rFonts w:ascii="Times New Roman" w:eastAsia="Times New Roman" w:hAnsi="Times New Roman"/>
          <w:color w:val="000000" w:themeColor="text1"/>
          <w:sz w:val="24"/>
          <w:szCs w:val="24"/>
          <w:lang w:eastAsia="ru-RU"/>
        </w:rPr>
      </w:pPr>
      <w:r w:rsidRPr="00BC065A">
        <w:rPr>
          <w:rFonts w:ascii="Times New Roman" w:eastAsia="Times New Roman" w:hAnsi="Times New Roman"/>
          <w:i/>
          <w:color w:val="000000" w:themeColor="text1"/>
          <w:sz w:val="24"/>
          <w:szCs w:val="24"/>
          <w:lang w:eastAsia="ru-RU"/>
        </w:rPr>
        <w:t>Субарендатор</w:t>
      </w:r>
      <w:r w:rsidRPr="00BC065A">
        <w:rPr>
          <w:rFonts w:ascii="Times New Roman" w:eastAsia="Times New Roman" w:hAnsi="Times New Roman"/>
          <w:color w:val="000000" w:themeColor="text1"/>
          <w:sz w:val="24"/>
          <w:szCs w:val="24"/>
          <w:lang w:eastAsia="ru-RU"/>
        </w:rPr>
        <w:t xml:space="preserve"> имеет право:</w:t>
      </w:r>
    </w:p>
    <w:p w:rsidR="0017482A" w:rsidRPr="00BC065A" w:rsidRDefault="0017482A" w:rsidP="00A0029B">
      <w:pPr>
        <w:numPr>
          <w:ilvl w:val="2"/>
          <w:numId w:val="38"/>
        </w:numPr>
        <w:spacing w:after="0" w:line="240" w:lineRule="auto"/>
        <w:jc w:val="both"/>
        <w:rPr>
          <w:rFonts w:ascii="Times New Roman" w:eastAsia="Times New Roman" w:hAnsi="Times New Roman"/>
          <w:color w:val="000000" w:themeColor="text1"/>
          <w:spacing w:val="-2"/>
          <w:sz w:val="24"/>
          <w:szCs w:val="24"/>
          <w:lang w:eastAsia="ru-RU"/>
        </w:rPr>
      </w:pPr>
      <w:r w:rsidRPr="00BC065A">
        <w:rPr>
          <w:rFonts w:ascii="Times New Roman" w:eastAsia="Times New Roman" w:hAnsi="Times New Roman"/>
          <w:color w:val="000000" w:themeColor="text1"/>
          <w:sz w:val="24"/>
          <w:szCs w:val="24"/>
          <w:lang w:eastAsia="ru-RU"/>
        </w:rPr>
        <w:t>Получать</w:t>
      </w:r>
      <w:r w:rsidRPr="00BC065A">
        <w:rPr>
          <w:rFonts w:ascii="Times New Roman" w:eastAsia="Times New Roman" w:hAnsi="Times New Roman"/>
          <w:color w:val="000000" w:themeColor="text1"/>
          <w:spacing w:val="-2"/>
          <w:sz w:val="24"/>
          <w:szCs w:val="24"/>
          <w:lang w:eastAsia="ru-RU"/>
        </w:rPr>
        <w:t xml:space="preserve"> от </w:t>
      </w:r>
      <w:r w:rsidRPr="00BC065A">
        <w:rPr>
          <w:rFonts w:ascii="Times New Roman" w:eastAsia="Times New Roman" w:hAnsi="Times New Roman"/>
          <w:i/>
          <w:color w:val="000000" w:themeColor="text1"/>
          <w:spacing w:val="-2"/>
          <w:sz w:val="24"/>
          <w:szCs w:val="24"/>
          <w:lang w:eastAsia="ru-RU"/>
        </w:rPr>
        <w:t>Арендатора</w:t>
      </w:r>
      <w:r w:rsidRPr="00BC065A">
        <w:rPr>
          <w:rFonts w:ascii="Times New Roman" w:eastAsia="Times New Roman" w:hAnsi="Times New Roman"/>
          <w:color w:val="000000" w:themeColor="text1"/>
          <w:spacing w:val="-2"/>
          <w:sz w:val="24"/>
          <w:szCs w:val="24"/>
          <w:lang w:eastAsia="ru-RU"/>
        </w:rPr>
        <w:t xml:space="preserve"> информацию о планах ремонта и реконструкции участка </w:t>
      </w:r>
      <w:r w:rsidRPr="00BC065A">
        <w:rPr>
          <w:rFonts w:ascii="Times New Roman" w:eastAsia="Times New Roman" w:hAnsi="Times New Roman"/>
          <w:color w:val="000000"/>
          <w:sz w:val="24"/>
          <w:szCs w:val="24"/>
          <w:lang w:eastAsia="ru-RU" w:bidi="ru-RU"/>
        </w:rPr>
        <w:t>Автомобильной дороги М-12</w:t>
      </w:r>
      <w:r w:rsidRPr="00BC065A">
        <w:rPr>
          <w:rFonts w:ascii="Times New Roman" w:eastAsia="Times New Roman CYR" w:hAnsi="Times New Roman"/>
          <w:color w:val="000000" w:themeColor="text1"/>
          <w:sz w:val="24"/>
          <w:szCs w:val="24"/>
          <w:lang w:eastAsia="ar-SA"/>
        </w:rPr>
        <w:t xml:space="preserve"> </w:t>
      </w:r>
      <w:r w:rsidRPr="00BC065A">
        <w:rPr>
          <w:rFonts w:ascii="Times New Roman" w:eastAsia="Times New Roman" w:hAnsi="Times New Roman"/>
          <w:color w:val="000000" w:themeColor="text1"/>
          <w:spacing w:val="-2"/>
          <w:sz w:val="24"/>
          <w:szCs w:val="24"/>
          <w:lang w:eastAsia="ru-RU"/>
        </w:rPr>
        <w:t xml:space="preserve">в месте расположения Недвижимого имущества. При этом, </w:t>
      </w:r>
      <w:r w:rsidRPr="00BC065A">
        <w:rPr>
          <w:rFonts w:ascii="Times New Roman" w:eastAsia="Arial" w:hAnsi="Times New Roman"/>
          <w:i/>
          <w:sz w:val="24"/>
          <w:szCs w:val="24"/>
          <w:lang w:eastAsia="ar-SA"/>
        </w:rPr>
        <w:t>Субарендатор</w:t>
      </w:r>
      <w:r w:rsidRPr="00BC065A">
        <w:rPr>
          <w:rFonts w:ascii="Times New Roman" w:eastAsia="Arial" w:hAnsi="Times New Roman"/>
          <w:sz w:val="24"/>
          <w:szCs w:val="24"/>
          <w:lang w:eastAsia="ar-SA"/>
        </w:rPr>
        <w:t xml:space="preserve"> не вправе </w:t>
      </w:r>
      <w:r w:rsidRPr="00BC065A">
        <w:rPr>
          <w:rFonts w:ascii="Times New Roman" w:eastAsia="Times New Roman" w:hAnsi="Times New Roman"/>
          <w:color w:val="000000" w:themeColor="text1"/>
          <w:sz w:val="24"/>
          <w:szCs w:val="24"/>
          <w:lang w:eastAsia="ru-RU"/>
        </w:rPr>
        <w:t xml:space="preserve">требовать возмещения убытков в любой форме, возникших в результате ремонта и реконструкции участка </w:t>
      </w:r>
      <w:r w:rsidRPr="00BC065A">
        <w:rPr>
          <w:rFonts w:ascii="Times New Roman" w:eastAsia="Times New Roman" w:hAnsi="Times New Roman"/>
          <w:color w:val="000000"/>
          <w:sz w:val="24"/>
          <w:szCs w:val="24"/>
          <w:lang w:eastAsia="ru-RU" w:bidi="ru-RU"/>
        </w:rPr>
        <w:t>Автомобильной дороги М-12</w:t>
      </w:r>
      <w:r w:rsidRPr="00BC065A">
        <w:rPr>
          <w:rFonts w:ascii="Times New Roman" w:eastAsia="Times New Roman" w:hAnsi="Times New Roman"/>
          <w:color w:val="000000" w:themeColor="text1"/>
          <w:sz w:val="24"/>
          <w:szCs w:val="24"/>
          <w:lang w:eastAsia="ru-RU"/>
        </w:rPr>
        <w:t xml:space="preserve"> </w:t>
      </w:r>
      <w:r w:rsidRPr="00BC065A">
        <w:rPr>
          <w:rFonts w:ascii="Times New Roman" w:hAnsi="Times New Roman"/>
          <w:color w:val="000000" w:themeColor="text1"/>
          <w:sz w:val="24"/>
        </w:rPr>
        <w:t>в месте расположения Недвижимого имущества</w:t>
      </w:r>
      <w:r w:rsidRPr="00BC065A">
        <w:rPr>
          <w:rFonts w:ascii="Times New Roman" w:eastAsia="Times New Roman" w:hAnsi="Times New Roman"/>
          <w:color w:val="000000" w:themeColor="text1"/>
          <w:sz w:val="24"/>
          <w:szCs w:val="24"/>
          <w:lang w:eastAsia="ru-RU"/>
        </w:rPr>
        <w:t>.</w:t>
      </w:r>
    </w:p>
    <w:p w:rsidR="006C1F2F" w:rsidRPr="00BC065A" w:rsidRDefault="0017482A" w:rsidP="00A0029B">
      <w:pPr>
        <w:numPr>
          <w:ilvl w:val="2"/>
          <w:numId w:val="38"/>
        </w:numPr>
        <w:spacing w:after="0" w:line="240" w:lineRule="auto"/>
        <w:jc w:val="both"/>
        <w:rPr>
          <w:rFonts w:ascii="Times New Roman" w:eastAsia="Times New Roman" w:hAnsi="Times New Roman"/>
          <w:color w:val="000000" w:themeColor="text1"/>
          <w:spacing w:val="-2"/>
          <w:sz w:val="24"/>
          <w:szCs w:val="24"/>
          <w:lang w:eastAsia="ru-RU"/>
        </w:rPr>
      </w:pPr>
      <w:r w:rsidRPr="00BC065A">
        <w:rPr>
          <w:rFonts w:ascii="Times New Roman" w:eastAsia="Times New Roman" w:hAnsi="Times New Roman"/>
          <w:color w:val="000000" w:themeColor="text1"/>
          <w:spacing w:val="-2"/>
          <w:sz w:val="24"/>
          <w:szCs w:val="24"/>
          <w:lang w:eastAsia="ru-RU"/>
        </w:rPr>
        <w:t xml:space="preserve">В </w:t>
      </w:r>
      <w:r w:rsidRPr="00BC065A">
        <w:rPr>
          <w:rFonts w:ascii="Times New Roman" w:eastAsia="Times New Roman" w:hAnsi="Times New Roman"/>
          <w:color w:val="000000" w:themeColor="text1"/>
          <w:sz w:val="24"/>
          <w:szCs w:val="24"/>
          <w:lang w:eastAsia="ru-RU"/>
        </w:rPr>
        <w:t>случае</w:t>
      </w:r>
      <w:r w:rsidRPr="00BC065A">
        <w:rPr>
          <w:rFonts w:ascii="Times New Roman" w:eastAsia="Times New Roman" w:hAnsi="Times New Roman"/>
          <w:color w:val="000000" w:themeColor="text1"/>
          <w:spacing w:val="-2"/>
          <w:sz w:val="24"/>
          <w:szCs w:val="24"/>
          <w:lang w:eastAsia="ru-RU"/>
        </w:rPr>
        <w:t xml:space="preserve"> продажи (передачи прав) на возведенные на Недвижимом имуществе объекты недвижимости третьим лицам, инициировать внесение изменений в Договор в части передачи прав аренды части Недвижимого имущества новым собственникам объектов недвижимости. </w:t>
      </w:r>
    </w:p>
    <w:p w:rsidR="002A0796" w:rsidRPr="00A724CD" w:rsidRDefault="002A0796" w:rsidP="002A0796">
      <w:pPr>
        <w:numPr>
          <w:ilvl w:val="2"/>
          <w:numId w:val="38"/>
        </w:numPr>
        <w:spacing w:after="0" w:line="240" w:lineRule="auto"/>
        <w:jc w:val="both"/>
        <w:rPr>
          <w:rFonts w:ascii="Times New Roman" w:eastAsia="Times New Roman" w:hAnsi="Times New Roman"/>
          <w:color w:val="000000" w:themeColor="text1"/>
          <w:spacing w:val="-2"/>
          <w:sz w:val="24"/>
          <w:szCs w:val="24"/>
          <w:lang w:eastAsia="ru-RU"/>
        </w:rPr>
      </w:pPr>
      <w:bookmarkStart w:id="45" w:name="_Ref117692623"/>
      <w:r w:rsidRPr="00A724CD">
        <w:rPr>
          <w:rFonts w:ascii="Times New Roman" w:eastAsia="Times New Roman" w:hAnsi="Times New Roman"/>
          <w:color w:val="000000" w:themeColor="text1"/>
          <w:spacing w:val="-2"/>
          <w:sz w:val="24"/>
          <w:szCs w:val="24"/>
          <w:lang w:eastAsia="ru-RU"/>
        </w:rPr>
        <w:t>В случае получения согласия Арендатора разместить на Недвижимом имуществе станцию (терминал) зарядки автомобилей с электродвигателями и (или) раздаточные топливные колонки сжиженных углеводородных газов (СУГ). Стороны пришли к согласию, что размещение указанных объектов, в рамках требований настоящего пункта Договора не может быть квалифицировано Арендатором как нарушение пункта 1.3.1. Договора.</w:t>
      </w:r>
      <w:r w:rsidRPr="00A724CD">
        <w:rPr>
          <w:rFonts w:ascii="Times New Roman" w:eastAsia="Times New Roman" w:hAnsi="Times New Roman"/>
          <w:bCs/>
          <w:color w:val="000000" w:themeColor="text1"/>
          <w:spacing w:val="-2"/>
          <w:sz w:val="24"/>
          <w:szCs w:val="24"/>
          <w:lang w:eastAsia="ru-RU"/>
        </w:rPr>
        <w:t xml:space="preserve"> </w:t>
      </w:r>
    </w:p>
    <w:bookmarkEnd w:id="45"/>
    <w:p w:rsidR="006C1F2F" w:rsidRPr="00BC065A" w:rsidRDefault="0017482A" w:rsidP="00A0029B">
      <w:pPr>
        <w:numPr>
          <w:ilvl w:val="2"/>
          <w:numId w:val="38"/>
        </w:numPr>
        <w:spacing w:after="0" w:line="240" w:lineRule="auto"/>
        <w:jc w:val="both"/>
        <w:rPr>
          <w:rFonts w:ascii="Times New Roman" w:eastAsia="Times New Roman" w:hAnsi="Times New Roman"/>
          <w:color w:val="000000" w:themeColor="text1"/>
          <w:spacing w:val="-2"/>
          <w:sz w:val="24"/>
          <w:szCs w:val="24"/>
          <w:lang w:eastAsia="ru-RU"/>
        </w:rPr>
      </w:pPr>
      <w:r w:rsidRPr="00BC065A">
        <w:rPr>
          <w:rFonts w:ascii="Times New Roman" w:eastAsia="Times New Roman" w:hAnsi="Times New Roman"/>
          <w:bCs/>
          <w:color w:val="000000" w:themeColor="text1"/>
          <w:spacing w:val="-2"/>
          <w:sz w:val="24"/>
          <w:szCs w:val="24"/>
          <w:lang w:eastAsia="ru-RU"/>
        </w:rPr>
        <w:t>В случае образования (объединения, раздела) земельного(</w:t>
      </w:r>
      <w:proofErr w:type="spellStart"/>
      <w:r w:rsidRPr="00BC065A">
        <w:rPr>
          <w:rFonts w:ascii="Times New Roman" w:eastAsia="Times New Roman" w:hAnsi="Times New Roman"/>
          <w:bCs/>
          <w:color w:val="000000" w:themeColor="text1"/>
          <w:spacing w:val="-2"/>
          <w:sz w:val="24"/>
          <w:szCs w:val="24"/>
          <w:lang w:eastAsia="ru-RU"/>
        </w:rPr>
        <w:t>ых</w:t>
      </w:r>
      <w:proofErr w:type="spellEnd"/>
      <w:r w:rsidRPr="00BC065A">
        <w:rPr>
          <w:rFonts w:ascii="Times New Roman" w:eastAsia="Times New Roman" w:hAnsi="Times New Roman"/>
          <w:bCs/>
          <w:color w:val="000000" w:themeColor="text1"/>
          <w:spacing w:val="-2"/>
          <w:sz w:val="24"/>
          <w:szCs w:val="24"/>
          <w:lang w:eastAsia="ru-RU"/>
        </w:rPr>
        <w:t>) участка(</w:t>
      </w:r>
      <w:proofErr w:type="spellStart"/>
      <w:r w:rsidRPr="00BC065A">
        <w:rPr>
          <w:rFonts w:ascii="Times New Roman" w:eastAsia="Times New Roman" w:hAnsi="Times New Roman"/>
          <w:bCs/>
          <w:color w:val="000000" w:themeColor="text1"/>
          <w:spacing w:val="-2"/>
          <w:sz w:val="24"/>
          <w:szCs w:val="24"/>
          <w:lang w:eastAsia="ru-RU"/>
        </w:rPr>
        <w:t>ов</w:t>
      </w:r>
      <w:proofErr w:type="spellEnd"/>
      <w:r w:rsidRPr="00BC065A">
        <w:rPr>
          <w:rFonts w:ascii="Times New Roman" w:eastAsia="Times New Roman" w:hAnsi="Times New Roman"/>
          <w:bCs/>
          <w:color w:val="000000" w:themeColor="text1"/>
          <w:spacing w:val="-2"/>
          <w:sz w:val="24"/>
          <w:szCs w:val="24"/>
          <w:lang w:eastAsia="ru-RU"/>
        </w:rPr>
        <w:t>) в соответствии с пунктом 6.1.18 Договора предоставленного(</w:t>
      </w:r>
      <w:proofErr w:type="spellStart"/>
      <w:r w:rsidRPr="00BC065A">
        <w:rPr>
          <w:rFonts w:ascii="Times New Roman" w:eastAsia="Times New Roman" w:hAnsi="Times New Roman"/>
          <w:bCs/>
          <w:color w:val="000000" w:themeColor="text1"/>
          <w:spacing w:val="-2"/>
          <w:sz w:val="24"/>
          <w:szCs w:val="24"/>
          <w:lang w:eastAsia="ru-RU"/>
        </w:rPr>
        <w:t>ых</w:t>
      </w:r>
      <w:proofErr w:type="spellEnd"/>
      <w:r w:rsidRPr="00BC065A">
        <w:rPr>
          <w:rFonts w:ascii="Times New Roman" w:eastAsia="Times New Roman" w:hAnsi="Times New Roman"/>
          <w:bCs/>
          <w:color w:val="000000" w:themeColor="text1"/>
          <w:spacing w:val="-2"/>
          <w:sz w:val="24"/>
          <w:szCs w:val="24"/>
          <w:lang w:eastAsia="ru-RU"/>
        </w:rPr>
        <w:t xml:space="preserve">) </w:t>
      </w:r>
      <w:r w:rsidRPr="00BC065A">
        <w:rPr>
          <w:rFonts w:ascii="Times New Roman" w:eastAsia="Times New Roman" w:hAnsi="Times New Roman"/>
          <w:bCs/>
          <w:i/>
          <w:color w:val="000000" w:themeColor="text1"/>
          <w:spacing w:val="-2"/>
          <w:sz w:val="24"/>
          <w:szCs w:val="24"/>
          <w:lang w:eastAsia="ru-RU"/>
        </w:rPr>
        <w:t>Арендатору</w:t>
      </w:r>
      <w:r w:rsidRPr="00BC065A">
        <w:rPr>
          <w:rFonts w:ascii="Times New Roman" w:eastAsia="Times New Roman" w:hAnsi="Times New Roman"/>
          <w:bCs/>
          <w:color w:val="000000" w:themeColor="text1"/>
          <w:spacing w:val="-2"/>
          <w:sz w:val="24"/>
          <w:szCs w:val="24"/>
          <w:lang w:eastAsia="ru-RU"/>
        </w:rPr>
        <w:t xml:space="preserve"> на основании договора(</w:t>
      </w:r>
      <w:proofErr w:type="spellStart"/>
      <w:r w:rsidRPr="00BC065A">
        <w:rPr>
          <w:rFonts w:ascii="Times New Roman" w:eastAsia="Times New Roman" w:hAnsi="Times New Roman"/>
          <w:bCs/>
          <w:color w:val="000000" w:themeColor="text1"/>
          <w:spacing w:val="-2"/>
          <w:sz w:val="24"/>
          <w:szCs w:val="24"/>
          <w:lang w:eastAsia="ru-RU"/>
        </w:rPr>
        <w:t>ов</w:t>
      </w:r>
      <w:proofErr w:type="spellEnd"/>
      <w:r w:rsidRPr="00BC065A">
        <w:rPr>
          <w:rFonts w:ascii="Times New Roman" w:eastAsia="Times New Roman" w:hAnsi="Times New Roman"/>
          <w:bCs/>
          <w:color w:val="000000" w:themeColor="text1"/>
          <w:spacing w:val="-2"/>
          <w:sz w:val="24"/>
          <w:szCs w:val="24"/>
          <w:lang w:eastAsia="ru-RU"/>
        </w:rPr>
        <w:t>) аренды земельного(</w:t>
      </w:r>
      <w:proofErr w:type="spellStart"/>
      <w:r w:rsidRPr="00BC065A">
        <w:rPr>
          <w:rFonts w:ascii="Times New Roman" w:eastAsia="Times New Roman" w:hAnsi="Times New Roman"/>
          <w:bCs/>
          <w:color w:val="000000" w:themeColor="text1"/>
          <w:spacing w:val="-2"/>
          <w:sz w:val="24"/>
          <w:szCs w:val="24"/>
          <w:lang w:eastAsia="ru-RU"/>
        </w:rPr>
        <w:t>ых</w:t>
      </w:r>
      <w:proofErr w:type="spellEnd"/>
      <w:r w:rsidRPr="00BC065A">
        <w:rPr>
          <w:rFonts w:ascii="Times New Roman" w:eastAsia="Times New Roman" w:hAnsi="Times New Roman"/>
          <w:bCs/>
          <w:color w:val="000000" w:themeColor="text1"/>
          <w:spacing w:val="-2"/>
          <w:sz w:val="24"/>
          <w:szCs w:val="24"/>
          <w:lang w:eastAsia="ru-RU"/>
        </w:rPr>
        <w:t>) участка(</w:t>
      </w:r>
      <w:proofErr w:type="spellStart"/>
      <w:r w:rsidRPr="00BC065A">
        <w:rPr>
          <w:rFonts w:ascii="Times New Roman" w:eastAsia="Times New Roman" w:hAnsi="Times New Roman"/>
          <w:bCs/>
          <w:color w:val="000000" w:themeColor="text1"/>
          <w:spacing w:val="-2"/>
          <w:sz w:val="24"/>
          <w:szCs w:val="24"/>
          <w:lang w:eastAsia="ru-RU"/>
        </w:rPr>
        <w:t>ов</w:t>
      </w:r>
      <w:proofErr w:type="spellEnd"/>
      <w:r w:rsidRPr="00BC065A">
        <w:rPr>
          <w:rFonts w:ascii="Times New Roman" w:eastAsia="Times New Roman" w:hAnsi="Times New Roman"/>
          <w:bCs/>
          <w:color w:val="000000" w:themeColor="text1"/>
          <w:spacing w:val="-2"/>
          <w:sz w:val="24"/>
          <w:szCs w:val="24"/>
          <w:lang w:eastAsia="ru-RU"/>
        </w:rPr>
        <w:t>), указанного(</w:t>
      </w:r>
      <w:proofErr w:type="spellStart"/>
      <w:r w:rsidRPr="00BC065A">
        <w:rPr>
          <w:rFonts w:ascii="Times New Roman" w:eastAsia="Times New Roman" w:hAnsi="Times New Roman"/>
          <w:bCs/>
          <w:color w:val="000000" w:themeColor="text1"/>
          <w:spacing w:val="-2"/>
          <w:sz w:val="24"/>
          <w:szCs w:val="24"/>
          <w:lang w:eastAsia="ru-RU"/>
        </w:rPr>
        <w:t>ых</w:t>
      </w:r>
      <w:proofErr w:type="spellEnd"/>
      <w:r w:rsidRPr="00BC065A">
        <w:rPr>
          <w:rFonts w:ascii="Times New Roman" w:eastAsia="Times New Roman" w:hAnsi="Times New Roman"/>
          <w:bCs/>
          <w:color w:val="000000" w:themeColor="text1"/>
          <w:spacing w:val="-2"/>
          <w:sz w:val="24"/>
          <w:szCs w:val="24"/>
          <w:lang w:eastAsia="ru-RU"/>
        </w:rPr>
        <w:t xml:space="preserve">) в пункте </w:t>
      </w:r>
      <w:r w:rsidR="000E1330" w:rsidRPr="00BC065A">
        <w:rPr>
          <w:rFonts w:ascii="Times New Roman" w:eastAsia="Times New Roman" w:hAnsi="Times New Roman"/>
          <w:bCs/>
          <w:color w:val="000000" w:themeColor="text1"/>
          <w:spacing w:val="-2"/>
          <w:sz w:val="24"/>
          <w:szCs w:val="24"/>
          <w:lang w:eastAsia="ru-RU"/>
        </w:rPr>
        <w:t>1.5.</w:t>
      </w:r>
      <w:r w:rsidRPr="00BC065A">
        <w:rPr>
          <w:rFonts w:ascii="Times New Roman" w:eastAsia="Times New Roman" w:hAnsi="Times New Roman"/>
          <w:bCs/>
          <w:color w:val="000000" w:themeColor="text1"/>
          <w:spacing w:val="-2"/>
          <w:sz w:val="24"/>
          <w:szCs w:val="24"/>
          <w:lang w:eastAsia="ru-RU"/>
        </w:rPr>
        <w:t xml:space="preserve"> Договора, </w:t>
      </w:r>
      <w:r w:rsidRPr="00BC065A">
        <w:rPr>
          <w:rFonts w:ascii="Times New Roman" w:eastAsia="Times New Roman" w:hAnsi="Times New Roman"/>
          <w:bCs/>
          <w:i/>
          <w:color w:val="000000" w:themeColor="text1"/>
          <w:spacing w:val="-2"/>
          <w:sz w:val="24"/>
          <w:szCs w:val="24"/>
          <w:lang w:eastAsia="ru-RU"/>
        </w:rPr>
        <w:t>Субарендатор</w:t>
      </w:r>
      <w:r w:rsidRPr="00BC065A">
        <w:rPr>
          <w:rFonts w:ascii="Times New Roman" w:eastAsia="Times New Roman" w:hAnsi="Times New Roman"/>
          <w:bCs/>
          <w:color w:val="000000" w:themeColor="text1"/>
          <w:spacing w:val="-2"/>
          <w:sz w:val="24"/>
          <w:szCs w:val="24"/>
          <w:lang w:eastAsia="ru-RU"/>
        </w:rPr>
        <w:t xml:space="preserve"> сохраняет право временного владения и пользования (субаренды) Недвижимым Имуществом, указанным в пункте </w:t>
      </w:r>
      <w:r w:rsidR="000E1330" w:rsidRPr="00BC065A">
        <w:rPr>
          <w:rFonts w:ascii="Times New Roman" w:eastAsia="Times New Roman" w:hAnsi="Times New Roman"/>
          <w:bCs/>
          <w:color w:val="000000" w:themeColor="text1"/>
          <w:spacing w:val="-2"/>
          <w:sz w:val="24"/>
          <w:szCs w:val="24"/>
          <w:lang w:eastAsia="ru-RU"/>
        </w:rPr>
        <w:t>1.2.</w:t>
      </w:r>
      <w:r w:rsidRPr="00BC065A">
        <w:rPr>
          <w:rFonts w:ascii="Times New Roman" w:eastAsia="Times New Roman" w:hAnsi="Times New Roman"/>
          <w:bCs/>
          <w:color w:val="000000" w:themeColor="text1"/>
          <w:spacing w:val="-2"/>
          <w:sz w:val="24"/>
          <w:szCs w:val="24"/>
          <w:lang w:eastAsia="ru-RU"/>
        </w:rPr>
        <w:t>Договора, а именно право субаренды части(ей) измененного(</w:t>
      </w:r>
      <w:proofErr w:type="spellStart"/>
      <w:r w:rsidRPr="00BC065A">
        <w:rPr>
          <w:rFonts w:ascii="Times New Roman" w:eastAsia="Times New Roman" w:hAnsi="Times New Roman"/>
          <w:bCs/>
          <w:color w:val="000000" w:themeColor="text1"/>
          <w:spacing w:val="-2"/>
          <w:sz w:val="24"/>
          <w:szCs w:val="24"/>
          <w:lang w:eastAsia="ru-RU"/>
        </w:rPr>
        <w:t>ых</w:t>
      </w:r>
      <w:proofErr w:type="spellEnd"/>
      <w:r w:rsidRPr="00BC065A">
        <w:rPr>
          <w:rFonts w:ascii="Times New Roman" w:eastAsia="Times New Roman" w:hAnsi="Times New Roman"/>
          <w:bCs/>
          <w:color w:val="000000" w:themeColor="text1"/>
          <w:spacing w:val="-2"/>
          <w:sz w:val="24"/>
          <w:szCs w:val="24"/>
          <w:lang w:eastAsia="ru-RU"/>
        </w:rPr>
        <w:t>) земельного(</w:t>
      </w:r>
      <w:proofErr w:type="spellStart"/>
      <w:r w:rsidRPr="00BC065A">
        <w:rPr>
          <w:rFonts w:ascii="Times New Roman" w:eastAsia="Times New Roman" w:hAnsi="Times New Roman"/>
          <w:bCs/>
          <w:color w:val="000000" w:themeColor="text1"/>
          <w:spacing w:val="-2"/>
          <w:sz w:val="24"/>
          <w:szCs w:val="24"/>
          <w:lang w:eastAsia="ru-RU"/>
        </w:rPr>
        <w:t>ых</w:t>
      </w:r>
      <w:proofErr w:type="spellEnd"/>
      <w:r w:rsidRPr="00BC065A">
        <w:rPr>
          <w:rFonts w:ascii="Times New Roman" w:eastAsia="Times New Roman" w:hAnsi="Times New Roman"/>
          <w:bCs/>
          <w:color w:val="000000" w:themeColor="text1"/>
          <w:spacing w:val="-2"/>
          <w:sz w:val="24"/>
          <w:szCs w:val="24"/>
          <w:lang w:eastAsia="ru-RU"/>
        </w:rPr>
        <w:t>) участка(</w:t>
      </w:r>
      <w:proofErr w:type="spellStart"/>
      <w:r w:rsidRPr="00BC065A">
        <w:rPr>
          <w:rFonts w:ascii="Times New Roman" w:eastAsia="Times New Roman" w:hAnsi="Times New Roman"/>
          <w:bCs/>
          <w:color w:val="000000" w:themeColor="text1"/>
          <w:spacing w:val="-2"/>
          <w:sz w:val="24"/>
          <w:szCs w:val="24"/>
          <w:lang w:eastAsia="ru-RU"/>
        </w:rPr>
        <w:t>ов</w:t>
      </w:r>
      <w:proofErr w:type="spellEnd"/>
      <w:r w:rsidRPr="00BC065A">
        <w:rPr>
          <w:rFonts w:ascii="Times New Roman" w:eastAsia="Times New Roman" w:hAnsi="Times New Roman"/>
          <w:bCs/>
          <w:color w:val="000000" w:themeColor="text1"/>
          <w:spacing w:val="-2"/>
          <w:sz w:val="24"/>
          <w:szCs w:val="24"/>
          <w:lang w:eastAsia="ru-RU"/>
        </w:rPr>
        <w:t>) и/или имеет право на заключение дополнительного соглашения к Договору на прежних условиях, без проведения конкурентных процедур (конкурсов, аукционов).</w:t>
      </w:r>
      <w:bookmarkStart w:id="46" w:name="_Ref102555629"/>
    </w:p>
    <w:p w:rsidR="009F72F8" w:rsidRPr="00BC065A" w:rsidRDefault="009F72F8" w:rsidP="00A0029B">
      <w:pPr>
        <w:numPr>
          <w:ilvl w:val="2"/>
          <w:numId w:val="38"/>
        </w:numPr>
        <w:spacing w:after="0" w:line="240" w:lineRule="auto"/>
        <w:jc w:val="both"/>
        <w:rPr>
          <w:rFonts w:ascii="Times New Roman" w:eastAsia="Times New Roman" w:hAnsi="Times New Roman"/>
          <w:color w:val="000000" w:themeColor="text1"/>
          <w:spacing w:val="-2"/>
          <w:sz w:val="24"/>
          <w:szCs w:val="24"/>
          <w:lang w:eastAsia="ru-RU"/>
        </w:rPr>
      </w:pPr>
      <w:r w:rsidRPr="00BC065A">
        <w:rPr>
          <w:rFonts w:ascii="Times New Roman" w:eastAsia="Times New Roman" w:hAnsi="Times New Roman"/>
          <w:spacing w:val="-2"/>
          <w:sz w:val="24"/>
          <w:szCs w:val="24"/>
          <w:lang w:eastAsia="ru-RU"/>
        </w:rPr>
        <w:t xml:space="preserve">В случае, если разница между датой начала коммерческого использования (эксплуатации) Объектов, определённой в соответствии с пунктом 5.2.3.1. Договора, и Плановой датой ввода участка </w:t>
      </w:r>
      <w:r w:rsidRPr="00BC065A">
        <w:rPr>
          <w:rFonts w:ascii="Times New Roman" w:eastAsia="Times New Roman" w:hAnsi="Times New Roman"/>
          <w:bCs/>
          <w:spacing w:val="-2"/>
          <w:sz w:val="24"/>
          <w:szCs w:val="24"/>
          <w:lang w:eastAsia="ru-RU"/>
        </w:rPr>
        <w:t>Автомобильной дороги М-12 (при переносе Плановой даты ввода участка Автомобильной дороги М-12 на срок, следующий после даты начала коммерческого использования (эксплуатации) Объектов)</w:t>
      </w:r>
      <w:r w:rsidRPr="00BC065A">
        <w:rPr>
          <w:rFonts w:ascii="Times New Roman" w:eastAsia="Times New Roman" w:hAnsi="Times New Roman"/>
          <w:spacing w:val="-2"/>
          <w:sz w:val="24"/>
          <w:szCs w:val="24"/>
          <w:lang w:eastAsia="ru-RU"/>
        </w:rPr>
        <w:t>, к которому будет осуществлено присоединение Объектов, составила более 30 (тридцати) календарных дней:</w:t>
      </w:r>
    </w:p>
    <w:p w:rsidR="009F72F8" w:rsidRPr="00BC065A" w:rsidRDefault="009F72F8" w:rsidP="009F72F8">
      <w:pPr>
        <w:spacing w:after="0" w:line="240" w:lineRule="auto"/>
        <w:ind w:left="1" w:firstLine="709"/>
        <w:jc w:val="both"/>
        <w:rPr>
          <w:rFonts w:ascii="Times New Roman" w:eastAsia="Times New Roman" w:hAnsi="Times New Roman"/>
          <w:spacing w:val="-2"/>
          <w:sz w:val="24"/>
          <w:szCs w:val="24"/>
          <w:lang w:eastAsia="ru-RU"/>
        </w:rPr>
      </w:pPr>
      <w:r w:rsidRPr="00BC065A">
        <w:rPr>
          <w:rFonts w:ascii="Times New Roman" w:eastAsia="Times New Roman" w:hAnsi="Times New Roman"/>
          <w:spacing w:val="-2"/>
          <w:sz w:val="24"/>
          <w:szCs w:val="24"/>
          <w:lang w:eastAsia="ru-RU"/>
        </w:rPr>
        <w:t xml:space="preserve">- или обратиться к </w:t>
      </w:r>
      <w:r w:rsidRPr="00BC065A">
        <w:rPr>
          <w:rFonts w:ascii="Times New Roman" w:eastAsia="Times New Roman" w:hAnsi="Times New Roman"/>
          <w:i/>
          <w:spacing w:val="-2"/>
          <w:sz w:val="24"/>
          <w:szCs w:val="24"/>
          <w:lang w:eastAsia="ru-RU"/>
        </w:rPr>
        <w:t>Арендатору</w:t>
      </w:r>
      <w:r w:rsidRPr="00BC065A">
        <w:rPr>
          <w:rFonts w:ascii="Times New Roman" w:eastAsia="Times New Roman" w:hAnsi="Times New Roman"/>
          <w:spacing w:val="-2"/>
          <w:sz w:val="24"/>
          <w:szCs w:val="24"/>
          <w:lang w:eastAsia="ru-RU"/>
        </w:rPr>
        <w:t xml:space="preserve"> не позднее 8 (восьми) календарных месяцев до даты окончания срока Договора с инициативой учёта разницы между датой начала коммерческого использования (эксплуатации) Объектов, определённой в соответствии с пунктом 5.2.3.1. Договора, и Плановой датой ввода участка </w:t>
      </w:r>
      <w:r w:rsidRPr="00BC065A">
        <w:rPr>
          <w:rFonts w:ascii="Times New Roman" w:eastAsia="Times New Roman" w:hAnsi="Times New Roman"/>
          <w:bCs/>
          <w:spacing w:val="-2"/>
          <w:sz w:val="24"/>
          <w:szCs w:val="24"/>
          <w:lang w:eastAsia="ru-RU"/>
        </w:rPr>
        <w:t xml:space="preserve">Автомобильной дороги М-12 </w:t>
      </w:r>
      <w:r w:rsidRPr="00BC065A">
        <w:rPr>
          <w:rFonts w:ascii="Times New Roman" w:eastAsia="Times New Roman" w:hAnsi="Times New Roman"/>
          <w:spacing w:val="-2"/>
          <w:sz w:val="24"/>
          <w:szCs w:val="24"/>
          <w:lang w:eastAsia="ru-RU"/>
        </w:rPr>
        <w:t>в рамках продления срока Договора, предусмотренного пунктом 2.4. Договора;</w:t>
      </w:r>
    </w:p>
    <w:p w:rsidR="009F72F8" w:rsidRPr="00BC065A" w:rsidRDefault="009F72F8" w:rsidP="009F72F8">
      <w:pPr>
        <w:spacing w:after="0" w:line="240" w:lineRule="auto"/>
        <w:ind w:left="1" w:firstLine="709"/>
        <w:jc w:val="both"/>
        <w:rPr>
          <w:rFonts w:ascii="Times New Roman" w:eastAsia="Times New Roman" w:hAnsi="Times New Roman"/>
          <w:spacing w:val="-2"/>
          <w:sz w:val="24"/>
          <w:szCs w:val="24"/>
          <w:lang w:eastAsia="ru-RU"/>
        </w:rPr>
      </w:pPr>
      <w:r w:rsidRPr="00BC065A">
        <w:rPr>
          <w:rFonts w:ascii="Times New Roman" w:eastAsia="Times New Roman" w:hAnsi="Times New Roman"/>
          <w:spacing w:val="-2"/>
          <w:sz w:val="24"/>
          <w:szCs w:val="24"/>
          <w:lang w:eastAsia="ru-RU"/>
        </w:rPr>
        <w:t xml:space="preserve">- или обратиться к </w:t>
      </w:r>
      <w:r w:rsidRPr="00BC065A">
        <w:rPr>
          <w:rFonts w:ascii="Times New Roman" w:eastAsia="Times New Roman" w:hAnsi="Times New Roman"/>
          <w:i/>
          <w:spacing w:val="-2"/>
          <w:sz w:val="24"/>
          <w:szCs w:val="24"/>
          <w:lang w:eastAsia="ru-RU"/>
        </w:rPr>
        <w:t>Арендатору</w:t>
      </w:r>
      <w:r w:rsidRPr="00BC065A">
        <w:rPr>
          <w:rFonts w:ascii="Times New Roman" w:eastAsia="Times New Roman" w:hAnsi="Times New Roman"/>
          <w:spacing w:val="-2"/>
          <w:sz w:val="24"/>
          <w:szCs w:val="24"/>
          <w:lang w:eastAsia="ru-RU"/>
        </w:rPr>
        <w:t xml:space="preserve"> с инициативой согласования предоставления отсрочки по перечислению Ежемесячной части Постоянной арендной платы до даты начала коммерческого использования (эксплуатации) Объектов, определённой в соответствии с пунктом 5.2.3.1. Договора, (далее – </w:t>
      </w:r>
      <w:proofErr w:type="spellStart"/>
      <w:r w:rsidRPr="00BC065A">
        <w:rPr>
          <w:rFonts w:ascii="Times New Roman" w:eastAsia="Times New Roman" w:hAnsi="Times New Roman"/>
          <w:spacing w:val="-2"/>
          <w:sz w:val="24"/>
          <w:szCs w:val="24"/>
          <w:lang w:eastAsia="ru-RU"/>
        </w:rPr>
        <w:t>Субарендные</w:t>
      </w:r>
      <w:proofErr w:type="spellEnd"/>
      <w:r w:rsidRPr="00BC065A">
        <w:rPr>
          <w:rFonts w:ascii="Times New Roman" w:eastAsia="Times New Roman" w:hAnsi="Times New Roman"/>
          <w:spacing w:val="-2"/>
          <w:sz w:val="24"/>
          <w:szCs w:val="24"/>
          <w:lang w:eastAsia="ru-RU"/>
        </w:rPr>
        <w:t xml:space="preserve"> каникулы).</w:t>
      </w:r>
    </w:p>
    <w:p w:rsidR="006C1F2F" w:rsidRPr="00BC065A" w:rsidRDefault="009F72F8" w:rsidP="009F72F8">
      <w:pPr>
        <w:spacing w:after="0" w:line="240" w:lineRule="auto"/>
        <w:ind w:left="1" w:firstLine="709"/>
        <w:jc w:val="both"/>
        <w:rPr>
          <w:rFonts w:ascii="Times New Roman" w:eastAsia="Times New Roman" w:hAnsi="Times New Roman"/>
          <w:spacing w:val="-2"/>
          <w:sz w:val="24"/>
          <w:szCs w:val="24"/>
          <w:lang w:eastAsia="ru-RU"/>
        </w:rPr>
      </w:pPr>
      <w:r w:rsidRPr="00BC065A">
        <w:rPr>
          <w:rFonts w:ascii="Times New Roman" w:eastAsia="Times New Roman" w:hAnsi="Times New Roman"/>
          <w:spacing w:val="-2"/>
          <w:sz w:val="24"/>
          <w:szCs w:val="24"/>
          <w:lang w:eastAsia="ru-RU"/>
        </w:rPr>
        <w:t xml:space="preserve">Во избежание сомнений </w:t>
      </w:r>
      <w:r w:rsidRPr="00BC065A">
        <w:rPr>
          <w:rFonts w:ascii="Times New Roman" w:eastAsia="Times New Roman" w:hAnsi="Times New Roman"/>
          <w:i/>
          <w:spacing w:val="-2"/>
          <w:sz w:val="24"/>
          <w:szCs w:val="24"/>
          <w:lang w:eastAsia="ru-RU"/>
        </w:rPr>
        <w:t>Субарендатор</w:t>
      </w:r>
      <w:r w:rsidRPr="00BC065A">
        <w:rPr>
          <w:rFonts w:ascii="Times New Roman" w:eastAsia="Times New Roman" w:hAnsi="Times New Roman"/>
          <w:spacing w:val="-2"/>
          <w:sz w:val="24"/>
          <w:szCs w:val="24"/>
          <w:lang w:eastAsia="ru-RU"/>
        </w:rPr>
        <w:t xml:space="preserve"> вправе воспользоваться только одним из предусмотренных настоящим пунктом вариантов.</w:t>
      </w:r>
    </w:p>
    <w:p w:rsidR="000E1330" w:rsidRPr="00BC6B0E" w:rsidRDefault="006C1F2F" w:rsidP="007A1068">
      <w:pPr>
        <w:spacing w:after="0" w:line="240" w:lineRule="auto"/>
        <w:ind w:left="1" w:firstLine="709"/>
        <w:jc w:val="both"/>
        <w:rPr>
          <w:rFonts w:ascii="Times New Roman" w:eastAsia="Times New Roman" w:hAnsi="Times New Roman"/>
          <w:spacing w:val="-2"/>
          <w:sz w:val="24"/>
          <w:szCs w:val="24"/>
          <w:lang w:eastAsia="ru-RU"/>
        </w:rPr>
      </w:pPr>
      <w:r w:rsidRPr="00BC065A">
        <w:rPr>
          <w:rFonts w:ascii="Times New Roman" w:eastAsia="Times New Roman" w:hAnsi="Times New Roman"/>
          <w:b/>
          <w:spacing w:val="-2"/>
          <w:sz w:val="24"/>
          <w:szCs w:val="24"/>
          <w:lang w:eastAsia="ru-RU"/>
        </w:rPr>
        <w:t>6.3.6.</w:t>
      </w:r>
      <w:r w:rsidRPr="00BC065A">
        <w:rPr>
          <w:rFonts w:ascii="Times New Roman" w:eastAsia="Times New Roman" w:hAnsi="Times New Roman"/>
          <w:spacing w:val="-2"/>
          <w:sz w:val="24"/>
          <w:szCs w:val="24"/>
          <w:lang w:eastAsia="ru-RU"/>
        </w:rPr>
        <w:t xml:space="preserve"> </w:t>
      </w:r>
      <w:r w:rsidR="000E1330" w:rsidRPr="00BC065A">
        <w:rPr>
          <w:rFonts w:ascii="Times New Roman" w:eastAsia="Times New Roman" w:hAnsi="Times New Roman"/>
          <w:spacing w:val="-2"/>
          <w:sz w:val="24"/>
          <w:szCs w:val="24"/>
          <w:lang w:eastAsia="ru-RU"/>
        </w:rPr>
        <w:t xml:space="preserve">По согласованию с </w:t>
      </w:r>
      <w:r w:rsidR="000E1330" w:rsidRPr="00B641C4">
        <w:rPr>
          <w:rFonts w:ascii="Times New Roman" w:eastAsia="Times New Roman" w:hAnsi="Times New Roman"/>
          <w:i/>
          <w:spacing w:val="-2"/>
          <w:sz w:val="24"/>
          <w:szCs w:val="24"/>
          <w:lang w:eastAsia="ru-RU"/>
        </w:rPr>
        <w:t>Арендатором</w:t>
      </w:r>
      <w:r w:rsidR="000E1330" w:rsidRPr="00BC065A">
        <w:rPr>
          <w:rFonts w:ascii="Times New Roman" w:eastAsia="Times New Roman" w:hAnsi="Times New Roman"/>
          <w:spacing w:val="-2"/>
          <w:sz w:val="24"/>
          <w:szCs w:val="24"/>
          <w:lang w:eastAsia="ru-RU"/>
        </w:rPr>
        <w:t xml:space="preserve"> разместить на Недвижимом имуществе временную зону парковки ТС на бесплатной основе для легковых автомобилей, включая места для парковки ТС для маломобильных групп населения – по расчету, при этом </w:t>
      </w:r>
      <w:r w:rsidR="000E1330" w:rsidRPr="00B641C4">
        <w:rPr>
          <w:rFonts w:ascii="Times New Roman" w:eastAsia="Times New Roman" w:hAnsi="Times New Roman"/>
          <w:i/>
          <w:spacing w:val="-2"/>
          <w:sz w:val="24"/>
          <w:szCs w:val="24"/>
          <w:lang w:eastAsia="ru-RU"/>
        </w:rPr>
        <w:t>Арендатор</w:t>
      </w:r>
      <w:r w:rsidR="000E1330" w:rsidRPr="00BC065A">
        <w:rPr>
          <w:rFonts w:ascii="Times New Roman" w:eastAsia="Times New Roman" w:hAnsi="Times New Roman"/>
          <w:spacing w:val="-2"/>
          <w:sz w:val="24"/>
          <w:szCs w:val="24"/>
          <w:lang w:eastAsia="ru-RU"/>
        </w:rPr>
        <w:t xml:space="preserve"> вправе отказать в согласовании размещения временной зоны парковки ТС без объяснения причин. Стороны пришли к согласию, что размещение временной зоны парковки ТС, в рамках требований настоящего пункта Договора </w:t>
      </w:r>
      <w:r w:rsidR="000E1330" w:rsidRPr="00BC6B0E">
        <w:rPr>
          <w:rFonts w:ascii="Times New Roman" w:eastAsia="Times New Roman" w:hAnsi="Times New Roman"/>
          <w:spacing w:val="-2"/>
          <w:sz w:val="24"/>
          <w:szCs w:val="24"/>
          <w:lang w:eastAsia="ru-RU"/>
        </w:rPr>
        <w:t xml:space="preserve">не может быть квалифицировано </w:t>
      </w:r>
      <w:r w:rsidR="000E1330" w:rsidRPr="00B641C4">
        <w:rPr>
          <w:rFonts w:ascii="Times New Roman" w:eastAsia="Times New Roman" w:hAnsi="Times New Roman"/>
          <w:i/>
          <w:spacing w:val="-2"/>
          <w:sz w:val="24"/>
          <w:szCs w:val="24"/>
          <w:lang w:eastAsia="ru-RU"/>
        </w:rPr>
        <w:t>Арендатором</w:t>
      </w:r>
      <w:r w:rsidR="000E1330" w:rsidRPr="00BC6B0E">
        <w:rPr>
          <w:rFonts w:ascii="Times New Roman" w:eastAsia="Times New Roman" w:hAnsi="Times New Roman"/>
          <w:spacing w:val="-2"/>
          <w:sz w:val="24"/>
          <w:szCs w:val="24"/>
          <w:lang w:eastAsia="ru-RU"/>
        </w:rPr>
        <w:t xml:space="preserve"> как нарушение пункта 1.3.1 Договора, при условии соблюдения Субарендатором условий, предусмотренных пунктом 6.4.3.3</w:t>
      </w:r>
      <w:r w:rsidR="00F1532A" w:rsidRPr="00BC6B0E">
        <w:rPr>
          <w:rFonts w:ascii="Times New Roman" w:eastAsia="Times New Roman" w:hAnsi="Times New Roman"/>
          <w:spacing w:val="-2"/>
          <w:sz w:val="24"/>
          <w:szCs w:val="24"/>
          <w:lang w:eastAsia="ru-RU"/>
        </w:rPr>
        <w:t>5</w:t>
      </w:r>
      <w:r w:rsidR="000E1330" w:rsidRPr="00BC6B0E">
        <w:rPr>
          <w:rFonts w:ascii="Times New Roman" w:eastAsia="Times New Roman" w:hAnsi="Times New Roman"/>
          <w:spacing w:val="-2"/>
          <w:sz w:val="24"/>
          <w:szCs w:val="24"/>
          <w:lang w:eastAsia="ru-RU"/>
        </w:rPr>
        <w:t xml:space="preserve"> Договора.</w:t>
      </w:r>
    </w:p>
    <w:p w:rsidR="000E1330" w:rsidRPr="00BC6B0E" w:rsidRDefault="000E1330" w:rsidP="000E1330">
      <w:pPr>
        <w:spacing w:after="0" w:line="240" w:lineRule="auto"/>
        <w:ind w:left="1" w:firstLine="709"/>
        <w:jc w:val="both"/>
        <w:rPr>
          <w:rFonts w:ascii="Times New Roman" w:eastAsia="Times New Roman" w:hAnsi="Times New Roman"/>
          <w:spacing w:val="-2"/>
          <w:sz w:val="24"/>
          <w:szCs w:val="24"/>
          <w:lang w:eastAsia="ru-RU" w:bidi="ru-RU"/>
        </w:rPr>
      </w:pPr>
      <w:r w:rsidRPr="00BC6B0E">
        <w:rPr>
          <w:rFonts w:ascii="Times New Roman" w:eastAsia="Times New Roman" w:hAnsi="Times New Roman"/>
          <w:b/>
          <w:spacing w:val="-2"/>
          <w:sz w:val="24"/>
          <w:szCs w:val="24"/>
          <w:lang w:eastAsia="ru-RU" w:bidi="ru-RU"/>
        </w:rPr>
        <w:t>6.3.7.</w:t>
      </w:r>
      <w:r w:rsidRPr="00BC6B0E">
        <w:rPr>
          <w:rFonts w:ascii="Times New Roman" w:eastAsia="Times New Roman" w:hAnsi="Times New Roman"/>
          <w:spacing w:val="-2"/>
          <w:sz w:val="24"/>
          <w:szCs w:val="24"/>
          <w:lang w:eastAsia="ru-RU" w:bidi="ru-RU"/>
        </w:rPr>
        <w:t xml:space="preserve"> Разместить информационные стелы (информирования пользователей автомобильной дороги о стоимости топлива) к на территории Недвижимого имущества, так и за его пределами.</w:t>
      </w:r>
    </w:p>
    <w:p w:rsidR="000E1330" w:rsidRPr="00BC6B0E" w:rsidRDefault="000E1330" w:rsidP="000E1330">
      <w:pPr>
        <w:spacing w:after="0" w:line="240" w:lineRule="auto"/>
        <w:ind w:left="1" w:firstLine="709"/>
        <w:jc w:val="both"/>
        <w:rPr>
          <w:rFonts w:ascii="Times New Roman" w:eastAsia="Times New Roman" w:hAnsi="Times New Roman"/>
          <w:spacing w:val="-2"/>
          <w:sz w:val="24"/>
          <w:szCs w:val="24"/>
          <w:lang w:eastAsia="ru-RU" w:bidi="ru-RU"/>
        </w:rPr>
      </w:pPr>
      <w:r w:rsidRPr="00BC6B0E">
        <w:rPr>
          <w:rFonts w:ascii="Times New Roman" w:eastAsia="Times New Roman" w:hAnsi="Times New Roman"/>
          <w:b/>
          <w:spacing w:val="-2"/>
          <w:sz w:val="24"/>
          <w:szCs w:val="24"/>
          <w:lang w:eastAsia="ru-RU" w:bidi="ru-RU"/>
        </w:rPr>
        <w:t>6.3.7.1.</w:t>
      </w:r>
      <w:r w:rsidRPr="00BC6B0E">
        <w:rPr>
          <w:rFonts w:ascii="Times New Roman" w:eastAsia="Times New Roman" w:hAnsi="Times New Roman"/>
          <w:spacing w:val="-2"/>
          <w:sz w:val="24"/>
          <w:szCs w:val="24"/>
          <w:lang w:eastAsia="ru-RU" w:bidi="ru-RU"/>
        </w:rPr>
        <w:t xml:space="preserve"> В случае, если </w:t>
      </w:r>
      <w:r w:rsidRPr="00B641C4">
        <w:rPr>
          <w:rFonts w:ascii="Times New Roman" w:eastAsia="Times New Roman" w:hAnsi="Times New Roman"/>
          <w:i/>
          <w:spacing w:val="-2"/>
          <w:sz w:val="24"/>
          <w:szCs w:val="24"/>
          <w:lang w:eastAsia="ru-RU" w:bidi="ru-RU"/>
        </w:rPr>
        <w:t>Субарендатор</w:t>
      </w:r>
      <w:r w:rsidRPr="00BC6B0E">
        <w:rPr>
          <w:rFonts w:ascii="Times New Roman" w:eastAsia="Times New Roman" w:hAnsi="Times New Roman"/>
          <w:spacing w:val="-2"/>
          <w:sz w:val="24"/>
          <w:szCs w:val="24"/>
          <w:lang w:eastAsia="ru-RU" w:bidi="ru-RU"/>
        </w:rPr>
        <w:t xml:space="preserve"> принимает решение о размещении информационной стелы (информирования пользователей автомобильной дороги о стоимости топлива) на территории Недвижимого имущества, получение отдельного согласия, содержащего технические требования и условия на её установку и эксплуатацию, не требуется. При этом, </w:t>
      </w:r>
      <w:r w:rsidRPr="00B641C4">
        <w:rPr>
          <w:rFonts w:ascii="Times New Roman" w:eastAsia="Times New Roman" w:hAnsi="Times New Roman"/>
          <w:i/>
          <w:spacing w:val="-2"/>
          <w:sz w:val="24"/>
          <w:szCs w:val="24"/>
          <w:lang w:eastAsia="ru-RU" w:bidi="ru-RU"/>
        </w:rPr>
        <w:t>Субарендатор</w:t>
      </w:r>
      <w:r w:rsidRPr="00BC6B0E">
        <w:rPr>
          <w:rFonts w:ascii="Times New Roman" w:eastAsia="Times New Roman" w:hAnsi="Times New Roman"/>
          <w:spacing w:val="-2"/>
          <w:sz w:val="24"/>
          <w:szCs w:val="24"/>
          <w:lang w:eastAsia="ru-RU" w:bidi="ru-RU"/>
        </w:rPr>
        <w:t xml:space="preserve"> обязан согласовать с </w:t>
      </w:r>
      <w:r w:rsidRPr="00B641C4">
        <w:rPr>
          <w:rFonts w:ascii="Times New Roman" w:eastAsia="Times New Roman" w:hAnsi="Times New Roman"/>
          <w:i/>
          <w:spacing w:val="-2"/>
          <w:sz w:val="24"/>
          <w:szCs w:val="24"/>
          <w:lang w:eastAsia="ru-RU" w:bidi="ru-RU"/>
        </w:rPr>
        <w:t>Арендатором</w:t>
      </w:r>
      <w:r w:rsidRPr="00BC6B0E">
        <w:rPr>
          <w:rFonts w:ascii="Times New Roman" w:eastAsia="Times New Roman" w:hAnsi="Times New Roman"/>
          <w:spacing w:val="-2"/>
          <w:sz w:val="24"/>
          <w:szCs w:val="24"/>
          <w:lang w:eastAsia="ru-RU" w:bidi="ru-RU"/>
        </w:rPr>
        <w:t xml:space="preserve"> габариты стелы (информирования пользователей автомобильной дороги о стоимости топлива) и точку её размещения в рамках эскизных проработок генерального плана в соответствии с п. 6.4.2.</w:t>
      </w:r>
      <w:r w:rsidR="008F466D">
        <w:rPr>
          <w:rFonts w:ascii="Times New Roman" w:eastAsia="Times New Roman" w:hAnsi="Times New Roman"/>
          <w:spacing w:val="-2"/>
          <w:sz w:val="24"/>
          <w:szCs w:val="24"/>
          <w:lang w:eastAsia="ru-RU" w:bidi="ru-RU"/>
        </w:rPr>
        <w:t>1</w:t>
      </w:r>
      <w:r w:rsidRPr="00BC6B0E">
        <w:rPr>
          <w:rFonts w:ascii="Times New Roman" w:eastAsia="Times New Roman" w:hAnsi="Times New Roman"/>
          <w:spacing w:val="-2"/>
          <w:sz w:val="24"/>
          <w:szCs w:val="24"/>
          <w:lang w:eastAsia="ru-RU" w:bidi="ru-RU"/>
        </w:rPr>
        <w:t xml:space="preserve">. Договора, также в проектной документации потребуется отразить соответствующие проектные решения. </w:t>
      </w:r>
    </w:p>
    <w:p w:rsidR="000E1330" w:rsidRDefault="000E1330" w:rsidP="000E1330">
      <w:pPr>
        <w:spacing w:after="0" w:line="240" w:lineRule="auto"/>
        <w:ind w:left="1" w:firstLine="709"/>
        <w:jc w:val="both"/>
        <w:rPr>
          <w:rFonts w:ascii="Times New Roman" w:eastAsia="Times New Roman" w:hAnsi="Times New Roman"/>
          <w:spacing w:val="-2"/>
          <w:sz w:val="24"/>
          <w:szCs w:val="24"/>
          <w:lang w:eastAsia="ru-RU" w:bidi="ru-RU"/>
        </w:rPr>
      </w:pPr>
      <w:r w:rsidRPr="00BC6B0E">
        <w:rPr>
          <w:rFonts w:ascii="Times New Roman" w:eastAsia="Times New Roman" w:hAnsi="Times New Roman"/>
          <w:b/>
          <w:spacing w:val="-2"/>
          <w:sz w:val="24"/>
          <w:szCs w:val="24"/>
          <w:lang w:eastAsia="ru-RU" w:bidi="ru-RU"/>
        </w:rPr>
        <w:t>6.3.7.2.</w:t>
      </w:r>
      <w:r w:rsidRPr="00BC6B0E">
        <w:rPr>
          <w:rFonts w:ascii="Times New Roman" w:eastAsia="Times New Roman" w:hAnsi="Times New Roman"/>
          <w:spacing w:val="-2"/>
          <w:sz w:val="24"/>
          <w:szCs w:val="24"/>
          <w:lang w:eastAsia="ru-RU" w:bidi="ru-RU"/>
        </w:rPr>
        <w:t xml:space="preserve"> В случае планируемого размещения информационной стелы (информирования пользователей автомобильной дороги о стоимости топлива) за границами Недвижимого имущества, необходимо обратится к </w:t>
      </w:r>
      <w:r w:rsidRPr="00B641C4">
        <w:rPr>
          <w:rFonts w:ascii="Times New Roman" w:eastAsia="Times New Roman" w:hAnsi="Times New Roman"/>
          <w:i/>
          <w:spacing w:val="-2"/>
          <w:sz w:val="24"/>
          <w:szCs w:val="24"/>
          <w:lang w:eastAsia="ru-RU" w:bidi="ru-RU"/>
        </w:rPr>
        <w:t>Арендатору</w:t>
      </w:r>
      <w:r w:rsidRPr="00BC6B0E">
        <w:rPr>
          <w:rFonts w:ascii="Times New Roman" w:eastAsia="Times New Roman" w:hAnsi="Times New Roman"/>
          <w:spacing w:val="-2"/>
          <w:sz w:val="24"/>
          <w:szCs w:val="24"/>
          <w:lang w:eastAsia="ru-RU" w:bidi="ru-RU"/>
        </w:rPr>
        <w:t xml:space="preserve"> за согласием, содержащим технические требования и условия на её установку и эксплуатацию.</w:t>
      </w:r>
    </w:p>
    <w:p w:rsidR="00FC63BF" w:rsidRPr="00BC6B0E" w:rsidRDefault="00FC63BF" w:rsidP="00FC63BF">
      <w:pPr>
        <w:spacing w:after="0" w:line="240" w:lineRule="auto"/>
        <w:ind w:left="1" w:firstLine="709"/>
        <w:jc w:val="both"/>
        <w:rPr>
          <w:rFonts w:ascii="Times New Roman" w:eastAsia="Times New Roman" w:hAnsi="Times New Roman"/>
          <w:spacing w:val="-2"/>
          <w:sz w:val="24"/>
          <w:szCs w:val="24"/>
          <w:lang w:eastAsia="ru-RU" w:bidi="ru-RU"/>
        </w:rPr>
      </w:pPr>
      <w:r w:rsidRPr="00FC63BF">
        <w:rPr>
          <w:rFonts w:ascii="Times New Roman" w:eastAsia="Times New Roman" w:hAnsi="Times New Roman"/>
          <w:b/>
          <w:spacing w:val="-2"/>
          <w:sz w:val="24"/>
          <w:szCs w:val="24"/>
          <w:lang w:eastAsia="ru-RU" w:bidi="ru-RU"/>
        </w:rPr>
        <w:t>6.3.</w:t>
      </w:r>
      <w:r w:rsidR="003B164D">
        <w:rPr>
          <w:rFonts w:ascii="Times New Roman" w:eastAsia="Times New Roman" w:hAnsi="Times New Roman"/>
          <w:b/>
          <w:spacing w:val="-2"/>
          <w:sz w:val="24"/>
          <w:szCs w:val="24"/>
          <w:lang w:eastAsia="ru-RU" w:bidi="ru-RU"/>
        </w:rPr>
        <w:t>8</w:t>
      </w:r>
      <w:r w:rsidRPr="00FC63BF">
        <w:rPr>
          <w:rFonts w:ascii="Times New Roman" w:eastAsia="Times New Roman" w:hAnsi="Times New Roman"/>
          <w:b/>
          <w:spacing w:val="-2"/>
          <w:sz w:val="24"/>
          <w:szCs w:val="24"/>
          <w:lang w:eastAsia="ru-RU" w:bidi="ru-RU"/>
        </w:rPr>
        <w:t xml:space="preserve">. </w:t>
      </w:r>
      <w:r w:rsidRPr="00FC63BF">
        <w:rPr>
          <w:rFonts w:ascii="Times New Roman" w:eastAsia="Times New Roman" w:hAnsi="Times New Roman"/>
          <w:spacing w:val="-2"/>
          <w:sz w:val="24"/>
          <w:szCs w:val="24"/>
          <w:lang w:eastAsia="ru-RU" w:bidi="ru-RU"/>
        </w:rPr>
        <w:t>В случае необходимости размещения водозаборного устройства</w:t>
      </w:r>
      <w:r w:rsidR="00EB6AD9">
        <w:rPr>
          <w:rFonts w:ascii="Times New Roman" w:eastAsia="Times New Roman" w:hAnsi="Times New Roman"/>
          <w:spacing w:val="-2"/>
          <w:sz w:val="24"/>
          <w:szCs w:val="24"/>
          <w:lang w:eastAsia="ru-RU" w:bidi="ru-RU"/>
        </w:rPr>
        <w:t xml:space="preserve"> </w:t>
      </w:r>
      <w:r w:rsidR="00EB6AD9" w:rsidRPr="00EB6AD9">
        <w:rPr>
          <w:rFonts w:ascii="Times New Roman" w:eastAsia="Times New Roman" w:hAnsi="Times New Roman"/>
          <w:spacing w:val="-2"/>
          <w:sz w:val="24"/>
          <w:szCs w:val="24"/>
          <w:lang w:eastAsia="ru-RU" w:bidi="ru-RU"/>
        </w:rPr>
        <w:t>(далее – ВЗУ)</w:t>
      </w:r>
      <w:r w:rsidR="00EB6AD9">
        <w:rPr>
          <w:rFonts w:ascii="Times New Roman" w:eastAsia="Times New Roman" w:hAnsi="Times New Roman"/>
          <w:spacing w:val="-2"/>
          <w:sz w:val="24"/>
          <w:szCs w:val="24"/>
          <w:lang w:eastAsia="ru-RU" w:bidi="ru-RU"/>
        </w:rPr>
        <w:t xml:space="preserve"> </w:t>
      </w:r>
      <w:r w:rsidR="004E32D2" w:rsidRPr="004E32D2">
        <w:rPr>
          <w:rFonts w:ascii="Times New Roman" w:eastAsia="Times New Roman" w:hAnsi="Times New Roman"/>
          <w:spacing w:val="-2"/>
          <w:sz w:val="24"/>
          <w:szCs w:val="24"/>
          <w:lang w:eastAsia="ru-RU" w:bidi="ru-RU"/>
        </w:rPr>
        <w:t xml:space="preserve">за границами Недвижимого имущества </w:t>
      </w:r>
      <w:r w:rsidRPr="00FC63BF">
        <w:rPr>
          <w:rFonts w:ascii="Times New Roman" w:eastAsia="Times New Roman" w:hAnsi="Times New Roman"/>
          <w:spacing w:val="-2"/>
          <w:sz w:val="24"/>
          <w:szCs w:val="24"/>
          <w:lang w:eastAsia="ru-RU" w:bidi="ru-RU"/>
        </w:rPr>
        <w:t xml:space="preserve">на территории МФЗ, </w:t>
      </w:r>
      <w:r w:rsidR="003B164D">
        <w:rPr>
          <w:rFonts w:ascii="Times New Roman" w:eastAsia="Times New Roman" w:hAnsi="Times New Roman"/>
          <w:spacing w:val="-2"/>
          <w:sz w:val="24"/>
          <w:szCs w:val="24"/>
          <w:lang w:eastAsia="ru-RU" w:bidi="ru-RU"/>
        </w:rPr>
        <w:t>а также в</w:t>
      </w:r>
      <w:r w:rsidR="003B164D" w:rsidRPr="004E32D2">
        <w:rPr>
          <w:rFonts w:ascii="Times New Roman" w:eastAsia="Times New Roman" w:hAnsi="Times New Roman"/>
          <w:spacing w:val="-2"/>
          <w:sz w:val="24"/>
          <w:szCs w:val="24"/>
          <w:lang w:eastAsia="ru-RU" w:bidi="ru-RU"/>
        </w:rPr>
        <w:t xml:space="preserve"> том случае, если </w:t>
      </w:r>
      <w:r w:rsidR="003B164D">
        <w:rPr>
          <w:rFonts w:ascii="Times New Roman" w:eastAsia="Times New Roman" w:hAnsi="Times New Roman"/>
          <w:spacing w:val="-2"/>
          <w:sz w:val="24"/>
          <w:szCs w:val="24"/>
          <w:lang w:eastAsia="ru-RU" w:bidi="ru-RU"/>
        </w:rPr>
        <w:t xml:space="preserve">на </w:t>
      </w:r>
      <w:r w:rsidR="003B164D" w:rsidRPr="004E32D2">
        <w:rPr>
          <w:rFonts w:ascii="Times New Roman" w:eastAsia="Times New Roman" w:hAnsi="Times New Roman"/>
          <w:spacing w:val="-2"/>
          <w:sz w:val="24"/>
          <w:szCs w:val="24"/>
          <w:lang w:eastAsia="ru-RU" w:bidi="ru-RU"/>
        </w:rPr>
        <w:t xml:space="preserve">момент получения разрешения на ввод Автомобильной дороги М-12 в эксплуатацию </w:t>
      </w:r>
      <w:r w:rsidR="003B164D">
        <w:rPr>
          <w:rFonts w:ascii="Times New Roman" w:eastAsia="Times New Roman" w:hAnsi="Times New Roman"/>
          <w:spacing w:val="-2"/>
          <w:sz w:val="24"/>
          <w:szCs w:val="24"/>
          <w:lang w:eastAsia="ru-RU" w:bidi="ru-RU"/>
        </w:rPr>
        <w:t>ВЗУ</w:t>
      </w:r>
      <w:r w:rsidR="003B164D" w:rsidRPr="004E32D2">
        <w:rPr>
          <w:rFonts w:ascii="Times New Roman" w:eastAsia="Times New Roman" w:hAnsi="Times New Roman"/>
          <w:spacing w:val="-2"/>
          <w:sz w:val="24"/>
          <w:szCs w:val="24"/>
          <w:lang w:eastAsia="ru-RU" w:bidi="ru-RU"/>
        </w:rPr>
        <w:t xml:space="preserve"> не введен</w:t>
      </w:r>
      <w:r w:rsidR="003B164D">
        <w:rPr>
          <w:rFonts w:ascii="Times New Roman" w:eastAsia="Times New Roman" w:hAnsi="Times New Roman"/>
          <w:spacing w:val="-2"/>
          <w:sz w:val="24"/>
          <w:szCs w:val="24"/>
          <w:lang w:eastAsia="ru-RU" w:bidi="ru-RU"/>
        </w:rPr>
        <w:t>о</w:t>
      </w:r>
      <w:r w:rsidR="003B164D" w:rsidRPr="004E32D2">
        <w:rPr>
          <w:rFonts w:ascii="Times New Roman" w:eastAsia="Times New Roman" w:hAnsi="Times New Roman"/>
          <w:spacing w:val="-2"/>
          <w:sz w:val="24"/>
          <w:szCs w:val="24"/>
          <w:lang w:eastAsia="ru-RU" w:bidi="ru-RU"/>
        </w:rPr>
        <w:t xml:space="preserve"> в эксплуатацию, не получено разрешение на строительство </w:t>
      </w:r>
      <w:r w:rsidR="003B164D">
        <w:rPr>
          <w:rFonts w:ascii="Times New Roman" w:eastAsia="Times New Roman" w:hAnsi="Times New Roman"/>
          <w:spacing w:val="-2"/>
          <w:sz w:val="24"/>
          <w:szCs w:val="24"/>
          <w:lang w:eastAsia="ru-RU" w:bidi="ru-RU"/>
        </w:rPr>
        <w:t>ВЗУ</w:t>
      </w:r>
      <w:r w:rsidR="003B164D" w:rsidRPr="004E32D2">
        <w:rPr>
          <w:rFonts w:ascii="Times New Roman" w:eastAsia="Times New Roman" w:hAnsi="Times New Roman"/>
          <w:spacing w:val="-2"/>
          <w:sz w:val="24"/>
          <w:szCs w:val="24"/>
          <w:lang w:eastAsia="ru-RU" w:bidi="ru-RU"/>
        </w:rPr>
        <w:t xml:space="preserve"> и проектная документация на строительство </w:t>
      </w:r>
      <w:r w:rsidR="003B164D">
        <w:rPr>
          <w:rFonts w:ascii="Times New Roman" w:eastAsia="Times New Roman" w:hAnsi="Times New Roman"/>
          <w:spacing w:val="-2"/>
          <w:sz w:val="24"/>
          <w:szCs w:val="24"/>
          <w:lang w:eastAsia="ru-RU" w:bidi="ru-RU"/>
        </w:rPr>
        <w:t>ВЗУ</w:t>
      </w:r>
      <w:r w:rsidR="003B164D" w:rsidRPr="004E32D2">
        <w:rPr>
          <w:rFonts w:ascii="Times New Roman" w:eastAsia="Times New Roman" w:hAnsi="Times New Roman"/>
          <w:spacing w:val="-2"/>
          <w:sz w:val="24"/>
          <w:szCs w:val="24"/>
          <w:lang w:eastAsia="ru-RU" w:bidi="ru-RU"/>
        </w:rPr>
        <w:t xml:space="preserve"> не согласована с </w:t>
      </w:r>
      <w:r w:rsidR="003B164D" w:rsidRPr="003B164D">
        <w:rPr>
          <w:rFonts w:ascii="Times New Roman" w:eastAsia="Times New Roman" w:hAnsi="Times New Roman"/>
          <w:i/>
          <w:spacing w:val="-2"/>
          <w:sz w:val="24"/>
          <w:szCs w:val="24"/>
          <w:lang w:eastAsia="ru-RU" w:bidi="ru-RU"/>
        </w:rPr>
        <w:t>Арендатором</w:t>
      </w:r>
      <w:r w:rsidR="003B164D" w:rsidRPr="004E32D2">
        <w:rPr>
          <w:rFonts w:ascii="Times New Roman" w:eastAsia="Times New Roman" w:hAnsi="Times New Roman"/>
          <w:spacing w:val="-2"/>
          <w:sz w:val="24"/>
          <w:szCs w:val="24"/>
          <w:lang w:eastAsia="ru-RU" w:bidi="ru-RU"/>
        </w:rPr>
        <w:t>,</w:t>
      </w:r>
      <w:r w:rsidR="003B164D">
        <w:rPr>
          <w:rFonts w:ascii="Times New Roman" w:eastAsia="Times New Roman" w:hAnsi="Times New Roman"/>
          <w:spacing w:val="-2"/>
          <w:sz w:val="24"/>
          <w:szCs w:val="24"/>
          <w:lang w:eastAsia="ru-RU" w:bidi="ru-RU"/>
        </w:rPr>
        <w:t xml:space="preserve"> </w:t>
      </w:r>
      <w:r w:rsidRPr="00FC63BF">
        <w:rPr>
          <w:rFonts w:ascii="Times New Roman" w:eastAsia="Times New Roman" w:hAnsi="Times New Roman"/>
          <w:spacing w:val="-2"/>
          <w:sz w:val="24"/>
          <w:szCs w:val="24"/>
          <w:lang w:eastAsia="ru-RU" w:bidi="ru-RU"/>
        </w:rPr>
        <w:t xml:space="preserve">обратится к </w:t>
      </w:r>
      <w:r w:rsidRPr="00B641C4">
        <w:rPr>
          <w:rFonts w:ascii="Times New Roman" w:eastAsia="Times New Roman" w:hAnsi="Times New Roman"/>
          <w:i/>
          <w:spacing w:val="-2"/>
          <w:sz w:val="24"/>
          <w:szCs w:val="24"/>
          <w:lang w:eastAsia="ru-RU" w:bidi="ru-RU"/>
        </w:rPr>
        <w:t>Арендатору</w:t>
      </w:r>
      <w:r w:rsidRPr="00FC63BF">
        <w:rPr>
          <w:rFonts w:ascii="Times New Roman" w:eastAsia="Times New Roman" w:hAnsi="Times New Roman"/>
          <w:spacing w:val="-2"/>
          <w:sz w:val="24"/>
          <w:szCs w:val="24"/>
          <w:lang w:eastAsia="ru-RU" w:bidi="ru-RU"/>
        </w:rPr>
        <w:t xml:space="preserve"> </w:t>
      </w:r>
      <w:r w:rsidR="004E32D2" w:rsidRPr="004E32D2">
        <w:rPr>
          <w:rFonts w:ascii="Times New Roman" w:eastAsia="Times New Roman" w:hAnsi="Times New Roman"/>
          <w:spacing w:val="-2"/>
          <w:sz w:val="24"/>
          <w:szCs w:val="24"/>
          <w:lang w:eastAsia="ru-RU" w:bidi="ru-RU"/>
        </w:rPr>
        <w:t xml:space="preserve">по вопросу заключения договора </w:t>
      </w:r>
      <w:r w:rsidR="004E32D2">
        <w:rPr>
          <w:rFonts w:ascii="Times New Roman" w:eastAsia="Times New Roman" w:hAnsi="Times New Roman"/>
          <w:spacing w:val="-2"/>
          <w:sz w:val="24"/>
          <w:szCs w:val="24"/>
          <w:lang w:eastAsia="ru-RU" w:bidi="ru-RU"/>
        </w:rPr>
        <w:t xml:space="preserve">на </w:t>
      </w:r>
      <w:r w:rsidR="004E32D2" w:rsidRPr="004E32D2">
        <w:rPr>
          <w:rFonts w:ascii="Times New Roman" w:eastAsia="Times New Roman" w:hAnsi="Times New Roman"/>
          <w:spacing w:val="-2"/>
          <w:sz w:val="24"/>
          <w:szCs w:val="24"/>
          <w:lang w:eastAsia="ru-RU" w:bidi="ru-RU"/>
        </w:rPr>
        <w:t xml:space="preserve">прокладку, перенос или переустройство инженерных коммуникаций (сети водопровода с </w:t>
      </w:r>
      <w:r w:rsidR="004E32D2">
        <w:rPr>
          <w:rFonts w:ascii="Times New Roman" w:eastAsia="Times New Roman" w:hAnsi="Times New Roman"/>
          <w:spacing w:val="-2"/>
          <w:sz w:val="24"/>
          <w:szCs w:val="24"/>
          <w:lang w:eastAsia="ru-RU" w:bidi="ru-RU"/>
        </w:rPr>
        <w:t>ВЗУ</w:t>
      </w:r>
      <w:r w:rsidR="004E32D2" w:rsidRPr="004E32D2">
        <w:rPr>
          <w:rFonts w:ascii="Times New Roman" w:eastAsia="Times New Roman" w:hAnsi="Times New Roman"/>
          <w:spacing w:val="-2"/>
          <w:sz w:val="24"/>
          <w:szCs w:val="24"/>
          <w:lang w:eastAsia="ru-RU" w:bidi="ru-RU"/>
        </w:rPr>
        <w:t xml:space="preserve">), их эксплуатацию в границах полосы отвода </w:t>
      </w:r>
      <w:r w:rsidR="004E32D2">
        <w:rPr>
          <w:rFonts w:ascii="Times New Roman" w:eastAsia="Times New Roman" w:hAnsi="Times New Roman"/>
          <w:spacing w:val="-2"/>
          <w:sz w:val="24"/>
          <w:szCs w:val="24"/>
          <w:lang w:eastAsia="ru-RU" w:bidi="ru-RU"/>
        </w:rPr>
        <w:t>А</w:t>
      </w:r>
      <w:r w:rsidR="004E32D2" w:rsidRPr="004E32D2">
        <w:rPr>
          <w:rFonts w:ascii="Times New Roman" w:eastAsia="Times New Roman" w:hAnsi="Times New Roman"/>
          <w:spacing w:val="-2"/>
          <w:sz w:val="24"/>
          <w:szCs w:val="24"/>
          <w:lang w:eastAsia="ru-RU" w:bidi="ru-RU"/>
        </w:rPr>
        <w:t xml:space="preserve">втомобильной дороги М-12 и выдачи </w:t>
      </w:r>
      <w:r w:rsidRPr="00FC63BF">
        <w:rPr>
          <w:rFonts w:ascii="Times New Roman" w:eastAsia="Times New Roman" w:hAnsi="Times New Roman"/>
          <w:spacing w:val="-2"/>
          <w:sz w:val="24"/>
          <w:szCs w:val="24"/>
          <w:lang w:eastAsia="ru-RU" w:bidi="ru-RU"/>
        </w:rPr>
        <w:t>согласи</w:t>
      </w:r>
      <w:r w:rsidR="004E32D2">
        <w:rPr>
          <w:rFonts w:ascii="Times New Roman" w:eastAsia="Times New Roman" w:hAnsi="Times New Roman"/>
          <w:spacing w:val="-2"/>
          <w:sz w:val="24"/>
          <w:szCs w:val="24"/>
          <w:lang w:eastAsia="ru-RU" w:bidi="ru-RU"/>
        </w:rPr>
        <w:t>я</w:t>
      </w:r>
      <w:r w:rsidRPr="00FC63BF">
        <w:rPr>
          <w:rFonts w:ascii="Times New Roman" w:eastAsia="Times New Roman" w:hAnsi="Times New Roman"/>
          <w:spacing w:val="-2"/>
          <w:sz w:val="24"/>
          <w:szCs w:val="24"/>
          <w:lang w:eastAsia="ru-RU" w:bidi="ru-RU"/>
        </w:rPr>
        <w:t>, содержащ</w:t>
      </w:r>
      <w:r w:rsidR="004E32D2">
        <w:rPr>
          <w:rFonts w:ascii="Times New Roman" w:eastAsia="Times New Roman" w:hAnsi="Times New Roman"/>
          <w:spacing w:val="-2"/>
          <w:sz w:val="24"/>
          <w:szCs w:val="24"/>
          <w:lang w:eastAsia="ru-RU" w:bidi="ru-RU"/>
        </w:rPr>
        <w:t>его</w:t>
      </w:r>
      <w:r w:rsidRPr="00FC63BF">
        <w:rPr>
          <w:rFonts w:ascii="Times New Roman" w:eastAsia="Times New Roman" w:hAnsi="Times New Roman"/>
          <w:spacing w:val="-2"/>
          <w:sz w:val="24"/>
          <w:szCs w:val="24"/>
          <w:lang w:eastAsia="ru-RU" w:bidi="ru-RU"/>
        </w:rPr>
        <w:t xml:space="preserve"> технические требования и условия на </w:t>
      </w:r>
      <w:r w:rsidR="004E32D2" w:rsidRPr="004E32D2">
        <w:rPr>
          <w:rFonts w:ascii="Times New Roman" w:eastAsia="Times New Roman" w:hAnsi="Times New Roman"/>
          <w:spacing w:val="-2"/>
          <w:sz w:val="24"/>
          <w:szCs w:val="24"/>
          <w:lang w:eastAsia="ru-RU" w:bidi="ru-RU"/>
        </w:rPr>
        <w:t xml:space="preserve">прокладку и эксплуатацию инженерных коммуникаций (сети водопровода с </w:t>
      </w:r>
      <w:r w:rsidR="004E32D2">
        <w:rPr>
          <w:rFonts w:ascii="Times New Roman" w:eastAsia="Times New Roman" w:hAnsi="Times New Roman"/>
          <w:spacing w:val="-2"/>
          <w:sz w:val="24"/>
          <w:szCs w:val="24"/>
          <w:lang w:eastAsia="ru-RU" w:bidi="ru-RU"/>
        </w:rPr>
        <w:t>ВЗУ</w:t>
      </w:r>
      <w:r w:rsidR="004E32D2" w:rsidRPr="004E32D2">
        <w:rPr>
          <w:rFonts w:ascii="Times New Roman" w:eastAsia="Times New Roman" w:hAnsi="Times New Roman"/>
          <w:spacing w:val="-2"/>
          <w:sz w:val="24"/>
          <w:szCs w:val="24"/>
          <w:lang w:eastAsia="ru-RU" w:bidi="ru-RU"/>
        </w:rPr>
        <w:t xml:space="preserve">) в границах полосы отвода </w:t>
      </w:r>
      <w:r w:rsidR="004E32D2">
        <w:rPr>
          <w:rFonts w:ascii="Times New Roman" w:eastAsia="Times New Roman" w:hAnsi="Times New Roman"/>
          <w:spacing w:val="-2"/>
          <w:sz w:val="24"/>
          <w:szCs w:val="24"/>
          <w:lang w:eastAsia="ru-RU" w:bidi="ru-RU"/>
        </w:rPr>
        <w:t>А</w:t>
      </w:r>
      <w:r w:rsidR="004E32D2" w:rsidRPr="004E32D2">
        <w:rPr>
          <w:rFonts w:ascii="Times New Roman" w:eastAsia="Times New Roman" w:hAnsi="Times New Roman"/>
          <w:spacing w:val="-2"/>
          <w:sz w:val="24"/>
          <w:szCs w:val="24"/>
          <w:lang w:eastAsia="ru-RU" w:bidi="ru-RU"/>
        </w:rPr>
        <w:t>втомобильной дороги М-12</w:t>
      </w:r>
      <w:r w:rsidR="003B164D">
        <w:rPr>
          <w:rFonts w:ascii="Times New Roman" w:eastAsia="Times New Roman" w:hAnsi="Times New Roman"/>
          <w:spacing w:val="-2"/>
          <w:sz w:val="24"/>
          <w:szCs w:val="24"/>
          <w:lang w:eastAsia="ru-RU" w:bidi="ru-RU"/>
        </w:rPr>
        <w:t>,</w:t>
      </w:r>
      <w:r w:rsidRPr="00FC63BF">
        <w:rPr>
          <w:rFonts w:ascii="Times New Roman" w:eastAsia="Times New Roman" w:hAnsi="Times New Roman"/>
          <w:spacing w:val="-2"/>
          <w:sz w:val="24"/>
          <w:szCs w:val="24"/>
          <w:lang w:eastAsia="ru-RU" w:bidi="ru-RU"/>
        </w:rPr>
        <w:t xml:space="preserve"> и в последующем за заключением соглашения об установлении сервитута на пользование территорией, предназначенной для размещения ВЗУ</w:t>
      </w:r>
      <w:r w:rsidR="004E32D2" w:rsidRPr="004E32D2">
        <w:rPr>
          <w:rFonts w:ascii="Times New Roman" w:eastAsia="Times New Roman" w:hAnsi="Times New Roman"/>
          <w:spacing w:val="-2"/>
          <w:sz w:val="24"/>
          <w:szCs w:val="24"/>
          <w:lang w:eastAsia="ru-RU" w:bidi="ru-RU"/>
        </w:rPr>
        <w:t>.</w:t>
      </w:r>
    </w:p>
    <w:p w:rsidR="00A07317" w:rsidRPr="00BC6B0E" w:rsidRDefault="00A07317" w:rsidP="00A0029B">
      <w:pPr>
        <w:keepNext/>
        <w:numPr>
          <w:ilvl w:val="1"/>
          <w:numId w:val="38"/>
        </w:numPr>
        <w:spacing w:after="0" w:line="240" w:lineRule="auto"/>
        <w:jc w:val="both"/>
        <w:outlineLvl w:val="1"/>
        <w:rPr>
          <w:rFonts w:ascii="Times New Roman" w:hAnsi="Times New Roman"/>
          <w:color w:val="000000" w:themeColor="text1"/>
          <w:sz w:val="24"/>
          <w:szCs w:val="24"/>
        </w:rPr>
      </w:pPr>
      <w:r w:rsidRPr="00BC6B0E">
        <w:rPr>
          <w:rFonts w:ascii="Times New Roman" w:eastAsia="Times New Roman" w:hAnsi="Times New Roman"/>
          <w:i/>
          <w:color w:val="000000" w:themeColor="text1"/>
          <w:sz w:val="24"/>
          <w:szCs w:val="24"/>
          <w:lang w:eastAsia="ru-RU"/>
        </w:rPr>
        <w:t>Субарендатор</w:t>
      </w:r>
      <w:r w:rsidRPr="00BC6B0E">
        <w:rPr>
          <w:rFonts w:ascii="Times New Roman" w:eastAsia="Times New Roman" w:hAnsi="Times New Roman"/>
          <w:color w:val="000000" w:themeColor="text1"/>
          <w:sz w:val="24"/>
          <w:szCs w:val="24"/>
          <w:lang w:eastAsia="ru-RU"/>
        </w:rPr>
        <w:t xml:space="preserve"> обязан:</w:t>
      </w:r>
      <w:bookmarkEnd w:id="46"/>
    </w:p>
    <w:p w:rsidR="00876A5B" w:rsidRPr="00BC065A" w:rsidRDefault="00876A5B" w:rsidP="00A0029B">
      <w:pPr>
        <w:numPr>
          <w:ilvl w:val="2"/>
          <w:numId w:val="38"/>
        </w:numPr>
        <w:spacing w:after="0" w:line="240" w:lineRule="auto"/>
        <w:jc w:val="both"/>
        <w:rPr>
          <w:rFonts w:ascii="Times New Roman" w:hAnsi="Times New Roman"/>
          <w:color w:val="000000" w:themeColor="text1"/>
          <w:sz w:val="24"/>
        </w:rPr>
      </w:pPr>
      <w:r w:rsidRPr="00BC065A">
        <w:rPr>
          <w:rFonts w:ascii="Times New Roman" w:eastAsia="Times New Roman" w:hAnsi="Times New Roman"/>
          <w:color w:val="000000" w:themeColor="text1"/>
          <w:sz w:val="24"/>
          <w:szCs w:val="24"/>
          <w:lang w:eastAsia="ru-RU"/>
        </w:rPr>
        <w:t xml:space="preserve">Использовать Недвижимое имущество в соответствии </w:t>
      </w:r>
      <w:r w:rsidRPr="00BC065A">
        <w:rPr>
          <w:rFonts w:ascii="Times New Roman" w:hAnsi="Times New Roman"/>
          <w:color w:val="000000" w:themeColor="text1"/>
          <w:sz w:val="24"/>
        </w:rPr>
        <w:t>с Законодательством и Договором</w:t>
      </w:r>
      <w:r w:rsidR="000D694D" w:rsidRPr="00BC065A">
        <w:rPr>
          <w:rFonts w:ascii="Times New Roman" w:hAnsi="Times New Roman"/>
          <w:color w:val="000000" w:themeColor="text1"/>
          <w:sz w:val="24"/>
        </w:rPr>
        <w:t>, обеспечив</w:t>
      </w:r>
      <w:r w:rsidR="002C1B16" w:rsidRPr="00BC065A">
        <w:rPr>
          <w:rFonts w:ascii="Times New Roman" w:hAnsi="Times New Roman"/>
          <w:color w:val="000000" w:themeColor="text1"/>
          <w:sz w:val="24"/>
        </w:rPr>
        <w:t>ая</w:t>
      </w:r>
      <w:r w:rsidR="000D694D" w:rsidRPr="00BC065A">
        <w:rPr>
          <w:rFonts w:ascii="Times New Roman" w:hAnsi="Times New Roman"/>
          <w:color w:val="000000" w:themeColor="text1"/>
          <w:sz w:val="24"/>
        </w:rPr>
        <w:t xml:space="preserve"> </w:t>
      </w:r>
      <w:r w:rsidR="002C1B16" w:rsidRPr="00BC065A">
        <w:rPr>
          <w:rFonts w:ascii="Times New Roman" w:hAnsi="Times New Roman"/>
          <w:color w:val="000000" w:themeColor="text1"/>
          <w:sz w:val="24"/>
        </w:rPr>
        <w:t>непрерывное обслуживание пользователей Автомобильной дороги М-12 на Объектах, при этом срок прекращения обслуживания не может превышать 3 (трех) месяцев</w:t>
      </w:r>
      <w:r w:rsidR="00045B2D" w:rsidRPr="00BC065A">
        <w:rPr>
          <w:rFonts w:ascii="Times New Roman" w:hAnsi="Times New Roman"/>
          <w:color w:val="000000" w:themeColor="text1"/>
          <w:sz w:val="24"/>
        </w:rPr>
        <w:t xml:space="preserve"> подряд, но не более 7 (семи) месяцев суммарно за период действия Договора</w:t>
      </w:r>
      <w:r w:rsidRPr="00BC065A">
        <w:rPr>
          <w:rFonts w:ascii="Times New Roman" w:hAnsi="Times New Roman"/>
          <w:color w:val="000000" w:themeColor="text1"/>
          <w:sz w:val="24"/>
        </w:rPr>
        <w:t>.</w:t>
      </w:r>
      <w:r w:rsidR="00F04511" w:rsidRPr="00BC065A">
        <w:rPr>
          <w:rFonts w:ascii="Times New Roman" w:hAnsi="Times New Roman"/>
          <w:color w:val="000000" w:themeColor="text1"/>
          <w:sz w:val="24"/>
        </w:rPr>
        <w:t xml:space="preserve"> При этом </w:t>
      </w:r>
      <w:r w:rsidR="00F04511" w:rsidRPr="00BC065A">
        <w:rPr>
          <w:rFonts w:ascii="Times New Roman" w:hAnsi="Times New Roman"/>
          <w:i/>
          <w:color w:val="000000" w:themeColor="text1"/>
          <w:sz w:val="24"/>
        </w:rPr>
        <w:t>Стороны</w:t>
      </w:r>
      <w:r w:rsidR="00F04511" w:rsidRPr="00BC065A">
        <w:rPr>
          <w:rFonts w:ascii="Times New Roman" w:hAnsi="Times New Roman"/>
          <w:color w:val="000000" w:themeColor="text1"/>
          <w:sz w:val="24"/>
        </w:rPr>
        <w:t xml:space="preserve"> подтверждают, что периоды прекращения обслуживания пользователей Автомобильной дороги М-12, обусловленные реконструкцией и капитальным ремонтом участка Автомобильной дороги М-12 в месте присоединения объектов дорожного сервиса, созданных на Недвижимом имуществе, не учитываются при применении штрафных санкций.</w:t>
      </w:r>
    </w:p>
    <w:p w:rsidR="00A07317" w:rsidRPr="00BC065A" w:rsidRDefault="00A07317" w:rsidP="00A0029B">
      <w:pPr>
        <w:numPr>
          <w:ilvl w:val="2"/>
          <w:numId w:val="38"/>
        </w:numPr>
        <w:spacing w:after="0" w:line="240" w:lineRule="auto"/>
        <w:jc w:val="both"/>
        <w:rPr>
          <w:rFonts w:ascii="Times New Roman" w:hAnsi="Times New Roman"/>
          <w:color w:val="000000" w:themeColor="text1"/>
          <w:sz w:val="24"/>
          <w:szCs w:val="24"/>
        </w:rPr>
      </w:pPr>
      <w:r w:rsidRPr="00BC065A">
        <w:rPr>
          <w:rFonts w:ascii="Times New Roman" w:hAnsi="Times New Roman"/>
          <w:color w:val="000000" w:themeColor="text1"/>
          <w:sz w:val="24"/>
          <w:szCs w:val="24"/>
        </w:rPr>
        <w:t>Н</w:t>
      </w:r>
      <w:r w:rsidRPr="00BC065A">
        <w:rPr>
          <w:rFonts w:ascii="Times New Roman" w:eastAsia="Times New Roman" w:hAnsi="Times New Roman"/>
          <w:color w:val="000000" w:themeColor="text1"/>
          <w:sz w:val="24"/>
          <w:szCs w:val="24"/>
          <w:lang w:eastAsia="ru-RU"/>
        </w:rPr>
        <w:t>а этапе проектирования и строительства</w:t>
      </w:r>
      <w:r w:rsidRPr="00BC065A">
        <w:rPr>
          <w:rFonts w:ascii="Times New Roman" w:hAnsi="Times New Roman"/>
          <w:color w:val="000000" w:themeColor="text1"/>
          <w:sz w:val="24"/>
          <w:szCs w:val="24"/>
        </w:rPr>
        <w:t xml:space="preserve"> Объектов (пункт </w:t>
      </w:r>
      <w:r w:rsidR="00E10371" w:rsidRPr="00BC065A">
        <w:rPr>
          <w:rFonts w:ascii="Times New Roman" w:hAnsi="Times New Roman"/>
          <w:color w:val="000000" w:themeColor="text1"/>
          <w:sz w:val="24"/>
          <w:szCs w:val="24"/>
        </w:rPr>
        <w:t>1.3.1</w:t>
      </w:r>
      <w:r w:rsidRPr="00BC065A">
        <w:rPr>
          <w:rFonts w:ascii="Times New Roman" w:hAnsi="Times New Roman"/>
          <w:color w:val="000000" w:themeColor="text1"/>
          <w:sz w:val="24"/>
          <w:szCs w:val="24"/>
        </w:rPr>
        <w:t xml:space="preserve"> Договора):</w:t>
      </w:r>
    </w:p>
    <w:p w:rsidR="00461C92" w:rsidRPr="00BC065A" w:rsidRDefault="00461C92" w:rsidP="00A0029B">
      <w:pPr>
        <w:pStyle w:val="aff0"/>
        <w:numPr>
          <w:ilvl w:val="3"/>
          <w:numId w:val="38"/>
        </w:numPr>
        <w:spacing w:after="0" w:line="240" w:lineRule="auto"/>
        <w:ind w:left="0" w:firstLine="709"/>
        <w:jc w:val="both"/>
        <w:rPr>
          <w:rFonts w:ascii="Times New Roman" w:hAnsi="Times New Roman"/>
          <w:color w:val="000000" w:themeColor="text1"/>
          <w:sz w:val="24"/>
        </w:rPr>
      </w:pPr>
      <w:r w:rsidRPr="00BC065A">
        <w:rPr>
          <w:rFonts w:ascii="Times New Roman" w:eastAsia="Times New Roman" w:hAnsi="Times New Roman"/>
          <w:color w:val="000000" w:themeColor="text1"/>
          <w:sz w:val="24"/>
          <w:szCs w:val="24"/>
          <w:lang w:eastAsia="ru-RU"/>
        </w:rPr>
        <w:t>До</w:t>
      </w:r>
      <w:r w:rsidRPr="00BC065A">
        <w:rPr>
          <w:rFonts w:ascii="Times New Roman" w:hAnsi="Times New Roman"/>
          <w:color w:val="000000" w:themeColor="text1"/>
          <w:sz w:val="24"/>
          <w:szCs w:val="24"/>
        </w:rPr>
        <w:t xml:space="preserve"> осуществления проектирования на основании Приложения № 3 к Договору «Схема застройки МФЗ» и Приложения № 4 к Договору «Характеристики объектов», сформировать эскизные проработки генерального плана с указанием параметров создаваемых Объектов и их архитектурного облика; разработать принципиальные решения (узлы) стыковки территории Недвижимого имущества и Площадки отдыха. </w:t>
      </w:r>
      <w:r w:rsidRPr="00BC065A">
        <w:rPr>
          <w:rFonts w:ascii="Times New Roman" w:hAnsi="Times New Roman"/>
          <w:color w:val="000000" w:themeColor="text1"/>
          <w:sz w:val="24"/>
        </w:rPr>
        <w:t xml:space="preserve">Согласовать </w:t>
      </w:r>
      <w:r w:rsidRPr="00BC065A">
        <w:rPr>
          <w:rFonts w:ascii="Times New Roman" w:hAnsi="Times New Roman"/>
          <w:color w:val="000000" w:themeColor="text1"/>
          <w:sz w:val="24"/>
          <w:szCs w:val="24"/>
        </w:rPr>
        <w:t xml:space="preserve">представленные эскизные проработки с </w:t>
      </w:r>
      <w:r w:rsidRPr="00BC065A">
        <w:rPr>
          <w:rFonts w:ascii="Times New Roman" w:hAnsi="Times New Roman"/>
          <w:i/>
          <w:color w:val="000000" w:themeColor="text1"/>
          <w:sz w:val="24"/>
          <w:szCs w:val="24"/>
        </w:rPr>
        <w:t>Арендатором</w:t>
      </w:r>
      <w:r w:rsidRPr="00BC065A">
        <w:rPr>
          <w:rFonts w:ascii="Times New Roman" w:hAnsi="Times New Roman"/>
          <w:color w:val="000000" w:themeColor="text1"/>
          <w:sz w:val="24"/>
          <w:szCs w:val="24"/>
        </w:rPr>
        <w:t xml:space="preserve"> в срок не позднее </w:t>
      </w:r>
      <w:r w:rsidR="00827AE4">
        <w:rPr>
          <w:rFonts w:ascii="Times New Roman" w:hAnsi="Times New Roman"/>
          <w:color w:val="000000" w:themeColor="text1"/>
          <w:sz w:val="24"/>
          <w:szCs w:val="24"/>
        </w:rPr>
        <w:t>2</w:t>
      </w:r>
      <w:r w:rsidR="00827AE4" w:rsidRPr="00BC065A">
        <w:rPr>
          <w:rFonts w:ascii="Times New Roman" w:hAnsi="Times New Roman"/>
          <w:color w:val="000000" w:themeColor="text1"/>
          <w:sz w:val="24"/>
          <w:szCs w:val="24"/>
        </w:rPr>
        <w:t xml:space="preserve">0 </w:t>
      </w:r>
      <w:r w:rsidRPr="00BC065A">
        <w:rPr>
          <w:rFonts w:ascii="Times New Roman" w:hAnsi="Times New Roman"/>
          <w:color w:val="000000" w:themeColor="text1"/>
          <w:sz w:val="24"/>
          <w:szCs w:val="24"/>
        </w:rPr>
        <w:t>(</w:t>
      </w:r>
      <w:r w:rsidR="00827AE4">
        <w:rPr>
          <w:rFonts w:ascii="Times New Roman" w:hAnsi="Times New Roman"/>
          <w:color w:val="000000" w:themeColor="text1"/>
          <w:sz w:val="24"/>
          <w:szCs w:val="24"/>
        </w:rPr>
        <w:t>двадцати</w:t>
      </w:r>
      <w:r w:rsidRPr="00BC065A">
        <w:rPr>
          <w:rFonts w:ascii="Times New Roman" w:hAnsi="Times New Roman"/>
          <w:color w:val="000000" w:themeColor="text1"/>
          <w:sz w:val="24"/>
          <w:szCs w:val="24"/>
        </w:rPr>
        <w:t xml:space="preserve">) рабочих дней с даты подписания Договора, а при необходимости скорректировать материалы в соответствии с замечаниями </w:t>
      </w:r>
      <w:r w:rsidRPr="00BC065A">
        <w:rPr>
          <w:rFonts w:ascii="Times New Roman" w:hAnsi="Times New Roman"/>
          <w:i/>
          <w:color w:val="000000" w:themeColor="text1"/>
          <w:sz w:val="24"/>
          <w:szCs w:val="24"/>
        </w:rPr>
        <w:t>Арендатора</w:t>
      </w:r>
      <w:r w:rsidRPr="00BC065A">
        <w:rPr>
          <w:rFonts w:ascii="Times New Roman" w:hAnsi="Times New Roman"/>
          <w:color w:val="000000" w:themeColor="text1"/>
          <w:sz w:val="24"/>
          <w:szCs w:val="24"/>
        </w:rPr>
        <w:t xml:space="preserve"> в срок </w:t>
      </w:r>
      <w:r w:rsidRPr="00BC065A">
        <w:rPr>
          <w:rFonts w:ascii="Times New Roman" w:hAnsi="Times New Roman"/>
          <w:color w:val="000000" w:themeColor="text1"/>
          <w:sz w:val="24"/>
        </w:rPr>
        <w:t>не более 5 (пяти) рабочих дней</w:t>
      </w:r>
      <w:r w:rsidRPr="00BC065A">
        <w:rPr>
          <w:rFonts w:ascii="Times New Roman" w:hAnsi="Times New Roman"/>
          <w:color w:val="000000" w:themeColor="text1"/>
          <w:sz w:val="24"/>
          <w:szCs w:val="24"/>
        </w:rPr>
        <w:t xml:space="preserve"> со дня получения таких замечаний.</w:t>
      </w:r>
      <w:r w:rsidRPr="00BC065A">
        <w:rPr>
          <w:rFonts w:ascii="Times New Roman" w:hAnsi="Times New Roman"/>
        </w:rPr>
        <w:t xml:space="preserve"> </w:t>
      </w:r>
      <w:r w:rsidRPr="00BC065A">
        <w:rPr>
          <w:rFonts w:ascii="Times New Roman" w:hAnsi="Times New Roman"/>
          <w:color w:val="000000" w:themeColor="text1"/>
          <w:sz w:val="24"/>
          <w:szCs w:val="24"/>
        </w:rPr>
        <w:t xml:space="preserve">Согласование эскизных планов от </w:t>
      </w:r>
      <w:r w:rsidRPr="00BC065A">
        <w:rPr>
          <w:rFonts w:ascii="Times New Roman" w:hAnsi="Times New Roman"/>
          <w:i/>
          <w:color w:val="000000" w:themeColor="text1"/>
          <w:sz w:val="24"/>
          <w:szCs w:val="24"/>
        </w:rPr>
        <w:t>Арендатора</w:t>
      </w:r>
      <w:r w:rsidRPr="00BC065A">
        <w:rPr>
          <w:rFonts w:ascii="Times New Roman" w:hAnsi="Times New Roman"/>
          <w:color w:val="000000" w:themeColor="text1"/>
          <w:sz w:val="24"/>
          <w:szCs w:val="24"/>
        </w:rPr>
        <w:t xml:space="preserve"> получить в письменной форме.</w:t>
      </w:r>
    </w:p>
    <w:p w:rsidR="006C1F2F" w:rsidRPr="00BC065A" w:rsidRDefault="006C1F2F" w:rsidP="00A0029B">
      <w:pPr>
        <w:pStyle w:val="aff0"/>
        <w:numPr>
          <w:ilvl w:val="3"/>
          <w:numId w:val="38"/>
        </w:numPr>
        <w:ind w:hanging="1429"/>
        <w:rPr>
          <w:rFonts w:ascii="Times New Roman" w:hAnsi="Times New Roman"/>
          <w:color w:val="000000" w:themeColor="text1"/>
          <w:sz w:val="24"/>
        </w:rPr>
      </w:pPr>
      <w:r w:rsidRPr="00BC065A">
        <w:rPr>
          <w:rFonts w:ascii="Times New Roman" w:hAnsi="Times New Roman"/>
          <w:color w:val="000000" w:themeColor="text1"/>
          <w:sz w:val="24"/>
        </w:rPr>
        <w:t xml:space="preserve">Осуществить сбор исходно-разрешительной документации. </w:t>
      </w:r>
    </w:p>
    <w:p w:rsidR="000E1330" w:rsidRPr="00BC065A" w:rsidRDefault="000E1330" w:rsidP="00A0029B">
      <w:pPr>
        <w:pStyle w:val="aff0"/>
        <w:numPr>
          <w:ilvl w:val="3"/>
          <w:numId w:val="38"/>
        </w:numPr>
        <w:spacing w:after="0" w:line="240" w:lineRule="auto"/>
        <w:ind w:left="0" w:firstLine="709"/>
        <w:jc w:val="both"/>
        <w:rPr>
          <w:rFonts w:ascii="Times New Roman" w:eastAsia="Times New Roman" w:hAnsi="Times New Roman"/>
          <w:color w:val="000000" w:themeColor="text1"/>
          <w:sz w:val="24"/>
          <w:szCs w:val="24"/>
          <w:lang w:eastAsia="ru-RU"/>
        </w:rPr>
      </w:pPr>
      <w:r w:rsidRPr="00BC065A">
        <w:rPr>
          <w:rFonts w:ascii="Times New Roman" w:eastAsia="Times New Roman" w:hAnsi="Times New Roman"/>
          <w:color w:val="000000" w:themeColor="text1"/>
          <w:sz w:val="24"/>
          <w:szCs w:val="24"/>
          <w:lang w:eastAsia="ru-RU"/>
        </w:rPr>
        <w:t>Проектирование осуществить в соответствии с согласованными Арендатором эскизными проработками, параметрами создаваемых Объектов и их архитектурным обликом, согласованными узлами стыковки Недвижимого имущества с Площадкой отдыха, а также иными требованиями Договора, включая требования, предусмотренные Приложением № 3 «Схема застройки МФЗ» и Приложением № 4 к Договору «Характеристики объектов», а также требованиями Законодательства.</w:t>
      </w:r>
    </w:p>
    <w:p w:rsidR="006C1F2F" w:rsidRPr="00BC065A" w:rsidRDefault="000E1330" w:rsidP="006C1F2F">
      <w:pPr>
        <w:pStyle w:val="aff0"/>
        <w:spacing w:after="0" w:line="240" w:lineRule="auto"/>
        <w:ind w:left="0" w:firstLine="709"/>
        <w:jc w:val="both"/>
        <w:rPr>
          <w:rFonts w:ascii="Times New Roman" w:hAnsi="Times New Roman"/>
          <w:color w:val="000000" w:themeColor="text1"/>
          <w:sz w:val="24"/>
          <w:szCs w:val="24"/>
        </w:rPr>
      </w:pPr>
      <w:r w:rsidRPr="00BC065A">
        <w:rPr>
          <w:rFonts w:ascii="Times New Roman" w:eastAsia="Times New Roman" w:hAnsi="Times New Roman"/>
          <w:color w:val="000000" w:themeColor="text1"/>
          <w:sz w:val="24"/>
          <w:szCs w:val="24"/>
          <w:lang w:eastAsia="ru-RU"/>
        </w:rPr>
        <w:t>При проектировании руководствоваться в том числе перечнем нормативной документации, предусмотренной приказом Государственной компании «Российские автомобильные дороги» «Об утверждении Перечня нормативных документов, включаемых в проекты долгосрочных инвестиционных соглашений, концессионных соглашений, в договоры на выполнение работ по проведению инженерных изысканий, подготовке технико-экономического обоснования, проектированию, строительству, реконструкции, капитальному ремонту, ремонту, содержанию и комплексному обустройству автомобильных дорог, по подготовке территорий строительства и на оказание услуг по строительному контролю на объектах Государственной компании «Российские автомобильные дороги»»</w:t>
      </w:r>
      <w:r w:rsidR="006C1F2F" w:rsidRPr="00BC065A">
        <w:rPr>
          <w:rFonts w:ascii="Times New Roman" w:eastAsia="Times New Roman" w:hAnsi="Times New Roman"/>
          <w:color w:val="000000" w:themeColor="text1"/>
          <w:sz w:val="24"/>
          <w:szCs w:val="24"/>
          <w:lang w:eastAsia="ru-RU"/>
        </w:rPr>
        <w:t xml:space="preserve"> </w:t>
      </w:r>
      <w:r w:rsidRPr="00BC065A">
        <w:rPr>
          <w:rFonts w:ascii="Times New Roman" w:eastAsia="Times New Roman" w:hAnsi="Times New Roman"/>
          <w:color w:val="000000" w:themeColor="text1"/>
          <w:sz w:val="24"/>
          <w:szCs w:val="24"/>
          <w:lang w:eastAsia="ru-RU"/>
        </w:rPr>
        <w:t xml:space="preserve"> (размещен на официальном сайте Государственной компании в информационно-телекоммуникационной сети «Интернет» </w:t>
      </w:r>
      <w:hyperlink r:id="rId8" w:history="1">
        <w:r w:rsidR="006C1F2F" w:rsidRPr="00BC065A">
          <w:rPr>
            <w:rStyle w:val="aff5"/>
            <w:rFonts w:ascii="Times New Roman" w:eastAsia="Times New Roman" w:hAnsi="Times New Roman"/>
            <w:sz w:val="24"/>
            <w:szCs w:val="24"/>
            <w:lang w:eastAsia="ru-RU"/>
          </w:rPr>
          <w:t>https://www.ruhw.ru/</w:t>
        </w:r>
      </w:hyperlink>
      <w:r w:rsidR="006C1F2F" w:rsidRPr="00BC065A">
        <w:rPr>
          <w:rFonts w:ascii="Times New Roman" w:eastAsia="Times New Roman" w:hAnsi="Times New Roman"/>
          <w:color w:val="000000" w:themeColor="text1"/>
          <w:sz w:val="24"/>
          <w:szCs w:val="24"/>
          <w:lang w:eastAsia="ru-RU"/>
        </w:rPr>
        <w:t xml:space="preserve"> </w:t>
      </w:r>
      <w:r w:rsidR="006C1F2F" w:rsidRPr="00BC065A">
        <w:rPr>
          <w:rFonts w:ascii="Times New Roman" w:hAnsi="Times New Roman"/>
          <w:color w:val="000000" w:themeColor="text1"/>
          <w:sz w:val="24"/>
          <w:szCs w:val="24"/>
        </w:rPr>
        <w:t>в редакции актуальной на дату осуществления работ по проектированию.</w:t>
      </w:r>
    </w:p>
    <w:p w:rsidR="00461C92" w:rsidRPr="00BC065A" w:rsidRDefault="00461C92" w:rsidP="00A0029B">
      <w:pPr>
        <w:pStyle w:val="aff0"/>
        <w:numPr>
          <w:ilvl w:val="3"/>
          <w:numId w:val="38"/>
        </w:numPr>
        <w:spacing w:after="0" w:line="240" w:lineRule="auto"/>
        <w:ind w:left="0" w:firstLine="709"/>
        <w:jc w:val="both"/>
        <w:rPr>
          <w:rFonts w:ascii="Times New Roman" w:hAnsi="Times New Roman"/>
          <w:color w:val="000000" w:themeColor="text1"/>
          <w:sz w:val="24"/>
        </w:rPr>
      </w:pPr>
      <w:r w:rsidRPr="00BC065A">
        <w:rPr>
          <w:rFonts w:ascii="Times New Roman" w:eastAsia="Times New Roman" w:hAnsi="Times New Roman"/>
          <w:color w:val="000000" w:themeColor="text1"/>
          <w:sz w:val="24"/>
          <w:szCs w:val="24"/>
          <w:lang w:eastAsia="ru-RU"/>
        </w:rPr>
        <w:t xml:space="preserve">До направления </w:t>
      </w:r>
      <w:r w:rsidRPr="00BC065A">
        <w:rPr>
          <w:rFonts w:ascii="Times New Roman" w:eastAsia="Times New Roman" w:hAnsi="Times New Roman"/>
          <w:i/>
          <w:color w:val="000000" w:themeColor="text1"/>
          <w:sz w:val="24"/>
          <w:szCs w:val="24"/>
          <w:lang w:eastAsia="ru-RU"/>
        </w:rPr>
        <w:t>Арендатору</w:t>
      </w:r>
      <w:r w:rsidRPr="00BC065A">
        <w:rPr>
          <w:rFonts w:ascii="Times New Roman" w:eastAsia="Times New Roman" w:hAnsi="Times New Roman"/>
          <w:color w:val="000000" w:themeColor="text1"/>
          <w:sz w:val="24"/>
          <w:szCs w:val="24"/>
          <w:lang w:eastAsia="ru-RU"/>
        </w:rPr>
        <w:t xml:space="preserve"> проектной документации в соответствии с пунктом </w:t>
      </w:r>
      <w:r w:rsidR="000E1330" w:rsidRPr="00BC065A">
        <w:rPr>
          <w:rFonts w:ascii="Times New Roman" w:eastAsia="Times New Roman" w:hAnsi="Times New Roman"/>
          <w:color w:val="000000" w:themeColor="text1"/>
          <w:sz w:val="24"/>
          <w:szCs w:val="24"/>
          <w:lang w:eastAsia="ru-RU"/>
        </w:rPr>
        <w:t>6.4.2.8.</w:t>
      </w:r>
      <w:r w:rsidRPr="00BC065A">
        <w:rPr>
          <w:rFonts w:ascii="Times New Roman" w:eastAsia="Times New Roman" w:hAnsi="Times New Roman"/>
          <w:color w:val="000000" w:themeColor="text1"/>
          <w:sz w:val="24"/>
          <w:szCs w:val="24"/>
          <w:lang w:eastAsia="ru-RU"/>
        </w:rPr>
        <w:t xml:space="preserve"> Договора, в случае наличия иных субарендаторов земельных участков и(или) частей земельных участков в составе МФЗ, непосредственно прилегающих к Недвижимому имуществу </w:t>
      </w:r>
      <w:r w:rsidRPr="00BC065A">
        <w:rPr>
          <w:rFonts w:ascii="Times New Roman" w:eastAsia="Times New Roman" w:hAnsi="Times New Roman"/>
          <w:i/>
          <w:color w:val="000000" w:themeColor="text1"/>
          <w:sz w:val="24"/>
          <w:szCs w:val="24"/>
          <w:lang w:eastAsia="ru-RU"/>
        </w:rPr>
        <w:t>Субарендатора</w:t>
      </w:r>
      <w:r w:rsidRPr="00BC065A">
        <w:rPr>
          <w:rFonts w:ascii="Times New Roman" w:eastAsia="Times New Roman" w:hAnsi="Times New Roman"/>
          <w:color w:val="000000" w:themeColor="text1"/>
          <w:sz w:val="24"/>
          <w:szCs w:val="24"/>
          <w:lang w:eastAsia="ru-RU"/>
        </w:rPr>
        <w:t xml:space="preserve"> - согласовать с данными субарендаторами проектную документацию в полном составе и представить </w:t>
      </w:r>
      <w:r w:rsidRPr="00BC065A">
        <w:rPr>
          <w:rFonts w:ascii="Times New Roman" w:eastAsia="Times New Roman" w:hAnsi="Times New Roman"/>
          <w:i/>
          <w:color w:val="000000" w:themeColor="text1"/>
          <w:sz w:val="24"/>
          <w:szCs w:val="24"/>
          <w:lang w:eastAsia="ru-RU"/>
        </w:rPr>
        <w:t>Арендатору</w:t>
      </w:r>
      <w:r w:rsidRPr="00BC065A">
        <w:rPr>
          <w:rFonts w:ascii="Times New Roman" w:eastAsia="Times New Roman" w:hAnsi="Times New Roman"/>
          <w:color w:val="000000" w:themeColor="text1"/>
          <w:sz w:val="24"/>
          <w:szCs w:val="24"/>
          <w:lang w:eastAsia="ru-RU"/>
        </w:rPr>
        <w:t xml:space="preserve"> копии письменных согласований. В случае наличия иных субарендаторов земельных участков и(или) частей земельных участков в составе МФЗ, недвижимое имущество которых не имеет общих кадастровых границ с Недвижимым имуществом </w:t>
      </w:r>
      <w:r w:rsidRPr="00BC065A">
        <w:rPr>
          <w:rFonts w:ascii="Times New Roman" w:eastAsia="Times New Roman" w:hAnsi="Times New Roman"/>
          <w:i/>
          <w:color w:val="000000" w:themeColor="text1"/>
          <w:sz w:val="24"/>
          <w:szCs w:val="24"/>
          <w:lang w:eastAsia="ru-RU"/>
        </w:rPr>
        <w:t>Субарендатора</w:t>
      </w:r>
      <w:r w:rsidRPr="00BC065A">
        <w:rPr>
          <w:rFonts w:ascii="Times New Roman" w:eastAsia="Times New Roman" w:hAnsi="Times New Roman"/>
          <w:color w:val="000000" w:themeColor="text1"/>
          <w:sz w:val="24"/>
          <w:szCs w:val="24"/>
          <w:lang w:eastAsia="ru-RU"/>
        </w:rPr>
        <w:t xml:space="preserve">, согласовать письменно с такими субарендаторами разделы проектной документации – наружные сети, вертикальную планировку, водоотведение (в </w:t>
      </w:r>
      <w:proofErr w:type="spellStart"/>
      <w:r w:rsidRPr="00BC065A">
        <w:rPr>
          <w:rFonts w:ascii="Times New Roman" w:eastAsia="Times New Roman" w:hAnsi="Times New Roman"/>
          <w:color w:val="000000" w:themeColor="text1"/>
          <w:sz w:val="24"/>
          <w:szCs w:val="24"/>
          <w:lang w:eastAsia="ru-RU"/>
        </w:rPr>
        <w:t>т.ч</w:t>
      </w:r>
      <w:proofErr w:type="spellEnd"/>
      <w:r w:rsidRPr="00BC065A">
        <w:rPr>
          <w:rFonts w:ascii="Times New Roman" w:eastAsia="Times New Roman" w:hAnsi="Times New Roman"/>
          <w:color w:val="000000" w:themeColor="text1"/>
          <w:sz w:val="24"/>
          <w:szCs w:val="24"/>
          <w:lang w:eastAsia="ru-RU"/>
        </w:rPr>
        <w:t xml:space="preserve">. поверхностных ливневых стоков), проект производства работ, проект организации строительства и представить </w:t>
      </w:r>
      <w:r w:rsidRPr="00BC065A">
        <w:rPr>
          <w:rFonts w:ascii="Times New Roman" w:eastAsia="Times New Roman" w:hAnsi="Times New Roman"/>
          <w:i/>
          <w:color w:val="000000" w:themeColor="text1"/>
          <w:sz w:val="24"/>
          <w:szCs w:val="24"/>
          <w:lang w:eastAsia="ru-RU"/>
        </w:rPr>
        <w:t>Арендатору</w:t>
      </w:r>
      <w:r w:rsidRPr="00BC065A">
        <w:rPr>
          <w:rFonts w:ascii="Times New Roman" w:eastAsia="Times New Roman" w:hAnsi="Times New Roman"/>
          <w:color w:val="000000" w:themeColor="text1"/>
          <w:sz w:val="24"/>
          <w:szCs w:val="24"/>
          <w:lang w:eastAsia="ru-RU"/>
        </w:rPr>
        <w:t xml:space="preserve"> копии письменных согласований</w:t>
      </w:r>
      <w:r w:rsidRPr="00BC065A">
        <w:rPr>
          <w:rFonts w:ascii="Times New Roman" w:hAnsi="Times New Roman"/>
          <w:color w:val="000000" w:themeColor="text1"/>
          <w:sz w:val="24"/>
        </w:rPr>
        <w:t>.</w:t>
      </w:r>
    </w:p>
    <w:p w:rsidR="000E1330" w:rsidRPr="00BC065A" w:rsidRDefault="00A07317" w:rsidP="00A0029B">
      <w:pPr>
        <w:pStyle w:val="aff0"/>
        <w:numPr>
          <w:ilvl w:val="3"/>
          <w:numId w:val="38"/>
        </w:numPr>
        <w:spacing w:after="0" w:line="240" w:lineRule="auto"/>
        <w:ind w:left="0" w:firstLine="709"/>
        <w:jc w:val="both"/>
        <w:rPr>
          <w:rFonts w:ascii="Times New Roman" w:hAnsi="Times New Roman"/>
          <w:color w:val="000000" w:themeColor="text1"/>
          <w:sz w:val="24"/>
        </w:rPr>
      </w:pPr>
      <w:r w:rsidRPr="00BC065A">
        <w:rPr>
          <w:rFonts w:ascii="Times New Roman" w:hAnsi="Times New Roman"/>
          <w:color w:val="000000" w:themeColor="text1"/>
          <w:sz w:val="24"/>
        </w:rPr>
        <w:t xml:space="preserve">В процессе проектирования разработать и </w:t>
      </w:r>
      <w:r w:rsidR="001F6AD2" w:rsidRPr="00BC065A">
        <w:rPr>
          <w:rFonts w:ascii="Times New Roman" w:hAnsi="Times New Roman"/>
          <w:color w:val="000000" w:themeColor="text1"/>
          <w:sz w:val="24"/>
        </w:rPr>
        <w:t>установить</w:t>
      </w:r>
      <w:r w:rsidRPr="00BC065A">
        <w:rPr>
          <w:rFonts w:ascii="Times New Roman" w:hAnsi="Times New Roman"/>
          <w:color w:val="000000" w:themeColor="text1"/>
          <w:sz w:val="24"/>
        </w:rPr>
        <w:t xml:space="preserve"> </w:t>
      </w:r>
      <w:r w:rsidR="00F04511" w:rsidRPr="00BC065A">
        <w:rPr>
          <w:rFonts w:ascii="Times New Roman" w:hAnsi="Times New Roman"/>
          <w:color w:val="000000" w:themeColor="text1"/>
          <w:sz w:val="24"/>
        </w:rPr>
        <w:t xml:space="preserve">СЗЗ, при этом СЗЗ Объектов </w:t>
      </w:r>
      <w:r w:rsidR="00F04511" w:rsidRPr="00BC065A">
        <w:rPr>
          <w:rFonts w:ascii="Times New Roman" w:hAnsi="Times New Roman"/>
          <w:i/>
          <w:color w:val="000000" w:themeColor="text1"/>
          <w:sz w:val="24"/>
        </w:rPr>
        <w:t>Субарендатора</w:t>
      </w:r>
      <w:r w:rsidR="00F04511" w:rsidRPr="00BC065A">
        <w:rPr>
          <w:rFonts w:ascii="Times New Roman" w:hAnsi="Times New Roman"/>
          <w:color w:val="000000" w:themeColor="text1"/>
          <w:sz w:val="24"/>
        </w:rPr>
        <w:t xml:space="preserve"> должна соответствовать границам Недвижимого имущества. В случае необходимости в целях сокращения границ СЗЗ и приведения ее в соответствие с границами Недвижимого имущества, выполнить все необходимые мероприятия. В случае, если с учетом</w:t>
      </w:r>
      <w:r w:rsidRPr="00BC065A">
        <w:rPr>
          <w:rFonts w:ascii="Times New Roman" w:hAnsi="Times New Roman"/>
          <w:color w:val="000000" w:themeColor="text1"/>
          <w:sz w:val="24"/>
        </w:rPr>
        <w:t xml:space="preserve"> всех </w:t>
      </w:r>
      <w:r w:rsidR="00F04511" w:rsidRPr="00BC065A">
        <w:rPr>
          <w:rFonts w:ascii="Times New Roman" w:hAnsi="Times New Roman"/>
          <w:color w:val="000000" w:themeColor="text1"/>
          <w:sz w:val="24"/>
        </w:rPr>
        <w:t>возможных мер и (или) мероприятий, привести границы СЗЗ Объектов в соответствие с границами Недвижимого имущества не представляется возможным, разработать и установить единую СЗЗ на всю территорию</w:t>
      </w:r>
      <w:r w:rsidRPr="00BC065A">
        <w:rPr>
          <w:rFonts w:ascii="Times New Roman" w:hAnsi="Times New Roman"/>
          <w:color w:val="000000" w:themeColor="text1"/>
          <w:sz w:val="24"/>
        </w:rPr>
        <w:t xml:space="preserve"> </w:t>
      </w:r>
      <w:r w:rsidRPr="00BC065A">
        <w:rPr>
          <w:rFonts w:ascii="Times New Roman" w:hAnsi="Times New Roman"/>
          <w:color w:val="000000" w:themeColor="text1"/>
          <w:sz w:val="24"/>
          <w:szCs w:val="24"/>
        </w:rPr>
        <w:t>МФЗ</w:t>
      </w:r>
      <w:r w:rsidRPr="00BC065A">
        <w:rPr>
          <w:rFonts w:ascii="Times New Roman" w:hAnsi="Times New Roman"/>
          <w:color w:val="000000" w:themeColor="text1"/>
          <w:sz w:val="24"/>
        </w:rPr>
        <w:t>, включая объекты перспективного развития</w:t>
      </w:r>
      <w:r w:rsidR="00F04511" w:rsidRPr="00BC065A">
        <w:rPr>
          <w:rFonts w:ascii="Times New Roman" w:hAnsi="Times New Roman"/>
          <w:color w:val="000000" w:themeColor="text1"/>
          <w:sz w:val="24"/>
        </w:rPr>
        <w:t>.</w:t>
      </w:r>
      <w:r w:rsidRPr="00BC065A">
        <w:rPr>
          <w:rFonts w:ascii="Times New Roman" w:hAnsi="Times New Roman"/>
          <w:color w:val="000000" w:themeColor="text1"/>
          <w:sz w:val="24"/>
        </w:rPr>
        <w:t xml:space="preserve"> </w:t>
      </w:r>
      <w:r w:rsidR="00F04511" w:rsidRPr="00BC065A">
        <w:rPr>
          <w:rFonts w:ascii="Times New Roman" w:hAnsi="Times New Roman"/>
          <w:color w:val="000000" w:themeColor="text1"/>
          <w:sz w:val="24"/>
        </w:rPr>
        <w:t>Единую</w:t>
      </w:r>
      <w:r w:rsidR="00F04511" w:rsidRPr="00BC065A">
        <w:rPr>
          <w:rFonts w:ascii="Times New Roman" w:hAnsi="Times New Roman"/>
          <w:color w:val="000000" w:themeColor="text1"/>
          <w:sz w:val="24"/>
          <w:szCs w:val="24"/>
        </w:rPr>
        <w:t xml:space="preserve"> </w:t>
      </w:r>
      <w:r w:rsidR="00F04511" w:rsidRPr="00BC065A">
        <w:rPr>
          <w:rFonts w:ascii="Times New Roman" w:hAnsi="Times New Roman"/>
          <w:color w:val="000000" w:themeColor="text1"/>
          <w:sz w:val="24"/>
        </w:rPr>
        <w:t xml:space="preserve">СЗЗ формировать на основании схемы </w:t>
      </w:r>
      <w:r w:rsidR="00556C7C" w:rsidRPr="00BC065A">
        <w:rPr>
          <w:rFonts w:ascii="Times New Roman" w:hAnsi="Times New Roman"/>
          <w:color w:val="000000" w:themeColor="text1"/>
          <w:sz w:val="24"/>
        </w:rPr>
        <w:t xml:space="preserve">развития МФЗ, </w:t>
      </w:r>
      <w:r w:rsidR="00BD5BF1" w:rsidRPr="00BC065A">
        <w:rPr>
          <w:rFonts w:ascii="Times New Roman" w:hAnsi="Times New Roman"/>
          <w:color w:val="000000" w:themeColor="text1"/>
          <w:sz w:val="24"/>
        </w:rPr>
        <w:t>эскиз</w:t>
      </w:r>
      <w:r w:rsidR="00531EAA" w:rsidRPr="00BC065A">
        <w:rPr>
          <w:rFonts w:ascii="Times New Roman" w:hAnsi="Times New Roman"/>
          <w:color w:val="000000" w:themeColor="text1"/>
          <w:sz w:val="24"/>
        </w:rPr>
        <w:t>ов</w:t>
      </w:r>
      <w:r w:rsidR="00BD5BF1" w:rsidRPr="00BC065A">
        <w:rPr>
          <w:rFonts w:ascii="Times New Roman" w:hAnsi="Times New Roman"/>
          <w:color w:val="000000" w:themeColor="text1"/>
          <w:sz w:val="24"/>
        </w:rPr>
        <w:t xml:space="preserve"> </w:t>
      </w:r>
      <w:r w:rsidRPr="00BC065A">
        <w:rPr>
          <w:rFonts w:ascii="Times New Roman" w:hAnsi="Times New Roman"/>
          <w:color w:val="000000" w:themeColor="text1"/>
          <w:sz w:val="24"/>
        </w:rPr>
        <w:t>генеральн</w:t>
      </w:r>
      <w:r w:rsidR="00556C7C" w:rsidRPr="00BC065A">
        <w:rPr>
          <w:rFonts w:ascii="Times New Roman" w:hAnsi="Times New Roman"/>
          <w:color w:val="000000" w:themeColor="text1"/>
          <w:sz w:val="24"/>
        </w:rPr>
        <w:t>ого</w:t>
      </w:r>
      <w:r w:rsidRPr="00BC065A">
        <w:rPr>
          <w:rFonts w:ascii="Times New Roman" w:hAnsi="Times New Roman"/>
          <w:color w:val="000000" w:themeColor="text1"/>
          <w:sz w:val="24"/>
        </w:rPr>
        <w:t xml:space="preserve"> план</w:t>
      </w:r>
      <w:r w:rsidR="00556C7C" w:rsidRPr="00BC065A">
        <w:rPr>
          <w:rFonts w:ascii="Times New Roman" w:hAnsi="Times New Roman"/>
          <w:color w:val="000000" w:themeColor="text1"/>
          <w:sz w:val="24"/>
        </w:rPr>
        <w:t>а МФЗ</w:t>
      </w:r>
      <w:r w:rsidRPr="00BC065A">
        <w:rPr>
          <w:rFonts w:ascii="Times New Roman" w:hAnsi="Times New Roman"/>
          <w:color w:val="000000" w:themeColor="text1"/>
          <w:sz w:val="24"/>
        </w:rPr>
        <w:t xml:space="preserve">, а также </w:t>
      </w:r>
      <w:r w:rsidR="00F04511" w:rsidRPr="00BC065A">
        <w:rPr>
          <w:rFonts w:ascii="Times New Roman" w:hAnsi="Times New Roman"/>
          <w:color w:val="000000" w:themeColor="text1"/>
          <w:sz w:val="24"/>
        </w:rPr>
        <w:t xml:space="preserve">кадастровых </w:t>
      </w:r>
      <w:r w:rsidRPr="00BC065A">
        <w:rPr>
          <w:rFonts w:ascii="Times New Roman" w:hAnsi="Times New Roman"/>
          <w:color w:val="000000" w:themeColor="text1"/>
          <w:sz w:val="24"/>
        </w:rPr>
        <w:t>границ всех земельных участков, входящих в состав МФЗ, указанных в п</w:t>
      </w:r>
      <w:r w:rsidR="007D5A79" w:rsidRPr="00BC065A">
        <w:rPr>
          <w:rFonts w:ascii="Times New Roman" w:hAnsi="Times New Roman"/>
          <w:color w:val="000000" w:themeColor="text1"/>
          <w:sz w:val="24"/>
        </w:rPr>
        <w:t xml:space="preserve">ункте </w:t>
      </w:r>
      <w:r w:rsidR="00030FDC" w:rsidRPr="00BC065A">
        <w:rPr>
          <w:rFonts w:ascii="Times New Roman" w:hAnsi="Times New Roman"/>
          <w:color w:val="000000" w:themeColor="text1"/>
          <w:sz w:val="24"/>
        </w:rPr>
        <w:fldChar w:fldCharType="begin"/>
      </w:r>
      <w:r w:rsidR="00030FDC" w:rsidRPr="00BC065A">
        <w:rPr>
          <w:rFonts w:ascii="Times New Roman" w:hAnsi="Times New Roman"/>
          <w:color w:val="000000" w:themeColor="text1"/>
          <w:sz w:val="24"/>
        </w:rPr>
        <w:instrText xml:space="preserve"> REF _Ref102406961 \r \h </w:instrText>
      </w:r>
      <w:r w:rsidR="00A55998" w:rsidRPr="00BC065A">
        <w:rPr>
          <w:rFonts w:ascii="Times New Roman" w:hAnsi="Times New Roman"/>
          <w:color w:val="000000" w:themeColor="text1"/>
          <w:sz w:val="24"/>
        </w:rPr>
        <w:instrText xml:space="preserve"> \* MERGEFORMAT </w:instrText>
      </w:r>
      <w:r w:rsidR="00030FDC" w:rsidRPr="00BC065A">
        <w:rPr>
          <w:rFonts w:ascii="Times New Roman" w:hAnsi="Times New Roman"/>
          <w:color w:val="000000" w:themeColor="text1"/>
          <w:sz w:val="24"/>
        </w:rPr>
      </w:r>
      <w:r w:rsidR="00030FDC" w:rsidRPr="00BC065A">
        <w:rPr>
          <w:rFonts w:ascii="Times New Roman" w:hAnsi="Times New Roman"/>
          <w:color w:val="000000" w:themeColor="text1"/>
          <w:sz w:val="24"/>
        </w:rPr>
        <w:fldChar w:fldCharType="separate"/>
      </w:r>
      <w:r w:rsidR="009F0603">
        <w:rPr>
          <w:rFonts w:ascii="Times New Roman" w:hAnsi="Times New Roman"/>
          <w:color w:val="000000" w:themeColor="text1"/>
          <w:sz w:val="24"/>
        </w:rPr>
        <w:t>1.2</w:t>
      </w:r>
      <w:r w:rsidR="00030FDC" w:rsidRPr="00BC065A">
        <w:rPr>
          <w:rFonts w:ascii="Times New Roman" w:hAnsi="Times New Roman"/>
          <w:color w:val="000000" w:themeColor="text1"/>
          <w:sz w:val="24"/>
        </w:rPr>
        <w:fldChar w:fldCharType="end"/>
      </w:r>
      <w:r w:rsidRPr="00BC065A">
        <w:rPr>
          <w:rFonts w:ascii="Times New Roman" w:hAnsi="Times New Roman"/>
          <w:color w:val="000000" w:themeColor="text1"/>
          <w:sz w:val="24"/>
        </w:rPr>
        <w:t xml:space="preserve"> Договора.</w:t>
      </w:r>
      <w:r w:rsidR="000E1330" w:rsidRPr="00BC065A">
        <w:rPr>
          <w:rFonts w:ascii="Times New Roman" w:hAnsi="Times New Roman"/>
          <w:color w:val="000000" w:themeColor="text1"/>
          <w:sz w:val="24"/>
          <w:szCs w:val="24"/>
        </w:rPr>
        <w:t xml:space="preserve"> </w:t>
      </w:r>
      <w:r w:rsidR="000E1330" w:rsidRPr="00BC065A">
        <w:rPr>
          <w:rFonts w:ascii="Times New Roman" w:hAnsi="Times New Roman"/>
          <w:color w:val="000000" w:themeColor="text1"/>
          <w:sz w:val="24"/>
        </w:rPr>
        <w:t xml:space="preserve">Любые отступления СЗЗ от границ Недвижимого имущества в сторону увеличения необходимо обосновать и письменно согласовать с </w:t>
      </w:r>
      <w:r w:rsidR="000E1330" w:rsidRPr="00BC065A">
        <w:rPr>
          <w:rFonts w:ascii="Times New Roman" w:hAnsi="Times New Roman"/>
          <w:i/>
          <w:color w:val="000000" w:themeColor="text1"/>
          <w:sz w:val="24"/>
        </w:rPr>
        <w:t>Арендатором</w:t>
      </w:r>
      <w:r w:rsidR="000E1330" w:rsidRPr="00BC065A">
        <w:rPr>
          <w:rFonts w:ascii="Times New Roman" w:hAnsi="Times New Roman"/>
          <w:color w:val="000000" w:themeColor="text1"/>
          <w:sz w:val="24"/>
        </w:rPr>
        <w:t>.</w:t>
      </w:r>
    </w:p>
    <w:p w:rsidR="002B6A60" w:rsidRPr="00BC065A" w:rsidRDefault="002B6A60" w:rsidP="00A0029B">
      <w:pPr>
        <w:pStyle w:val="aff0"/>
        <w:numPr>
          <w:ilvl w:val="3"/>
          <w:numId w:val="38"/>
        </w:numPr>
        <w:spacing w:after="0" w:line="240" w:lineRule="auto"/>
        <w:ind w:left="0" w:firstLine="709"/>
        <w:jc w:val="both"/>
        <w:rPr>
          <w:rFonts w:ascii="Times New Roman" w:hAnsi="Times New Roman"/>
          <w:color w:val="000000" w:themeColor="text1"/>
          <w:sz w:val="24"/>
        </w:rPr>
      </w:pPr>
      <w:bookmarkStart w:id="47" w:name="_Ref117700163"/>
      <w:r w:rsidRPr="00BC065A">
        <w:rPr>
          <w:rFonts w:ascii="Times New Roman" w:hAnsi="Times New Roman"/>
          <w:color w:val="000000" w:themeColor="text1"/>
          <w:sz w:val="24"/>
        </w:rPr>
        <w:t xml:space="preserve">В случае необходимости разработать, предусмотреть проектом и исполнить Специальные Технические Условия (далее – </w:t>
      </w:r>
      <w:proofErr w:type="spellStart"/>
      <w:r w:rsidRPr="00BC065A">
        <w:rPr>
          <w:rFonts w:ascii="Times New Roman" w:hAnsi="Times New Roman"/>
          <w:color w:val="000000" w:themeColor="text1"/>
          <w:sz w:val="24"/>
        </w:rPr>
        <w:t>СпецТУ</w:t>
      </w:r>
      <w:proofErr w:type="spellEnd"/>
      <w:r w:rsidRPr="00BC065A">
        <w:rPr>
          <w:rFonts w:ascii="Times New Roman" w:hAnsi="Times New Roman"/>
          <w:color w:val="000000" w:themeColor="text1"/>
          <w:sz w:val="24"/>
        </w:rPr>
        <w:t xml:space="preserve">), направленные на сокращение противопожарных и </w:t>
      </w:r>
      <w:proofErr w:type="gramStart"/>
      <w:r w:rsidRPr="00BC065A">
        <w:rPr>
          <w:rFonts w:ascii="Times New Roman" w:hAnsi="Times New Roman"/>
          <w:color w:val="000000" w:themeColor="text1"/>
          <w:sz w:val="24"/>
        </w:rPr>
        <w:t>иных нормативных отступов</w:t>
      </w:r>
      <w:proofErr w:type="gramEnd"/>
      <w:r w:rsidRPr="00BC065A">
        <w:rPr>
          <w:rFonts w:ascii="Times New Roman" w:hAnsi="Times New Roman"/>
          <w:color w:val="000000" w:themeColor="text1"/>
          <w:sz w:val="24"/>
        </w:rPr>
        <w:t xml:space="preserve"> и разрывов от Объектов до иных объектов (строений, зданий, сооружений, технических объектов, площадок и т.п.) в составе МФЗ. Нормативные разрывы, зоны отступа, зоны с особым использованием и т.п. от Объектов, должны не превышать границ Недвижимого Имущества, а также должны не препятствовать размещению иных объектов в составе МФЗ (существующих и планируемых). При этом любое превышение границ СЗЗ или расстояний и разрывов (в </w:t>
      </w:r>
      <w:proofErr w:type="spellStart"/>
      <w:r w:rsidRPr="00BC065A">
        <w:rPr>
          <w:rFonts w:ascii="Times New Roman" w:hAnsi="Times New Roman"/>
          <w:color w:val="000000" w:themeColor="text1"/>
          <w:sz w:val="24"/>
        </w:rPr>
        <w:t>т.ч</w:t>
      </w:r>
      <w:proofErr w:type="spellEnd"/>
      <w:r w:rsidRPr="00BC065A">
        <w:rPr>
          <w:rFonts w:ascii="Times New Roman" w:hAnsi="Times New Roman"/>
          <w:color w:val="000000" w:themeColor="text1"/>
          <w:sz w:val="24"/>
        </w:rPr>
        <w:t xml:space="preserve">. сокращенных по результатам разработки </w:t>
      </w:r>
      <w:proofErr w:type="spellStart"/>
      <w:r w:rsidRPr="00BC065A">
        <w:rPr>
          <w:rFonts w:ascii="Times New Roman" w:hAnsi="Times New Roman"/>
          <w:color w:val="000000" w:themeColor="text1"/>
          <w:sz w:val="24"/>
        </w:rPr>
        <w:t>СпецТУ</w:t>
      </w:r>
      <w:proofErr w:type="spellEnd"/>
      <w:r w:rsidRPr="00BC065A">
        <w:rPr>
          <w:rFonts w:ascii="Times New Roman" w:hAnsi="Times New Roman"/>
          <w:color w:val="000000" w:themeColor="text1"/>
          <w:sz w:val="24"/>
        </w:rPr>
        <w:t xml:space="preserve">), указанных в настоящем пункте, должно быть обосновано, и должно быть письменно согласованно с </w:t>
      </w:r>
      <w:r w:rsidRPr="00BC065A">
        <w:rPr>
          <w:rFonts w:ascii="Times New Roman" w:hAnsi="Times New Roman"/>
          <w:i/>
          <w:color w:val="000000" w:themeColor="text1"/>
          <w:sz w:val="24"/>
        </w:rPr>
        <w:t>Арендатором.</w:t>
      </w:r>
    </w:p>
    <w:p w:rsidR="002B6A60" w:rsidRPr="00BC065A" w:rsidRDefault="002B6A60" w:rsidP="00A0029B">
      <w:pPr>
        <w:pStyle w:val="aff0"/>
        <w:numPr>
          <w:ilvl w:val="3"/>
          <w:numId w:val="38"/>
        </w:numPr>
        <w:spacing w:after="0" w:line="240" w:lineRule="auto"/>
        <w:ind w:left="0" w:firstLine="709"/>
        <w:jc w:val="both"/>
        <w:rPr>
          <w:rFonts w:ascii="Times New Roman" w:hAnsi="Times New Roman"/>
          <w:color w:val="000000" w:themeColor="text1"/>
          <w:sz w:val="24"/>
        </w:rPr>
      </w:pPr>
      <w:r w:rsidRPr="00BC065A">
        <w:rPr>
          <w:rFonts w:ascii="Times New Roman" w:hAnsi="Times New Roman"/>
          <w:color w:val="000000" w:themeColor="text1"/>
          <w:sz w:val="24"/>
        </w:rPr>
        <w:t>В процессе проектирования, при необходимости, разработать, согласовать со всеми надзорными и иными уполномоченными органами проект мелиорации земель и выполнить переустройство существующей мелиорации земель.</w:t>
      </w:r>
    </w:p>
    <w:p w:rsidR="00F01751" w:rsidRPr="00BC065A" w:rsidRDefault="002B6A60" w:rsidP="00A0029B">
      <w:pPr>
        <w:pStyle w:val="aff0"/>
        <w:numPr>
          <w:ilvl w:val="3"/>
          <w:numId w:val="38"/>
        </w:numPr>
        <w:spacing w:after="0" w:line="240" w:lineRule="auto"/>
        <w:ind w:left="0" w:firstLine="709"/>
        <w:jc w:val="both"/>
        <w:rPr>
          <w:rFonts w:ascii="Times New Roman" w:hAnsi="Times New Roman"/>
          <w:color w:val="000000" w:themeColor="text1"/>
          <w:sz w:val="24"/>
        </w:rPr>
      </w:pPr>
      <w:r w:rsidRPr="00BC065A">
        <w:rPr>
          <w:rFonts w:ascii="Times New Roman" w:hAnsi="Times New Roman"/>
          <w:color w:val="000000" w:themeColor="text1"/>
          <w:sz w:val="24"/>
        </w:rPr>
        <w:t xml:space="preserve">Осуществить проектирование Объектов и направить </w:t>
      </w:r>
      <w:r w:rsidRPr="00BC065A">
        <w:rPr>
          <w:rFonts w:ascii="Times New Roman" w:hAnsi="Times New Roman"/>
          <w:i/>
          <w:color w:val="000000" w:themeColor="text1"/>
          <w:sz w:val="24"/>
        </w:rPr>
        <w:t>Арендатору</w:t>
      </w:r>
      <w:r w:rsidRPr="00BC065A">
        <w:rPr>
          <w:rFonts w:ascii="Times New Roman" w:hAnsi="Times New Roman"/>
          <w:color w:val="000000" w:themeColor="text1"/>
          <w:sz w:val="24"/>
        </w:rPr>
        <w:t xml:space="preserve"> на согласование проектную документацию на строительство Объектов в срок, не позднее</w:t>
      </w:r>
      <w:r w:rsidR="00A07317" w:rsidRPr="00BC065A">
        <w:rPr>
          <w:rFonts w:ascii="Times New Roman" w:hAnsi="Times New Roman"/>
          <w:color w:val="000000" w:themeColor="text1"/>
          <w:sz w:val="24"/>
        </w:rPr>
        <w:t xml:space="preserve"> </w:t>
      </w:r>
      <w:r w:rsidR="00FC7840">
        <w:rPr>
          <w:rFonts w:ascii="Times New Roman" w:hAnsi="Times New Roman"/>
          <w:color w:val="000000" w:themeColor="text1"/>
          <w:sz w:val="24"/>
        </w:rPr>
        <w:t>3</w:t>
      </w:r>
      <w:r w:rsidR="00827AE4" w:rsidRPr="00201B85">
        <w:rPr>
          <w:rFonts w:ascii="Times New Roman" w:hAnsi="Times New Roman"/>
          <w:color w:val="000000" w:themeColor="text1"/>
          <w:sz w:val="24"/>
        </w:rPr>
        <w:t>65 (трехсот шестидесяти пяти)</w:t>
      </w:r>
      <w:r w:rsidR="00F04511" w:rsidRPr="00BC065A">
        <w:rPr>
          <w:rFonts w:ascii="Times New Roman" w:hAnsi="Times New Roman"/>
          <w:color w:val="000000" w:themeColor="text1"/>
          <w:sz w:val="24"/>
        </w:rPr>
        <w:t xml:space="preserve"> </w:t>
      </w:r>
      <w:r w:rsidR="00B214F3" w:rsidRPr="00BC065A">
        <w:rPr>
          <w:rFonts w:ascii="Times New Roman" w:hAnsi="Times New Roman"/>
          <w:color w:val="000000" w:themeColor="text1"/>
          <w:sz w:val="24"/>
        </w:rPr>
        <w:t>календарных</w:t>
      </w:r>
      <w:r w:rsidR="00A07317" w:rsidRPr="00BC065A">
        <w:rPr>
          <w:rFonts w:ascii="Times New Roman" w:hAnsi="Times New Roman"/>
          <w:color w:val="000000" w:themeColor="text1"/>
          <w:sz w:val="24"/>
        </w:rPr>
        <w:t xml:space="preserve"> дней с даты </w:t>
      </w:r>
      <w:r w:rsidR="00B64D95" w:rsidRPr="00BC065A">
        <w:rPr>
          <w:rFonts w:ascii="Times New Roman" w:hAnsi="Times New Roman"/>
          <w:color w:val="000000" w:themeColor="text1"/>
          <w:sz w:val="24"/>
        </w:rPr>
        <w:t xml:space="preserve">подписания </w:t>
      </w:r>
      <w:r w:rsidR="00A07317" w:rsidRPr="00BC065A">
        <w:rPr>
          <w:rFonts w:ascii="Times New Roman" w:hAnsi="Times New Roman"/>
          <w:color w:val="000000" w:themeColor="text1"/>
          <w:sz w:val="24"/>
        </w:rPr>
        <w:t>Договора.</w:t>
      </w:r>
      <w:bookmarkEnd w:id="47"/>
    </w:p>
    <w:p w:rsidR="002B6A60" w:rsidRPr="00BC065A" w:rsidRDefault="002B6A60" w:rsidP="00A0029B">
      <w:pPr>
        <w:pStyle w:val="aff0"/>
        <w:numPr>
          <w:ilvl w:val="3"/>
          <w:numId w:val="38"/>
        </w:numPr>
        <w:spacing w:after="0" w:line="240" w:lineRule="auto"/>
        <w:ind w:left="0" w:firstLine="709"/>
        <w:jc w:val="both"/>
        <w:rPr>
          <w:rFonts w:ascii="Times New Roman" w:hAnsi="Times New Roman"/>
          <w:color w:val="000000" w:themeColor="text1"/>
          <w:sz w:val="24"/>
        </w:rPr>
      </w:pPr>
      <w:r w:rsidRPr="00BC065A">
        <w:rPr>
          <w:rFonts w:ascii="Times New Roman" w:hAnsi="Times New Roman"/>
          <w:color w:val="000000" w:themeColor="text1"/>
          <w:sz w:val="24"/>
          <w:szCs w:val="24"/>
        </w:rPr>
        <w:t xml:space="preserve">В процессе проектирования, до прохождения экспертизы обеспечить увязку и согласование принципиальных проектных и инженерных решений, применяемых на территории Недвижимого имущества, с проектными решениями, примененными иными участниками (субарендаторами) МФЗ, и в частности – высотные отметки расположения проездов, конструкцию дорожной одежды (толщины и материалы слоев) проездов, устройство ливневой канализации и точки сбора сточных вод, трассировку и глубину залегания инженерных сетей, и иных принципиальных решений, влияющих и/или способных оказать влияние на функционирование МФЗ, как единого комплекса. В обязательном порядке обеспечить письменное согласование со стороны участников (субарендаторов) частей земельных участков, входящих в состав МФЗ и непосредственно примыкающих к Недвижимому имуществу, а также согласовать с </w:t>
      </w:r>
      <w:r w:rsidRPr="00BC065A">
        <w:rPr>
          <w:rFonts w:ascii="Times New Roman" w:hAnsi="Times New Roman"/>
          <w:i/>
          <w:color w:val="000000" w:themeColor="text1"/>
          <w:sz w:val="24"/>
          <w:szCs w:val="24"/>
        </w:rPr>
        <w:t>Арендатором</w:t>
      </w:r>
      <w:r w:rsidRPr="00BC065A">
        <w:rPr>
          <w:rFonts w:ascii="Times New Roman" w:hAnsi="Times New Roman"/>
          <w:color w:val="000000" w:themeColor="text1"/>
          <w:sz w:val="24"/>
          <w:szCs w:val="24"/>
        </w:rPr>
        <w:t xml:space="preserve"> (в письменной форме).</w:t>
      </w:r>
    </w:p>
    <w:p w:rsidR="002B6A60" w:rsidRPr="00BC065A" w:rsidRDefault="002B6A60" w:rsidP="00A0029B">
      <w:pPr>
        <w:pStyle w:val="aff0"/>
        <w:numPr>
          <w:ilvl w:val="3"/>
          <w:numId w:val="38"/>
        </w:numPr>
        <w:spacing w:after="0" w:line="240" w:lineRule="auto"/>
        <w:ind w:left="0" w:firstLine="709"/>
        <w:jc w:val="both"/>
        <w:rPr>
          <w:rFonts w:ascii="Times New Roman" w:hAnsi="Times New Roman"/>
          <w:color w:val="000000" w:themeColor="text1"/>
          <w:sz w:val="24"/>
        </w:rPr>
      </w:pPr>
      <w:r w:rsidRPr="00BC065A">
        <w:rPr>
          <w:rFonts w:ascii="Times New Roman" w:hAnsi="Times New Roman"/>
          <w:color w:val="000000" w:themeColor="text1"/>
          <w:sz w:val="24"/>
          <w:szCs w:val="24"/>
        </w:rPr>
        <w:t xml:space="preserve">В процессе проектирования, до прохождения экспертизы, согласовать с </w:t>
      </w:r>
      <w:r w:rsidRPr="00BC065A">
        <w:rPr>
          <w:rFonts w:ascii="Times New Roman" w:hAnsi="Times New Roman"/>
          <w:i/>
          <w:color w:val="000000" w:themeColor="text1"/>
          <w:sz w:val="24"/>
          <w:szCs w:val="24"/>
        </w:rPr>
        <w:t>Арендатором</w:t>
      </w:r>
      <w:r w:rsidRPr="00BC065A">
        <w:rPr>
          <w:rFonts w:ascii="Times New Roman" w:hAnsi="Times New Roman"/>
          <w:color w:val="000000" w:themeColor="text1"/>
          <w:sz w:val="24"/>
          <w:szCs w:val="24"/>
        </w:rPr>
        <w:t xml:space="preserve"> (в письменной форме) светотехнический расчет арендуемой территории.</w:t>
      </w:r>
    </w:p>
    <w:p w:rsidR="002B6A60" w:rsidRPr="00BC065A" w:rsidRDefault="002B6A60" w:rsidP="00A0029B">
      <w:pPr>
        <w:pStyle w:val="aff0"/>
        <w:numPr>
          <w:ilvl w:val="3"/>
          <w:numId w:val="38"/>
        </w:numPr>
        <w:spacing w:after="0" w:line="240" w:lineRule="auto"/>
        <w:ind w:left="0" w:firstLine="709"/>
        <w:jc w:val="both"/>
        <w:rPr>
          <w:rFonts w:ascii="Times New Roman" w:hAnsi="Times New Roman"/>
          <w:color w:val="000000" w:themeColor="text1"/>
          <w:sz w:val="24"/>
        </w:rPr>
      </w:pPr>
      <w:r w:rsidRPr="00BC065A">
        <w:rPr>
          <w:rFonts w:ascii="Times New Roman" w:hAnsi="Times New Roman"/>
          <w:color w:val="000000" w:themeColor="text1"/>
          <w:sz w:val="24"/>
        </w:rPr>
        <w:t xml:space="preserve">Согласовать с </w:t>
      </w:r>
      <w:r w:rsidRPr="00BC065A">
        <w:rPr>
          <w:rFonts w:ascii="Times New Roman" w:hAnsi="Times New Roman"/>
          <w:i/>
          <w:color w:val="000000" w:themeColor="text1"/>
          <w:sz w:val="24"/>
        </w:rPr>
        <w:t>Арендатором</w:t>
      </w:r>
      <w:r w:rsidRPr="00BC065A">
        <w:rPr>
          <w:rFonts w:ascii="Times New Roman" w:hAnsi="Times New Roman"/>
          <w:color w:val="000000" w:themeColor="text1"/>
          <w:sz w:val="24"/>
        </w:rPr>
        <w:t xml:space="preserve"> (в письменной форме) проектную документацию в полном объеме на Объекты в срок не позднее 40 (сорока) рабочих дней с даты ее разработки и предоставления </w:t>
      </w:r>
      <w:r w:rsidRPr="00BC065A">
        <w:rPr>
          <w:rFonts w:ascii="Times New Roman" w:hAnsi="Times New Roman"/>
          <w:i/>
          <w:color w:val="000000" w:themeColor="text1"/>
          <w:sz w:val="24"/>
        </w:rPr>
        <w:t>Арендатору</w:t>
      </w:r>
      <w:r w:rsidRPr="00BC065A">
        <w:rPr>
          <w:rFonts w:ascii="Times New Roman" w:hAnsi="Times New Roman"/>
          <w:color w:val="000000" w:themeColor="text1"/>
          <w:sz w:val="24"/>
        </w:rPr>
        <w:t>.</w:t>
      </w:r>
    </w:p>
    <w:p w:rsidR="00A07317" w:rsidRPr="00BC065A" w:rsidRDefault="00A07317" w:rsidP="00A0029B">
      <w:pPr>
        <w:pStyle w:val="aff0"/>
        <w:numPr>
          <w:ilvl w:val="3"/>
          <w:numId w:val="38"/>
        </w:numPr>
        <w:spacing w:after="0" w:line="240" w:lineRule="auto"/>
        <w:ind w:left="0" w:firstLine="709"/>
        <w:jc w:val="both"/>
        <w:rPr>
          <w:rFonts w:ascii="Times New Roman" w:hAnsi="Times New Roman"/>
          <w:color w:val="000000" w:themeColor="text1"/>
          <w:sz w:val="24"/>
        </w:rPr>
      </w:pPr>
      <w:r w:rsidRPr="00BC065A">
        <w:rPr>
          <w:rFonts w:ascii="Times New Roman" w:hAnsi="Times New Roman"/>
          <w:color w:val="000000" w:themeColor="text1"/>
          <w:sz w:val="24"/>
        </w:rPr>
        <w:t>Обеспечить прохождение экспертизы проектной документации на строительство Объектов и получить разрешение на строительство Объектов в срок</w:t>
      </w:r>
      <w:r w:rsidR="0075521D" w:rsidRPr="00BC065A">
        <w:rPr>
          <w:rFonts w:ascii="Times New Roman" w:hAnsi="Times New Roman"/>
          <w:color w:val="000000" w:themeColor="text1"/>
          <w:sz w:val="24"/>
        </w:rPr>
        <w:t xml:space="preserve"> </w:t>
      </w:r>
      <w:r w:rsidRPr="00BC065A">
        <w:rPr>
          <w:rFonts w:ascii="Times New Roman" w:hAnsi="Times New Roman"/>
          <w:color w:val="000000" w:themeColor="text1"/>
          <w:sz w:val="24"/>
        </w:rPr>
        <w:t xml:space="preserve">не позднее </w:t>
      </w:r>
      <w:r w:rsidR="005052FD" w:rsidRPr="00BC065A">
        <w:rPr>
          <w:rFonts w:ascii="Times New Roman" w:hAnsi="Times New Roman"/>
          <w:color w:val="000000" w:themeColor="text1"/>
          <w:sz w:val="24"/>
        </w:rPr>
        <w:t>4</w:t>
      </w:r>
      <w:r w:rsidR="00F04511" w:rsidRPr="00BC065A">
        <w:rPr>
          <w:rFonts w:ascii="Times New Roman" w:hAnsi="Times New Roman"/>
          <w:color w:val="000000" w:themeColor="text1"/>
          <w:sz w:val="24"/>
        </w:rPr>
        <w:t>0 (</w:t>
      </w:r>
      <w:proofErr w:type="gramStart"/>
      <w:r w:rsidR="005052FD" w:rsidRPr="00BC065A">
        <w:rPr>
          <w:rFonts w:ascii="Times New Roman" w:hAnsi="Times New Roman"/>
          <w:color w:val="000000" w:themeColor="text1"/>
          <w:sz w:val="24"/>
        </w:rPr>
        <w:t>сорока</w:t>
      </w:r>
      <w:r w:rsidR="000B2C57" w:rsidRPr="00BC065A">
        <w:rPr>
          <w:rFonts w:ascii="Times New Roman" w:hAnsi="Times New Roman"/>
          <w:color w:val="000000" w:themeColor="text1"/>
          <w:sz w:val="24"/>
        </w:rPr>
        <w:t>)</w:t>
      </w:r>
      <w:r w:rsidR="0075521D" w:rsidRPr="00BC065A">
        <w:rPr>
          <w:rFonts w:ascii="Times New Roman" w:hAnsi="Times New Roman"/>
          <w:color w:val="000000" w:themeColor="text1"/>
          <w:sz w:val="24"/>
        </w:rPr>
        <w:t xml:space="preserve"> </w:t>
      </w:r>
      <w:r w:rsidR="00F04511" w:rsidRPr="00BC065A">
        <w:rPr>
          <w:rFonts w:ascii="Times New Roman" w:hAnsi="Times New Roman"/>
          <w:color w:val="000000" w:themeColor="text1"/>
          <w:sz w:val="24"/>
        </w:rPr>
        <w:t xml:space="preserve"> </w:t>
      </w:r>
      <w:r w:rsidRPr="00BC065A">
        <w:rPr>
          <w:rFonts w:ascii="Times New Roman" w:hAnsi="Times New Roman"/>
          <w:color w:val="000000" w:themeColor="text1"/>
          <w:sz w:val="24"/>
        </w:rPr>
        <w:t>рабочих</w:t>
      </w:r>
      <w:proofErr w:type="gramEnd"/>
      <w:r w:rsidRPr="00BC065A">
        <w:rPr>
          <w:rFonts w:ascii="Times New Roman" w:hAnsi="Times New Roman"/>
          <w:color w:val="000000" w:themeColor="text1"/>
          <w:sz w:val="24"/>
        </w:rPr>
        <w:t xml:space="preserve"> дней со дня согласования </w:t>
      </w:r>
      <w:r w:rsidRPr="00BC065A">
        <w:rPr>
          <w:rFonts w:ascii="Times New Roman" w:hAnsi="Times New Roman"/>
          <w:i/>
          <w:color w:val="000000" w:themeColor="text1"/>
          <w:sz w:val="24"/>
        </w:rPr>
        <w:t>Арендатором</w:t>
      </w:r>
      <w:r w:rsidRPr="00BC065A">
        <w:rPr>
          <w:rFonts w:ascii="Times New Roman" w:hAnsi="Times New Roman"/>
          <w:color w:val="000000" w:themeColor="text1"/>
          <w:sz w:val="24"/>
        </w:rPr>
        <w:t xml:space="preserve"> проектной документации на строительство Объектов.</w:t>
      </w:r>
    </w:p>
    <w:p w:rsidR="005E1A81" w:rsidRPr="00BC065A" w:rsidRDefault="0066439C" w:rsidP="00A0029B">
      <w:pPr>
        <w:pStyle w:val="aff0"/>
        <w:numPr>
          <w:ilvl w:val="3"/>
          <w:numId w:val="38"/>
        </w:numPr>
        <w:spacing w:after="0" w:line="240" w:lineRule="auto"/>
        <w:ind w:left="0" w:firstLine="709"/>
        <w:jc w:val="both"/>
        <w:rPr>
          <w:rFonts w:ascii="Times New Roman" w:hAnsi="Times New Roman"/>
          <w:color w:val="000000" w:themeColor="text1"/>
          <w:sz w:val="24"/>
        </w:rPr>
      </w:pPr>
      <w:bookmarkStart w:id="48" w:name="_Ref117700176"/>
      <w:r w:rsidRPr="00BC065A">
        <w:rPr>
          <w:rFonts w:ascii="Times New Roman" w:hAnsi="Times New Roman"/>
          <w:color w:val="000000" w:themeColor="text1"/>
          <w:sz w:val="24"/>
        </w:rPr>
        <w:t xml:space="preserve">Осуществить строительство Объектов с характеристиками, предусмотренными Договором, а также в соответствии с согласованной </w:t>
      </w:r>
      <w:r w:rsidRPr="00BC065A">
        <w:rPr>
          <w:rFonts w:ascii="Times New Roman" w:hAnsi="Times New Roman"/>
          <w:i/>
          <w:color w:val="000000" w:themeColor="text1"/>
          <w:sz w:val="24"/>
        </w:rPr>
        <w:t>Арендатором</w:t>
      </w:r>
      <w:r w:rsidRPr="00BC065A">
        <w:rPr>
          <w:rFonts w:ascii="Times New Roman" w:hAnsi="Times New Roman"/>
          <w:color w:val="000000" w:themeColor="text1"/>
          <w:sz w:val="24"/>
        </w:rPr>
        <w:t xml:space="preserve"> и имеющей положительное заключение экспертизы проектной документацией на строительство Объектов, в срок не позднее Плановой даты ввода участка </w:t>
      </w:r>
      <w:r w:rsidR="001F2782" w:rsidRPr="00BC065A">
        <w:rPr>
          <w:rFonts w:ascii="Times New Roman" w:hAnsi="Times New Roman"/>
          <w:color w:val="000000" w:themeColor="text1"/>
          <w:sz w:val="24"/>
          <w:lang w:bidi="ru-RU"/>
        </w:rPr>
        <w:t>Автомобильной дороги М-12</w:t>
      </w:r>
      <w:r w:rsidRPr="00BC065A">
        <w:rPr>
          <w:rFonts w:ascii="Times New Roman" w:hAnsi="Times New Roman"/>
          <w:color w:val="000000" w:themeColor="text1"/>
          <w:sz w:val="24"/>
        </w:rPr>
        <w:t xml:space="preserve">, указанной в пункте 1.8 Договора или (в зависимости от того, какая дата наступит ранее), не </w:t>
      </w:r>
      <w:r w:rsidRPr="009F0603">
        <w:rPr>
          <w:rFonts w:ascii="Times New Roman" w:hAnsi="Times New Roman"/>
          <w:color w:val="000000" w:themeColor="text1"/>
          <w:sz w:val="24"/>
        </w:rPr>
        <w:t xml:space="preserve">позднее чем через </w:t>
      </w:r>
      <w:r w:rsidR="009F0603" w:rsidRPr="009F0603">
        <w:rPr>
          <w:rFonts w:ascii="Times New Roman" w:hAnsi="Times New Roman"/>
          <w:color w:val="000000" w:themeColor="text1"/>
          <w:sz w:val="24"/>
        </w:rPr>
        <w:t>730</w:t>
      </w:r>
      <w:r w:rsidR="001F2782" w:rsidRPr="009F0603">
        <w:rPr>
          <w:rFonts w:ascii="Times New Roman" w:hAnsi="Times New Roman"/>
          <w:color w:val="000000" w:themeColor="text1"/>
          <w:sz w:val="24"/>
        </w:rPr>
        <w:t xml:space="preserve"> (</w:t>
      </w:r>
      <w:r w:rsidR="009F0603" w:rsidRPr="009F0603">
        <w:rPr>
          <w:rFonts w:ascii="Times New Roman" w:hAnsi="Times New Roman"/>
          <w:color w:val="000000" w:themeColor="text1"/>
          <w:sz w:val="24"/>
        </w:rPr>
        <w:t>семьсот тридцать</w:t>
      </w:r>
      <w:r w:rsidR="001F2782" w:rsidRPr="009F0603">
        <w:rPr>
          <w:rFonts w:ascii="Times New Roman" w:hAnsi="Times New Roman"/>
          <w:color w:val="000000" w:themeColor="text1"/>
          <w:sz w:val="24"/>
        </w:rPr>
        <w:t>)</w:t>
      </w:r>
      <w:r w:rsidR="001F2782" w:rsidRPr="00BC065A">
        <w:rPr>
          <w:rFonts w:ascii="Times New Roman" w:hAnsi="Times New Roman"/>
          <w:color w:val="000000" w:themeColor="text1"/>
          <w:sz w:val="24"/>
        </w:rPr>
        <w:t xml:space="preserve"> </w:t>
      </w:r>
      <w:r w:rsidRPr="00BC065A">
        <w:rPr>
          <w:rFonts w:ascii="Times New Roman" w:hAnsi="Times New Roman"/>
          <w:color w:val="000000" w:themeColor="text1"/>
          <w:sz w:val="24"/>
        </w:rPr>
        <w:t xml:space="preserve">календарных дней с даты заключения Договора, за исключением случаев, предусмотренных пунктом 6.4.2.30 Договора. В целях исполнения срока, предусмотренного настоящим пунктом, обеспечить начало строительных работ в срок не позднее </w:t>
      </w:r>
      <w:r w:rsidR="00827AE4">
        <w:rPr>
          <w:rFonts w:ascii="Times New Roman" w:hAnsi="Times New Roman"/>
          <w:color w:val="000000" w:themeColor="text1"/>
          <w:sz w:val="24"/>
        </w:rPr>
        <w:t>4</w:t>
      </w:r>
      <w:r w:rsidR="00827AE4" w:rsidRPr="00BC065A">
        <w:rPr>
          <w:rFonts w:ascii="Times New Roman" w:hAnsi="Times New Roman"/>
          <w:color w:val="000000" w:themeColor="text1"/>
          <w:sz w:val="24"/>
        </w:rPr>
        <w:t xml:space="preserve">00 </w:t>
      </w:r>
      <w:r w:rsidRPr="00BC065A">
        <w:rPr>
          <w:rFonts w:ascii="Times New Roman" w:hAnsi="Times New Roman"/>
          <w:color w:val="000000" w:themeColor="text1"/>
          <w:sz w:val="24"/>
        </w:rPr>
        <w:t>(</w:t>
      </w:r>
      <w:r w:rsidR="00827AE4">
        <w:rPr>
          <w:rFonts w:ascii="Times New Roman" w:hAnsi="Times New Roman"/>
          <w:color w:val="000000" w:themeColor="text1"/>
          <w:sz w:val="24"/>
        </w:rPr>
        <w:t>четырехсот</w:t>
      </w:r>
      <w:r w:rsidRPr="00BC065A">
        <w:rPr>
          <w:rFonts w:ascii="Times New Roman" w:hAnsi="Times New Roman"/>
          <w:color w:val="000000" w:themeColor="text1"/>
          <w:sz w:val="24"/>
        </w:rPr>
        <w:t>) календарных дней с даты подписания Договора.»</w:t>
      </w:r>
      <w:r w:rsidR="009727BB" w:rsidRPr="00BC065A">
        <w:rPr>
          <w:rFonts w:ascii="Times New Roman" w:hAnsi="Times New Roman"/>
          <w:color w:val="000000" w:themeColor="text1"/>
          <w:sz w:val="24"/>
          <w:szCs w:val="24"/>
        </w:rPr>
        <w:t>.</w:t>
      </w:r>
      <w:bookmarkEnd w:id="48"/>
    </w:p>
    <w:p w:rsidR="001F2782" w:rsidRPr="00BC065A" w:rsidRDefault="001F2782" w:rsidP="00A0029B">
      <w:pPr>
        <w:pStyle w:val="aff0"/>
        <w:numPr>
          <w:ilvl w:val="3"/>
          <w:numId w:val="38"/>
        </w:numPr>
        <w:spacing w:after="0" w:line="240" w:lineRule="auto"/>
        <w:ind w:left="0" w:firstLine="709"/>
        <w:jc w:val="both"/>
        <w:rPr>
          <w:rFonts w:ascii="Times New Roman" w:hAnsi="Times New Roman"/>
          <w:color w:val="000000" w:themeColor="text1"/>
          <w:sz w:val="24"/>
          <w:szCs w:val="24"/>
        </w:rPr>
      </w:pPr>
      <w:r w:rsidRPr="00BC065A">
        <w:rPr>
          <w:rFonts w:ascii="Times New Roman" w:hAnsi="Times New Roman"/>
          <w:color w:val="000000" w:themeColor="text1"/>
          <w:sz w:val="24"/>
          <w:szCs w:val="24"/>
        </w:rPr>
        <w:t>Обеспечить электрификацию Объектов (Недвижимого имущества) путем заключения договора с сетевой (</w:t>
      </w:r>
      <w:proofErr w:type="spellStart"/>
      <w:r w:rsidRPr="00BC065A">
        <w:rPr>
          <w:rFonts w:ascii="Times New Roman" w:hAnsi="Times New Roman"/>
          <w:color w:val="000000" w:themeColor="text1"/>
          <w:sz w:val="24"/>
          <w:szCs w:val="24"/>
        </w:rPr>
        <w:t>энергоснабжающей</w:t>
      </w:r>
      <w:proofErr w:type="spellEnd"/>
      <w:r w:rsidRPr="00BC065A">
        <w:rPr>
          <w:rFonts w:ascii="Times New Roman" w:hAnsi="Times New Roman"/>
          <w:color w:val="000000" w:themeColor="text1"/>
          <w:sz w:val="24"/>
          <w:szCs w:val="24"/>
        </w:rPr>
        <w:t xml:space="preserve">) организацией на технологическое присоединение энергопринимающих устройств </w:t>
      </w:r>
      <w:r w:rsidRPr="00BC065A">
        <w:rPr>
          <w:rFonts w:ascii="Times New Roman" w:hAnsi="Times New Roman"/>
          <w:i/>
          <w:color w:val="000000" w:themeColor="text1"/>
          <w:sz w:val="24"/>
          <w:szCs w:val="24"/>
        </w:rPr>
        <w:t>Субарендатора</w:t>
      </w:r>
      <w:r w:rsidRPr="00BC065A">
        <w:rPr>
          <w:rFonts w:ascii="Times New Roman" w:hAnsi="Times New Roman"/>
          <w:color w:val="000000" w:themeColor="text1"/>
          <w:sz w:val="24"/>
          <w:szCs w:val="24"/>
        </w:rPr>
        <w:t>, а также иных объектов МФЗ к объектам электросетевого хозяйства сетевой (</w:t>
      </w:r>
      <w:proofErr w:type="spellStart"/>
      <w:r w:rsidRPr="00BC065A">
        <w:rPr>
          <w:rFonts w:ascii="Times New Roman" w:hAnsi="Times New Roman"/>
          <w:color w:val="000000" w:themeColor="text1"/>
          <w:sz w:val="24"/>
          <w:szCs w:val="24"/>
        </w:rPr>
        <w:t>энергоснабжающей</w:t>
      </w:r>
      <w:proofErr w:type="spellEnd"/>
      <w:r w:rsidRPr="00BC065A">
        <w:rPr>
          <w:rFonts w:ascii="Times New Roman" w:hAnsi="Times New Roman"/>
          <w:color w:val="000000" w:themeColor="text1"/>
          <w:sz w:val="24"/>
          <w:szCs w:val="24"/>
        </w:rPr>
        <w:t>) организации и выполнения соответствующего комплекса строительных работ. Мощность может быть увеличена с учетом проектного расчета потребления электроэнергии на нужды наружного освещения территории, Недвижимого имущества, установки электрозарядных устройств для автомобилей на электрической тяге.</w:t>
      </w:r>
    </w:p>
    <w:p w:rsidR="006929B8" w:rsidRPr="00BC065A" w:rsidRDefault="006929B8" w:rsidP="00A0029B">
      <w:pPr>
        <w:pStyle w:val="aff0"/>
        <w:numPr>
          <w:ilvl w:val="3"/>
          <w:numId w:val="38"/>
        </w:numPr>
        <w:spacing w:after="0" w:line="240" w:lineRule="auto"/>
        <w:ind w:left="0" w:firstLine="709"/>
        <w:jc w:val="both"/>
        <w:rPr>
          <w:rFonts w:ascii="Times New Roman" w:hAnsi="Times New Roman"/>
          <w:color w:val="000000" w:themeColor="text1"/>
          <w:sz w:val="24"/>
          <w:szCs w:val="24"/>
        </w:rPr>
      </w:pPr>
      <w:r w:rsidRPr="00BC065A">
        <w:rPr>
          <w:rFonts w:ascii="Times New Roman" w:hAnsi="Times New Roman"/>
          <w:color w:val="000000" w:themeColor="text1"/>
          <w:sz w:val="24"/>
          <w:szCs w:val="24"/>
        </w:rPr>
        <w:t>В случае необходимости нарушения целостности конструктивных элементов</w:t>
      </w:r>
      <w:r w:rsidR="0004396F" w:rsidRPr="00BC065A">
        <w:rPr>
          <w:rFonts w:ascii="Times New Roman" w:hAnsi="Times New Roman"/>
          <w:color w:val="000000" w:themeColor="text1"/>
          <w:sz w:val="24"/>
          <w:szCs w:val="24"/>
        </w:rPr>
        <w:t>,</w:t>
      </w:r>
      <w:r w:rsidRPr="00BC065A">
        <w:rPr>
          <w:rFonts w:ascii="Times New Roman" w:hAnsi="Times New Roman"/>
          <w:color w:val="000000" w:themeColor="text1"/>
          <w:sz w:val="24"/>
          <w:szCs w:val="24"/>
        </w:rPr>
        <w:t xml:space="preserve"> </w:t>
      </w:r>
      <w:r w:rsidR="0004396F" w:rsidRPr="00BC065A">
        <w:rPr>
          <w:rFonts w:ascii="Times New Roman" w:hAnsi="Times New Roman"/>
          <w:color w:val="000000" w:themeColor="text1"/>
          <w:sz w:val="24"/>
          <w:szCs w:val="24"/>
        </w:rPr>
        <w:t xml:space="preserve">инженерных сетей, оборудования </w:t>
      </w:r>
      <w:r w:rsidRPr="00BC065A">
        <w:rPr>
          <w:rFonts w:ascii="Times New Roman" w:hAnsi="Times New Roman"/>
          <w:color w:val="000000" w:themeColor="text1"/>
          <w:sz w:val="24"/>
          <w:szCs w:val="24"/>
        </w:rPr>
        <w:t>Автомобильной дороги (в том числе Площадки отдыха)</w:t>
      </w:r>
      <w:r w:rsidR="0004396F" w:rsidRPr="00BC065A">
        <w:rPr>
          <w:rFonts w:ascii="Times New Roman" w:hAnsi="Times New Roman"/>
          <w:color w:val="000000" w:themeColor="text1"/>
          <w:sz w:val="24"/>
          <w:szCs w:val="24"/>
        </w:rPr>
        <w:t xml:space="preserve">, обеспечить за свой счет и по согласованию с </w:t>
      </w:r>
      <w:r w:rsidR="0004396F" w:rsidRPr="00BC065A">
        <w:rPr>
          <w:rFonts w:ascii="Times New Roman" w:hAnsi="Times New Roman"/>
          <w:i/>
          <w:color w:val="000000" w:themeColor="text1"/>
          <w:sz w:val="24"/>
          <w:szCs w:val="24"/>
        </w:rPr>
        <w:t>Арендатором</w:t>
      </w:r>
      <w:r w:rsidR="0004396F" w:rsidRPr="00BC065A">
        <w:rPr>
          <w:rFonts w:ascii="Times New Roman" w:hAnsi="Times New Roman"/>
          <w:color w:val="000000" w:themeColor="text1"/>
          <w:sz w:val="24"/>
          <w:szCs w:val="24"/>
        </w:rPr>
        <w:t xml:space="preserve"> выполнение полного комплекса работ и мероприятий, направленных на возмещение (в натуральной форме) ущерба, причинённого таким нарушением.</w:t>
      </w:r>
      <w:r w:rsidRPr="00BC065A">
        <w:rPr>
          <w:rFonts w:ascii="Times New Roman" w:hAnsi="Times New Roman"/>
          <w:color w:val="000000" w:themeColor="text1"/>
          <w:sz w:val="24"/>
          <w:szCs w:val="24"/>
        </w:rPr>
        <w:t xml:space="preserve"> </w:t>
      </w:r>
    </w:p>
    <w:p w:rsidR="005E1A81" w:rsidRPr="00BC065A" w:rsidRDefault="009B2947" w:rsidP="00A0029B">
      <w:pPr>
        <w:pStyle w:val="aff0"/>
        <w:numPr>
          <w:ilvl w:val="3"/>
          <w:numId w:val="38"/>
        </w:numPr>
        <w:spacing w:after="0" w:line="240" w:lineRule="auto"/>
        <w:ind w:left="0" w:firstLine="709"/>
        <w:jc w:val="both"/>
        <w:rPr>
          <w:rFonts w:ascii="Times New Roman" w:hAnsi="Times New Roman"/>
          <w:color w:val="000000" w:themeColor="text1"/>
          <w:sz w:val="24"/>
          <w:szCs w:val="24"/>
        </w:rPr>
      </w:pPr>
      <w:r w:rsidRPr="00BC065A">
        <w:rPr>
          <w:rFonts w:ascii="Times New Roman" w:hAnsi="Times New Roman"/>
          <w:color w:val="000000" w:themeColor="text1"/>
          <w:sz w:val="24"/>
          <w:szCs w:val="24"/>
        </w:rPr>
        <w:t>З</w:t>
      </w:r>
      <w:r w:rsidRPr="00BC065A">
        <w:rPr>
          <w:rFonts w:ascii="Times New Roman" w:eastAsia="Times New Roman" w:hAnsi="Times New Roman"/>
          <w:color w:val="000000" w:themeColor="text1"/>
          <w:sz w:val="24"/>
          <w:szCs w:val="24"/>
          <w:lang w:eastAsia="ru-RU"/>
        </w:rPr>
        <w:t xml:space="preserve">аключить с </w:t>
      </w:r>
      <w:r w:rsidRPr="00BC065A">
        <w:rPr>
          <w:rFonts w:ascii="Times New Roman" w:eastAsia="Times New Roman" w:hAnsi="Times New Roman"/>
          <w:i/>
          <w:color w:val="000000" w:themeColor="text1"/>
          <w:sz w:val="24"/>
          <w:szCs w:val="24"/>
          <w:lang w:eastAsia="ru-RU"/>
        </w:rPr>
        <w:t>Арендатором</w:t>
      </w:r>
      <w:r w:rsidRPr="00BC065A">
        <w:rPr>
          <w:rFonts w:ascii="Times New Roman" w:eastAsia="Times New Roman" w:hAnsi="Times New Roman"/>
          <w:color w:val="000000" w:themeColor="text1"/>
          <w:sz w:val="24"/>
          <w:szCs w:val="24"/>
          <w:lang w:eastAsia="ru-RU"/>
        </w:rPr>
        <w:t xml:space="preserve"> соглашение об установлении </w:t>
      </w:r>
      <w:r w:rsidRPr="00BC065A">
        <w:rPr>
          <w:rFonts w:ascii="Times New Roman" w:hAnsi="Times New Roman"/>
          <w:color w:val="000000" w:themeColor="text1"/>
          <w:sz w:val="24"/>
        </w:rPr>
        <w:t>безвозмездного сервитута</w:t>
      </w:r>
      <w:r w:rsidRPr="00BC065A">
        <w:rPr>
          <w:rFonts w:ascii="Times New Roman" w:eastAsia="Times New Roman" w:hAnsi="Times New Roman"/>
          <w:color w:val="000000" w:themeColor="text1"/>
          <w:sz w:val="24"/>
          <w:szCs w:val="24"/>
          <w:lang w:eastAsia="ru-RU"/>
        </w:rPr>
        <w:t xml:space="preserve"> на Недвижимое имущество в целях обеспечения для </w:t>
      </w:r>
      <w:r w:rsidRPr="00BC065A">
        <w:rPr>
          <w:rFonts w:ascii="Times New Roman" w:eastAsia="Times New Roman" w:hAnsi="Times New Roman"/>
          <w:i/>
          <w:color w:val="000000" w:themeColor="text1"/>
          <w:sz w:val="24"/>
          <w:szCs w:val="24"/>
          <w:lang w:eastAsia="ru-RU"/>
        </w:rPr>
        <w:t>Арендатора</w:t>
      </w:r>
      <w:r w:rsidRPr="00BC065A">
        <w:rPr>
          <w:rFonts w:ascii="Times New Roman" w:eastAsia="Times New Roman" w:hAnsi="Times New Roman"/>
          <w:color w:val="000000" w:themeColor="text1"/>
          <w:sz w:val="24"/>
          <w:szCs w:val="24"/>
          <w:lang w:eastAsia="ru-RU"/>
        </w:rPr>
        <w:t xml:space="preserve"> и третьих лиц права прохода и проезда к смежным земельным участкам или их частям, включенным </w:t>
      </w:r>
      <w:r w:rsidRPr="00BC065A">
        <w:rPr>
          <w:rFonts w:ascii="Times New Roman" w:hAnsi="Times New Roman"/>
          <w:i/>
          <w:color w:val="000000" w:themeColor="text1"/>
          <w:sz w:val="24"/>
        </w:rPr>
        <w:t>Арендатором</w:t>
      </w:r>
      <w:r w:rsidRPr="00BC065A">
        <w:rPr>
          <w:rFonts w:ascii="Times New Roman" w:eastAsia="Times New Roman" w:hAnsi="Times New Roman"/>
          <w:color w:val="000000" w:themeColor="text1"/>
          <w:sz w:val="24"/>
          <w:szCs w:val="24"/>
          <w:lang w:eastAsia="ru-RU"/>
        </w:rPr>
        <w:t xml:space="preserve"> в состав МФЗ, строительства и эксплуатации инженерных сетей, оборудования, Площадки отдыха</w:t>
      </w:r>
      <w:r w:rsidR="00A07317" w:rsidRPr="00BC065A">
        <w:rPr>
          <w:rFonts w:ascii="Times New Roman" w:eastAsia="Times New Roman" w:hAnsi="Times New Roman"/>
          <w:color w:val="000000" w:themeColor="text1"/>
          <w:sz w:val="24"/>
          <w:szCs w:val="24"/>
          <w:lang w:eastAsia="ru-RU"/>
        </w:rPr>
        <w:t>.</w:t>
      </w:r>
    </w:p>
    <w:p w:rsidR="00746527" w:rsidRPr="00BC065A" w:rsidRDefault="00746527" w:rsidP="00A0029B">
      <w:pPr>
        <w:pStyle w:val="aff0"/>
        <w:numPr>
          <w:ilvl w:val="3"/>
          <w:numId w:val="38"/>
        </w:numPr>
        <w:spacing w:after="0" w:line="240" w:lineRule="auto"/>
        <w:ind w:left="0" w:firstLine="709"/>
        <w:jc w:val="both"/>
        <w:rPr>
          <w:rFonts w:ascii="Times New Roman" w:hAnsi="Times New Roman"/>
          <w:color w:val="000000" w:themeColor="text1"/>
          <w:sz w:val="24"/>
          <w:szCs w:val="24"/>
        </w:rPr>
      </w:pPr>
      <w:r w:rsidRPr="00BC065A">
        <w:rPr>
          <w:rFonts w:ascii="Times New Roman" w:hAnsi="Times New Roman"/>
          <w:color w:val="000000" w:themeColor="text1"/>
          <w:sz w:val="24"/>
          <w:szCs w:val="24"/>
        </w:rPr>
        <w:t xml:space="preserve">В случае необходимости, заключить с третьими лицами, </w:t>
      </w:r>
      <w:r w:rsidR="009543AC" w:rsidRPr="00BC065A">
        <w:rPr>
          <w:rFonts w:ascii="Times New Roman" w:hAnsi="Times New Roman"/>
          <w:color w:val="000000" w:themeColor="text1"/>
          <w:sz w:val="24"/>
          <w:szCs w:val="24"/>
        </w:rPr>
        <w:t>являющимися субарендаторами земельных участков и/или частей земельных участков в составе МФЗ</w:t>
      </w:r>
      <w:r w:rsidRPr="00BC065A">
        <w:rPr>
          <w:rFonts w:ascii="Times New Roman" w:hAnsi="Times New Roman"/>
          <w:color w:val="000000" w:themeColor="text1"/>
          <w:sz w:val="24"/>
          <w:szCs w:val="24"/>
        </w:rPr>
        <w:t xml:space="preserve">, договоры о регулировании взаимодействия в рамках территории МФЗ в части эксплуатации, совместного использования инженерных сетей и коммуникаций, обеспечения работы МФЗ на период строительства зданий, сооружений, сетевого хозяйства и инженерных сооружений и </w:t>
      </w:r>
      <w:r w:rsidR="00D231DE" w:rsidRPr="00BC065A">
        <w:rPr>
          <w:rFonts w:ascii="Times New Roman" w:hAnsi="Times New Roman"/>
          <w:color w:val="000000" w:themeColor="text1"/>
          <w:sz w:val="24"/>
          <w:szCs w:val="24"/>
        </w:rPr>
        <w:t>иных</w:t>
      </w:r>
      <w:r w:rsidRPr="00BC065A">
        <w:rPr>
          <w:rFonts w:ascii="Times New Roman" w:hAnsi="Times New Roman"/>
          <w:color w:val="000000" w:themeColor="text1"/>
          <w:sz w:val="24"/>
          <w:szCs w:val="24"/>
        </w:rPr>
        <w:t xml:space="preserve"> вопросов, направленных на обеспечение бесперебойного и качественного функционирования </w:t>
      </w:r>
      <w:r w:rsidR="00D231DE" w:rsidRPr="00BC065A">
        <w:rPr>
          <w:rFonts w:ascii="Times New Roman" w:hAnsi="Times New Roman"/>
          <w:color w:val="000000" w:themeColor="text1"/>
          <w:sz w:val="24"/>
          <w:szCs w:val="24"/>
        </w:rPr>
        <w:t>МФЗ</w:t>
      </w:r>
      <w:r w:rsidRPr="00BC065A">
        <w:rPr>
          <w:rFonts w:ascii="Times New Roman" w:hAnsi="Times New Roman"/>
          <w:color w:val="000000" w:themeColor="text1"/>
          <w:sz w:val="24"/>
          <w:szCs w:val="24"/>
        </w:rPr>
        <w:t xml:space="preserve">. </w:t>
      </w:r>
      <w:r w:rsidR="005705CD" w:rsidRPr="00BC065A">
        <w:rPr>
          <w:rFonts w:ascii="Times New Roman" w:hAnsi="Times New Roman"/>
          <w:color w:val="000000" w:themeColor="text1"/>
          <w:sz w:val="24"/>
          <w:szCs w:val="24"/>
        </w:rPr>
        <w:t>При этом, предоставление права подключения к системе водоснабжения ВЗУ третьим лицам, осуществляющим деятельность на территории МФЗ</w:t>
      </w:r>
      <w:r w:rsidR="00BD5BF1" w:rsidRPr="00BC065A">
        <w:rPr>
          <w:rFonts w:ascii="Times New Roman" w:hAnsi="Times New Roman"/>
          <w:color w:val="000000" w:themeColor="text1"/>
          <w:sz w:val="24"/>
          <w:szCs w:val="24"/>
        </w:rPr>
        <w:t>,</w:t>
      </w:r>
      <w:r w:rsidR="005705CD" w:rsidRPr="00BC065A">
        <w:rPr>
          <w:rFonts w:ascii="Times New Roman" w:hAnsi="Times New Roman"/>
          <w:color w:val="000000" w:themeColor="text1"/>
          <w:sz w:val="24"/>
          <w:szCs w:val="24"/>
        </w:rPr>
        <w:t xml:space="preserve"> реализуется </w:t>
      </w:r>
      <w:r w:rsidR="005705CD" w:rsidRPr="00BC065A">
        <w:rPr>
          <w:rFonts w:ascii="Times New Roman" w:hAnsi="Times New Roman"/>
          <w:i/>
          <w:color w:val="000000" w:themeColor="text1"/>
          <w:sz w:val="24"/>
          <w:szCs w:val="24"/>
        </w:rPr>
        <w:t>Субарендатором</w:t>
      </w:r>
      <w:r w:rsidR="005705CD" w:rsidRPr="00BC065A">
        <w:rPr>
          <w:rFonts w:ascii="Times New Roman" w:hAnsi="Times New Roman"/>
          <w:color w:val="000000" w:themeColor="text1"/>
          <w:sz w:val="24"/>
          <w:szCs w:val="24"/>
        </w:rPr>
        <w:t xml:space="preserve"> на условиях компенсации затрат на функционирование ВЗУ и оборудования водоснабжения, или без таковой на решение </w:t>
      </w:r>
      <w:r w:rsidR="005705CD" w:rsidRPr="00BC065A">
        <w:rPr>
          <w:rFonts w:ascii="Times New Roman" w:hAnsi="Times New Roman"/>
          <w:i/>
          <w:color w:val="000000" w:themeColor="text1"/>
          <w:sz w:val="24"/>
          <w:szCs w:val="24"/>
        </w:rPr>
        <w:t>Субарендатора</w:t>
      </w:r>
      <w:r w:rsidR="00BD5BF1" w:rsidRPr="00BC065A">
        <w:rPr>
          <w:rFonts w:ascii="Times New Roman" w:hAnsi="Times New Roman"/>
          <w:i/>
          <w:color w:val="000000" w:themeColor="text1"/>
          <w:sz w:val="24"/>
          <w:szCs w:val="24"/>
        </w:rPr>
        <w:t>,</w:t>
      </w:r>
      <w:r w:rsidR="005705CD" w:rsidRPr="00BC065A">
        <w:rPr>
          <w:rFonts w:ascii="Times New Roman" w:hAnsi="Times New Roman"/>
          <w:i/>
          <w:color w:val="000000" w:themeColor="text1"/>
          <w:sz w:val="24"/>
          <w:szCs w:val="24"/>
        </w:rPr>
        <w:t xml:space="preserve"> </w:t>
      </w:r>
      <w:r w:rsidR="005705CD" w:rsidRPr="00BC065A">
        <w:rPr>
          <w:rFonts w:ascii="Times New Roman" w:hAnsi="Times New Roman"/>
          <w:color w:val="000000" w:themeColor="text1"/>
          <w:sz w:val="24"/>
          <w:szCs w:val="24"/>
        </w:rPr>
        <w:t>но</w:t>
      </w:r>
      <w:r w:rsidR="005705CD" w:rsidRPr="00BC065A">
        <w:rPr>
          <w:rFonts w:ascii="Times New Roman" w:hAnsi="Times New Roman"/>
          <w:i/>
          <w:color w:val="000000" w:themeColor="text1"/>
          <w:sz w:val="24"/>
          <w:szCs w:val="24"/>
        </w:rPr>
        <w:t xml:space="preserve"> </w:t>
      </w:r>
      <w:r w:rsidR="005705CD" w:rsidRPr="00BC065A">
        <w:rPr>
          <w:rFonts w:ascii="Times New Roman" w:hAnsi="Times New Roman"/>
          <w:color w:val="000000" w:themeColor="text1"/>
          <w:sz w:val="24"/>
          <w:szCs w:val="24"/>
        </w:rPr>
        <w:t xml:space="preserve">без отнесения затрат на указанных лиц, понесенных </w:t>
      </w:r>
      <w:r w:rsidR="005705CD" w:rsidRPr="00BC065A">
        <w:rPr>
          <w:rFonts w:ascii="Times New Roman" w:hAnsi="Times New Roman"/>
          <w:i/>
          <w:color w:val="000000" w:themeColor="text1"/>
          <w:sz w:val="24"/>
          <w:szCs w:val="24"/>
        </w:rPr>
        <w:t xml:space="preserve">Субарендатором </w:t>
      </w:r>
      <w:r w:rsidR="005705CD" w:rsidRPr="00BC065A">
        <w:rPr>
          <w:rFonts w:ascii="Times New Roman" w:hAnsi="Times New Roman"/>
          <w:color w:val="000000" w:themeColor="text1"/>
          <w:sz w:val="24"/>
          <w:szCs w:val="24"/>
        </w:rPr>
        <w:t>на строительство и монтаж ВЗУ.</w:t>
      </w:r>
    </w:p>
    <w:p w:rsidR="002B6A60" w:rsidRPr="00BC065A" w:rsidRDefault="002B6A60" w:rsidP="00A0029B">
      <w:pPr>
        <w:pStyle w:val="aff0"/>
        <w:numPr>
          <w:ilvl w:val="3"/>
          <w:numId w:val="38"/>
        </w:numPr>
        <w:spacing w:after="0" w:line="240" w:lineRule="auto"/>
        <w:ind w:left="0" w:firstLine="709"/>
        <w:jc w:val="both"/>
        <w:rPr>
          <w:rFonts w:ascii="Times New Roman" w:hAnsi="Times New Roman"/>
          <w:color w:val="000000" w:themeColor="text1"/>
          <w:sz w:val="24"/>
          <w:szCs w:val="24"/>
        </w:rPr>
      </w:pPr>
      <w:r w:rsidRPr="00BC065A">
        <w:rPr>
          <w:rFonts w:ascii="Times New Roman" w:hAnsi="Times New Roman"/>
          <w:color w:val="000000" w:themeColor="text1"/>
          <w:sz w:val="24"/>
          <w:szCs w:val="24"/>
        </w:rPr>
        <w:t xml:space="preserve">В срок не позднее 20 (двадцати) рабочих дней с момента получения запроса от третьих лиц, осуществляющих деятельность на территории МФЗ, в случае письменного согласия </w:t>
      </w:r>
      <w:r w:rsidRPr="00BC065A">
        <w:rPr>
          <w:rFonts w:ascii="Times New Roman" w:hAnsi="Times New Roman"/>
          <w:i/>
          <w:color w:val="000000" w:themeColor="text1"/>
          <w:sz w:val="24"/>
          <w:szCs w:val="24"/>
        </w:rPr>
        <w:t>Арендатора</w:t>
      </w:r>
      <w:r w:rsidRPr="00BC065A">
        <w:rPr>
          <w:rFonts w:ascii="Times New Roman" w:hAnsi="Times New Roman"/>
          <w:color w:val="000000" w:themeColor="text1"/>
          <w:sz w:val="24"/>
          <w:szCs w:val="24"/>
        </w:rPr>
        <w:t xml:space="preserve">, согласовать размещение информационной стелы и(или) информационного указателя такого третьего лица на Недвижимом имуществе (или направить обоснованные замечания), а также заключить соглашение об установлении сервитута в целях размещения информационной стелы и (или) информационного указателя. Схемы размещения информационных указателей, стел и иных информационных носителей на территории МФЗ должны быть согласованы с </w:t>
      </w:r>
      <w:r w:rsidRPr="00BC065A">
        <w:rPr>
          <w:rFonts w:ascii="Times New Roman" w:hAnsi="Times New Roman"/>
          <w:i/>
          <w:color w:val="000000" w:themeColor="text1"/>
          <w:sz w:val="24"/>
          <w:szCs w:val="24"/>
        </w:rPr>
        <w:t>Арендатором</w:t>
      </w:r>
      <w:r w:rsidRPr="00BC065A">
        <w:rPr>
          <w:rFonts w:ascii="Times New Roman" w:hAnsi="Times New Roman"/>
          <w:color w:val="000000" w:themeColor="text1"/>
          <w:sz w:val="24"/>
          <w:szCs w:val="24"/>
        </w:rPr>
        <w:t xml:space="preserve">. </w:t>
      </w:r>
    </w:p>
    <w:p w:rsidR="00BB36DA" w:rsidRPr="00BC065A" w:rsidRDefault="00BB36DA" w:rsidP="00A0029B">
      <w:pPr>
        <w:pStyle w:val="aff0"/>
        <w:numPr>
          <w:ilvl w:val="3"/>
          <w:numId w:val="38"/>
        </w:numPr>
        <w:spacing w:after="0" w:line="240" w:lineRule="auto"/>
        <w:ind w:left="0" w:firstLine="709"/>
        <w:jc w:val="both"/>
        <w:rPr>
          <w:rFonts w:ascii="Times New Roman" w:hAnsi="Times New Roman"/>
          <w:color w:val="000000" w:themeColor="text1"/>
          <w:sz w:val="24"/>
          <w:szCs w:val="24"/>
        </w:rPr>
      </w:pPr>
      <w:r w:rsidRPr="00BC065A">
        <w:rPr>
          <w:rFonts w:ascii="Times New Roman" w:hAnsi="Times New Roman"/>
          <w:color w:val="000000" w:themeColor="text1"/>
          <w:sz w:val="24"/>
          <w:szCs w:val="24"/>
        </w:rPr>
        <w:t xml:space="preserve">В срок не позднее 20 (двадцати) рабочих дней с </w:t>
      </w:r>
      <w:r w:rsidR="00FF48A5" w:rsidRPr="00BC065A">
        <w:rPr>
          <w:rFonts w:ascii="Times New Roman" w:hAnsi="Times New Roman"/>
          <w:color w:val="000000" w:themeColor="text1"/>
          <w:sz w:val="24"/>
          <w:szCs w:val="24"/>
        </w:rPr>
        <w:t xml:space="preserve">даты </w:t>
      </w:r>
      <w:r w:rsidRPr="00BC065A">
        <w:rPr>
          <w:rFonts w:ascii="Times New Roman" w:hAnsi="Times New Roman"/>
          <w:color w:val="000000" w:themeColor="text1"/>
          <w:sz w:val="24"/>
          <w:szCs w:val="24"/>
        </w:rPr>
        <w:t xml:space="preserve">получения запроса от </w:t>
      </w:r>
      <w:r w:rsidRPr="00BC065A">
        <w:rPr>
          <w:rFonts w:ascii="Times New Roman" w:hAnsi="Times New Roman"/>
          <w:i/>
          <w:color w:val="000000" w:themeColor="text1"/>
          <w:sz w:val="24"/>
          <w:szCs w:val="24"/>
        </w:rPr>
        <w:t>Арендатора</w:t>
      </w:r>
      <w:r w:rsidRPr="00BC065A">
        <w:rPr>
          <w:rFonts w:ascii="Times New Roman" w:hAnsi="Times New Roman"/>
          <w:color w:val="000000" w:themeColor="text1"/>
          <w:sz w:val="24"/>
          <w:szCs w:val="24"/>
        </w:rPr>
        <w:t xml:space="preserve"> и (или) дочерних или зависимых обществ </w:t>
      </w:r>
      <w:r w:rsidRPr="00BC065A">
        <w:rPr>
          <w:rFonts w:ascii="Times New Roman" w:hAnsi="Times New Roman"/>
          <w:i/>
          <w:color w:val="000000" w:themeColor="text1"/>
          <w:sz w:val="24"/>
          <w:szCs w:val="24"/>
        </w:rPr>
        <w:t>Арендатора</w:t>
      </w:r>
      <w:r w:rsidRPr="00BC065A">
        <w:rPr>
          <w:rFonts w:ascii="Times New Roman" w:hAnsi="Times New Roman"/>
          <w:color w:val="000000" w:themeColor="text1"/>
          <w:sz w:val="24"/>
          <w:szCs w:val="24"/>
        </w:rPr>
        <w:t xml:space="preserve"> согласовать размещение информационной стелы и (или) информационного указателя</w:t>
      </w:r>
      <w:r w:rsidR="009543AC" w:rsidRPr="00BC065A">
        <w:rPr>
          <w:rFonts w:ascii="Times New Roman" w:hAnsi="Times New Roman"/>
          <w:color w:val="000000" w:themeColor="text1"/>
          <w:sz w:val="24"/>
          <w:szCs w:val="24"/>
        </w:rPr>
        <w:t>/носителя</w:t>
      </w:r>
      <w:r w:rsidRPr="00BC065A">
        <w:rPr>
          <w:rFonts w:ascii="Times New Roman" w:hAnsi="Times New Roman"/>
          <w:color w:val="000000" w:themeColor="text1"/>
          <w:sz w:val="24"/>
          <w:szCs w:val="24"/>
        </w:rPr>
        <w:t xml:space="preserve">, а также в срок не позднее 30 (тридцати) календарных дней с </w:t>
      </w:r>
      <w:r w:rsidR="00FF48A5" w:rsidRPr="00BC065A">
        <w:rPr>
          <w:rFonts w:ascii="Times New Roman" w:hAnsi="Times New Roman"/>
          <w:color w:val="000000" w:themeColor="text1"/>
          <w:sz w:val="24"/>
          <w:szCs w:val="24"/>
        </w:rPr>
        <w:t xml:space="preserve">даты </w:t>
      </w:r>
      <w:r w:rsidRPr="00BC065A">
        <w:rPr>
          <w:rFonts w:ascii="Times New Roman" w:hAnsi="Times New Roman"/>
          <w:color w:val="000000" w:themeColor="text1"/>
          <w:sz w:val="24"/>
          <w:szCs w:val="24"/>
        </w:rPr>
        <w:t>согласования такового размещения, со своей стороны обеспечить заключение соответствующего соглашения об установлении сервитута.</w:t>
      </w:r>
    </w:p>
    <w:p w:rsidR="00A07317" w:rsidRPr="00BC065A" w:rsidRDefault="00A07317" w:rsidP="00A0029B">
      <w:pPr>
        <w:pStyle w:val="aff0"/>
        <w:numPr>
          <w:ilvl w:val="3"/>
          <w:numId w:val="38"/>
        </w:numPr>
        <w:spacing w:after="0" w:line="240" w:lineRule="auto"/>
        <w:ind w:left="0" w:firstLine="709"/>
        <w:jc w:val="both"/>
        <w:rPr>
          <w:rFonts w:ascii="Times New Roman" w:hAnsi="Times New Roman"/>
          <w:color w:val="000000" w:themeColor="text1"/>
          <w:sz w:val="24"/>
        </w:rPr>
      </w:pPr>
      <w:r w:rsidRPr="00BC065A">
        <w:rPr>
          <w:rFonts w:ascii="Times New Roman" w:hAnsi="Times New Roman"/>
          <w:color w:val="000000" w:themeColor="text1"/>
          <w:sz w:val="24"/>
        </w:rPr>
        <w:t>Перед началом строительства выполнить работы</w:t>
      </w:r>
      <w:r w:rsidRPr="00BC065A">
        <w:rPr>
          <w:rFonts w:ascii="Times New Roman" w:hAnsi="Times New Roman"/>
        </w:rPr>
        <w:t xml:space="preserve"> </w:t>
      </w:r>
      <w:r w:rsidRPr="00BC065A">
        <w:rPr>
          <w:rFonts w:ascii="Times New Roman" w:hAnsi="Times New Roman"/>
          <w:sz w:val="24"/>
          <w:szCs w:val="24"/>
        </w:rPr>
        <w:t>по</w:t>
      </w:r>
      <w:r w:rsidRPr="00BC065A">
        <w:rPr>
          <w:rFonts w:ascii="Times New Roman" w:hAnsi="Times New Roman"/>
        </w:rPr>
        <w:t xml:space="preserve"> </w:t>
      </w:r>
      <w:r w:rsidRPr="00BC065A">
        <w:rPr>
          <w:rFonts w:ascii="Times New Roman" w:hAnsi="Times New Roman"/>
          <w:color w:val="000000" w:themeColor="text1"/>
          <w:sz w:val="24"/>
        </w:rPr>
        <w:t>очистке местности</w:t>
      </w:r>
      <w:r w:rsidR="00EE75E6" w:rsidRPr="00BC065A">
        <w:rPr>
          <w:rFonts w:ascii="Times New Roman" w:hAnsi="Times New Roman"/>
          <w:color w:val="000000" w:themeColor="text1"/>
          <w:sz w:val="24"/>
        </w:rPr>
        <w:t>,</w:t>
      </w:r>
      <w:r w:rsidRPr="00BC065A">
        <w:rPr>
          <w:rFonts w:ascii="Times New Roman" w:hAnsi="Times New Roman"/>
        </w:rPr>
        <w:t xml:space="preserve"> </w:t>
      </w:r>
      <w:r w:rsidRPr="00BC065A">
        <w:rPr>
          <w:rFonts w:ascii="Times New Roman" w:hAnsi="Times New Roman"/>
          <w:color w:val="000000" w:themeColor="text1"/>
          <w:sz w:val="24"/>
        </w:rPr>
        <w:t xml:space="preserve">идентификации, обезвреживанию и (или) уничтожению взрывоопасных предметов. По окончании работ предоставить </w:t>
      </w:r>
      <w:r w:rsidRPr="00BC065A">
        <w:rPr>
          <w:rFonts w:ascii="Times New Roman" w:hAnsi="Times New Roman"/>
          <w:i/>
          <w:color w:val="000000" w:themeColor="text1"/>
          <w:sz w:val="24"/>
        </w:rPr>
        <w:t>Арендатору</w:t>
      </w:r>
      <w:r w:rsidRPr="00BC065A">
        <w:rPr>
          <w:rFonts w:ascii="Times New Roman" w:hAnsi="Times New Roman"/>
          <w:color w:val="000000" w:themeColor="text1"/>
          <w:sz w:val="24"/>
        </w:rPr>
        <w:t xml:space="preserve"> акт обследования, разминирования местности, но не позднее срока начала строительных работ.</w:t>
      </w:r>
    </w:p>
    <w:p w:rsidR="00A07317" w:rsidRPr="00BC065A" w:rsidRDefault="006D4E34" w:rsidP="00A0029B">
      <w:pPr>
        <w:pStyle w:val="aff0"/>
        <w:numPr>
          <w:ilvl w:val="3"/>
          <w:numId w:val="38"/>
        </w:numPr>
        <w:spacing w:after="0" w:line="240" w:lineRule="auto"/>
        <w:ind w:left="0" w:firstLine="709"/>
        <w:jc w:val="both"/>
        <w:rPr>
          <w:rFonts w:ascii="Times New Roman" w:hAnsi="Times New Roman"/>
          <w:color w:val="000000" w:themeColor="text1"/>
          <w:sz w:val="24"/>
        </w:rPr>
      </w:pPr>
      <w:bookmarkStart w:id="49" w:name="_Ref102461826"/>
      <w:r w:rsidRPr="00BC065A">
        <w:rPr>
          <w:rFonts w:ascii="Times New Roman" w:hAnsi="Times New Roman"/>
          <w:color w:val="000000" w:themeColor="text1"/>
          <w:sz w:val="24"/>
        </w:rPr>
        <w:t xml:space="preserve">В случае необходимости выполнения работ по вырубке лесных насаждений до начала рубки обеспечить участие </w:t>
      </w:r>
      <w:r w:rsidR="007273D0" w:rsidRPr="00BC065A">
        <w:rPr>
          <w:rFonts w:ascii="Times New Roman" w:hAnsi="Times New Roman"/>
          <w:i/>
          <w:color w:val="000000" w:themeColor="text1"/>
          <w:sz w:val="24"/>
        </w:rPr>
        <w:t>А</w:t>
      </w:r>
      <w:r w:rsidRPr="00BC065A">
        <w:rPr>
          <w:rFonts w:ascii="Times New Roman" w:hAnsi="Times New Roman"/>
          <w:i/>
          <w:color w:val="000000" w:themeColor="text1"/>
          <w:sz w:val="24"/>
        </w:rPr>
        <w:t>рендатора</w:t>
      </w:r>
      <w:r w:rsidRPr="00BC065A">
        <w:rPr>
          <w:rFonts w:ascii="Times New Roman" w:hAnsi="Times New Roman"/>
          <w:color w:val="000000" w:themeColor="text1"/>
          <w:sz w:val="24"/>
        </w:rPr>
        <w:t xml:space="preserve"> в инвентаризации лесных насаждений и определению объёма древесины, подлежащей образованию в результате рубки. В целях проведения инвентаризации лесных насаждений и инвентаризации древесины, образовавшейся в результате рубки, направить </w:t>
      </w:r>
      <w:r w:rsidRPr="00BC065A">
        <w:rPr>
          <w:rFonts w:ascii="Times New Roman" w:hAnsi="Times New Roman"/>
          <w:i/>
          <w:color w:val="000000" w:themeColor="text1"/>
          <w:sz w:val="24"/>
        </w:rPr>
        <w:t>Арендатору</w:t>
      </w:r>
      <w:r w:rsidRPr="00BC065A">
        <w:rPr>
          <w:rFonts w:ascii="Times New Roman" w:hAnsi="Times New Roman"/>
          <w:color w:val="000000" w:themeColor="text1"/>
          <w:sz w:val="24"/>
        </w:rPr>
        <w:t xml:space="preserve"> информацию о представителях </w:t>
      </w:r>
      <w:r w:rsidRPr="00BC065A">
        <w:rPr>
          <w:rFonts w:ascii="Times New Roman" w:hAnsi="Times New Roman"/>
          <w:i/>
          <w:color w:val="000000" w:themeColor="text1"/>
          <w:sz w:val="24"/>
        </w:rPr>
        <w:t>Субарендатора</w:t>
      </w:r>
      <w:r w:rsidRPr="00BC065A">
        <w:rPr>
          <w:rFonts w:ascii="Times New Roman" w:hAnsi="Times New Roman"/>
          <w:color w:val="000000" w:themeColor="text1"/>
          <w:sz w:val="24"/>
        </w:rPr>
        <w:t xml:space="preserve">, подлежащих включению в состав инвентаризационной комиссии. Дата проведения инвентаризации лесных насаждений и инвентаризации древесины, образовавшейся в результате рубки, определяется </w:t>
      </w:r>
      <w:r w:rsidRPr="00BC065A">
        <w:rPr>
          <w:rFonts w:ascii="Times New Roman" w:hAnsi="Times New Roman"/>
          <w:i/>
          <w:color w:val="000000" w:themeColor="text1"/>
          <w:sz w:val="24"/>
        </w:rPr>
        <w:t>Арендатором</w:t>
      </w:r>
      <w:r w:rsidRPr="00BC065A">
        <w:rPr>
          <w:rFonts w:ascii="Times New Roman" w:hAnsi="Times New Roman"/>
          <w:color w:val="000000" w:themeColor="text1"/>
          <w:sz w:val="24"/>
        </w:rPr>
        <w:t xml:space="preserve"> по согласованию с </w:t>
      </w:r>
      <w:r w:rsidRPr="00BC065A">
        <w:rPr>
          <w:rFonts w:ascii="Times New Roman" w:hAnsi="Times New Roman"/>
          <w:i/>
          <w:color w:val="000000" w:themeColor="text1"/>
          <w:sz w:val="24"/>
        </w:rPr>
        <w:t>Субарендатором</w:t>
      </w:r>
      <w:r w:rsidRPr="00BC065A">
        <w:rPr>
          <w:rFonts w:ascii="Times New Roman" w:hAnsi="Times New Roman"/>
          <w:color w:val="000000" w:themeColor="text1"/>
          <w:sz w:val="24"/>
        </w:rPr>
        <w:t>. По завершению рубки обеспечить складирование</w:t>
      </w:r>
      <w:r w:rsidR="00A07317" w:rsidRPr="00BC065A">
        <w:rPr>
          <w:rFonts w:ascii="Times New Roman" w:hAnsi="Times New Roman"/>
          <w:color w:val="000000" w:themeColor="text1"/>
          <w:sz w:val="24"/>
        </w:rPr>
        <w:t xml:space="preserve"> древесины в штабеля по составу (породе) древесины и виду сортиментов в порядке, установленном действующим </w:t>
      </w:r>
      <w:r w:rsidR="007C2389" w:rsidRPr="00BC065A">
        <w:rPr>
          <w:rFonts w:ascii="Times New Roman" w:hAnsi="Times New Roman"/>
          <w:color w:val="000000" w:themeColor="text1"/>
          <w:sz w:val="24"/>
        </w:rPr>
        <w:t>З</w:t>
      </w:r>
      <w:r w:rsidR="00A07317" w:rsidRPr="00BC065A">
        <w:rPr>
          <w:rFonts w:ascii="Times New Roman" w:hAnsi="Times New Roman"/>
          <w:color w:val="000000" w:themeColor="text1"/>
          <w:sz w:val="24"/>
        </w:rPr>
        <w:t xml:space="preserve">аконодательством и нормативными документами (приказами, положениями, порядками, регламентами и т.п.) </w:t>
      </w:r>
      <w:r w:rsidR="00A07317" w:rsidRPr="00BC065A">
        <w:rPr>
          <w:rFonts w:ascii="Times New Roman" w:hAnsi="Times New Roman"/>
          <w:i/>
          <w:color w:val="000000" w:themeColor="text1"/>
          <w:sz w:val="24"/>
        </w:rPr>
        <w:t>Арендатора</w:t>
      </w:r>
      <w:r w:rsidR="009727BB" w:rsidRPr="00BC065A">
        <w:rPr>
          <w:rFonts w:ascii="Times New Roman" w:hAnsi="Times New Roman"/>
          <w:i/>
          <w:color w:val="000000" w:themeColor="text1"/>
          <w:sz w:val="24"/>
        </w:rPr>
        <w:t xml:space="preserve"> </w:t>
      </w:r>
      <w:r w:rsidR="005E1A81" w:rsidRPr="00BC065A">
        <w:rPr>
          <w:rFonts w:ascii="Times New Roman" w:hAnsi="Times New Roman"/>
          <w:color w:val="000000" w:themeColor="text1"/>
          <w:sz w:val="24"/>
        </w:rPr>
        <w:t>и передать древесину</w:t>
      </w:r>
      <w:r w:rsidR="005E1A81" w:rsidRPr="00BC065A">
        <w:rPr>
          <w:rFonts w:ascii="Times New Roman" w:hAnsi="Times New Roman"/>
          <w:i/>
          <w:color w:val="000000" w:themeColor="text1"/>
          <w:sz w:val="24"/>
        </w:rPr>
        <w:t xml:space="preserve"> Арендатору </w:t>
      </w:r>
      <w:r w:rsidR="009727BB" w:rsidRPr="00BC065A">
        <w:rPr>
          <w:rFonts w:ascii="Times New Roman" w:hAnsi="Times New Roman"/>
          <w:color w:val="000000" w:themeColor="text1"/>
          <w:sz w:val="24"/>
        </w:rPr>
        <w:t>по Акту приема-передачи древесины.</w:t>
      </w:r>
      <w:bookmarkEnd w:id="49"/>
    </w:p>
    <w:p w:rsidR="00A07317" w:rsidRPr="00BC065A" w:rsidRDefault="00D231DE" w:rsidP="00A0029B">
      <w:pPr>
        <w:pStyle w:val="aff0"/>
        <w:numPr>
          <w:ilvl w:val="3"/>
          <w:numId w:val="38"/>
        </w:numPr>
        <w:spacing w:after="0" w:line="240" w:lineRule="auto"/>
        <w:ind w:left="0" w:firstLine="709"/>
        <w:jc w:val="both"/>
        <w:rPr>
          <w:rFonts w:ascii="Times New Roman" w:hAnsi="Times New Roman"/>
          <w:color w:val="000000" w:themeColor="text1"/>
          <w:sz w:val="24"/>
        </w:rPr>
      </w:pPr>
      <w:r w:rsidRPr="00BC065A">
        <w:rPr>
          <w:rFonts w:ascii="Times New Roman" w:hAnsi="Times New Roman"/>
          <w:color w:val="000000" w:themeColor="text1"/>
          <w:sz w:val="24"/>
        </w:rPr>
        <w:t>В случае осуществления работ по вырубке лесных насаждений о</w:t>
      </w:r>
      <w:r w:rsidR="00A07317" w:rsidRPr="00BC065A">
        <w:rPr>
          <w:rFonts w:ascii="Times New Roman" w:hAnsi="Times New Roman"/>
          <w:color w:val="000000" w:themeColor="text1"/>
          <w:sz w:val="24"/>
        </w:rPr>
        <w:t xml:space="preserve">беспечить учет и сохранность древесины до передачи ее </w:t>
      </w:r>
      <w:r w:rsidR="00A07317" w:rsidRPr="00BC065A">
        <w:rPr>
          <w:rFonts w:ascii="Times New Roman" w:hAnsi="Times New Roman"/>
          <w:i/>
          <w:color w:val="000000" w:themeColor="text1"/>
          <w:sz w:val="24"/>
        </w:rPr>
        <w:t>Арендатору</w:t>
      </w:r>
      <w:r w:rsidR="00A07317" w:rsidRPr="00BC065A">
        <w:rPr>
          <w:rFonts w:ascii="Times New Roman" w:hAnsi="Times New Roman"/>
          <w:color w:val="000000" w:themeColor="text1"/>
          <w:sz w:val="24"/>
        </w:rPr>
        <w:t xml:space="preserve">, в порядке, установленном действующим </w:t>
      </w:r>
      <w:r w:rsidR="006D4E34" w:rsidRPr="00BC065A">
        <w:rPr>
          <w:rFonts w:ascii="Times New Roman" w:hAnsi="Times New Roman"/>
          <w:color w:val="000000" w:themeColor="text1"/>
          <w:sz w:val="24"/>
        </w:rPr>
        <w:t>законодательством Российской Федерации</w:t>
      </w:r>
      <w:r w:rsidR="00E64887" w:rsidRPr="00BC065A">
        <w:rPr>
          <w:rFonts w:ascii="Times New Roman" w:hAnsi="Times New Roman"/>
          <w:color w:val="000000" w:themeColor="text1"/>
          <w:sz w:val="24"/>
        </w:rPr>
        <w:t xml:space="preserve">, и передать древесину </w:t>
      </w:r>
      <w:r w:rsidR="00E64887" w:rsidRPr="00BC065A">
        <w:rPr>
          <w:rFonts w:ascii="Times New Roman" w:hAnsi="Times New Roman"/>
          <w:i/>
          <w:color w:val="000000" w:themeColor="text1"/>
          <w:sz w:val="24"/>
        </w:rPr>
        <w:t>Арендатору</w:t>
      </w:r>
      <w:r w:rsidR="00E64887" w:rsidRPr="00BC065A">
        <w:rPr>
          <w:rFonts w:ascii="Times New Roman" w:hAnsi="Times New Roman"/>
          <w:color w:val="000000" w:themeColor="text1"/>
          <w:sz w:val="24"/>
        </w:rPr>
        <w:t xml:space="preserve"> по Акту приема-передачи древесины</w:t>
      </w:r>
      <w:r w:rsidR="00A07317" w:rsidRPr="00BC065A">
        <w:rPr>
          <w:rFonts w:ascii="Times New Roman" w:hAnsi="Times New Roman"/>
          <w:color w:val="000000" w:themeColor="text1"/>
          <w:sz w:val="24"/>
        </w:rPr>
        <w:t>.</w:t>
      </w:r>
    </w:p>
    <w:p w:rsidR="00A07317" w:rsidRPr="00BC065A" w:rsidRDefault="00D231DE" w:rsidP="00A0029B">
      <w:pPr>
        <w:pStyle w:val="aff0"/>
        <w:numPr>
          <w:ilvl w:val="3"/>
          <w:numId w:val="38"/>
        </w:numPr>
        <w:spacing w:after="0" w:line="240" w:lineRule="auto"/>
        <w:ind w:left="0" w:firstLine="709"/>
        <w:jc w:val="both"/>
        <w:rPr>
          <w:rFonts w:ascii="Times New Roman" w:hAnsi="Times New Roman"/>
          <w:color w:val="000000" w:themeColor="text1"/>
          <w:sz w:val="24"/>
        </w:rPr>
      </w:pPr>
      <w:r w:rsidRPr="00BC065A">
        <w:rPr>
          <w:rFonts w:ascii="Times New Roman" w:hAnsi="Times New Roman"/>
          <w:color w:val="000000" w:themeColor="text1"/>
          <w:sz w:val="24"/>
        </w:rPr>
        <w:t>В случае осуществления работ по вырубке лесных насаждений и п</w:t>
      </w:r>
      <w:r w:rsidR="00A07317" w:rsidRPr="00BC065A">
        <w:rPr>
          <w:rFonts w:ascii="Times New Roman" w:hAnsi="Times New Roman"/>
          <w:color w:val="000000" w:themeColor="text1"/>
          <w:sz w:val="24"/>
        </w:rPr>
        <w:t xml:space="preserve">о мере образования древесины в течение 3 (трех) рабочих дней письменно уведомить об этом </w:t>
      </w:r>
      <w:r w:rsidR="00A07317" w:rsidRPr="00BC065A">
        <w:rPr>
          <w:rFonts w:ascii="Times New Roman" w:hAnsi="Times New Roman"/>
          <w:i/>
          <w:color w:val="000000" w:themeColor="text1"/>
          <w:sz w:val="24"/>
        </w:rPr>
        <w:t>Арендатора</w:t>
      </w:r>
      <w:r w:rsidR="00A07317" w:rsidRPr="00BC065A">
        <w:rPr>
          <w:rFonts w:ascii="Times New Roman" w:hAnsi="Times New Roman"/>
          <w:color w:val="000000" w:themeColor="text1"/>
          <w:sz w:val="24"/>
        </w:rPr>
        <w:t xml:space="preserve"> в целях инвентаризации древесины в порядке, установленном действующим Положением о порядке обращения с материалами, образующимися в процессе выполнения работ по строительству и реконструкции автомобильных дорог </w:t>
      </w:r>
      <w:r w:rsidR="006D4E34" w:rsidRPr="00BC065A">
        <w:rPr>
          <w:rFonts w:ascii="Times New Roman" w:hAnsi="Times New Roman"/>
          <w:i/>
          <w:color w:val="000000" w:themeColor="text1"/>
          <w:sz w:val="24"/>
        </w:rPr>
        <w:t>Арендатора</w:t>
      </w:r>
      <w:r w:rsidR="006D4E34" w:rsidRPr="00BC065A">
        <w:rPr>
          <w:rFonts w:ascii="Times New Roman" w:hAnsi="Times New Roman"/>
          <w:color w:val="000000" w:themeColor="text1"/>
          <w:sz w:val="24"/>
        </w:rPr>
        <w:t>.</w:t>
      </w:r>
    </w:p>
    <w:p w:rsidR="00A07317" w:rsidRPr="00BC065A" w:rsidRDefault="007273D0" w:rsidP="00A0029B">
      <w:pPr>
        <w:pStyle w:val="aff0"/>
        <w:numPr>
          <w:ilvl w:val="3"/>
          <w:numId w:val="38"/>
        </w:numPr>
        <w:spacing w:after="0" w:line="240" w:lineRule="auto"/>
        <w:ind w:left="0" w:firstLine="709"/>
        <w:jc w:val="both"/>
        <w:rPr>
          <w:rFonts w:ascii="Times New Roman" w:hAnsi="Times New Roman"/>
          <w:color w:val="000000" w:themeColor="text1"/>
          <w:sz w:val="24"/>
        </w:rPr>
      </w:pPr>
      <w:r w:rsidRPr="00BC065A">
        <w:rPr>
          <w:rFonts w:ascii="Times New Roman" w:hAnsi="Times New Roman"/>
          <w:color w:val="000000" w:themeColor="text1"/>
          <w:sz w:val="24"/>
          <w:szCs w:val="24"/>
        </w:rPr>
        <w:t xml:space="preserve">Получить Заключение о соответствии и Разрешение на ввод в эксплуатацию на Объекты в срок </w:t>
      </w:r>
      <w:r w:rsidRPr="00BC065A">
        <w:rPr>
          <w:rFonts w:ascii="Times New Roman" w:hAnsi="Times New Roman"/>
          <w:color w:val="000000" w:themeColor="text1"/>
          <w:sz w:val="24"/>
        </w:rPr>
        <w:t xml:space="preserve">не позднее </w:t>
      </w:r>
      <w:r w:rsidR="00C503D6" w:rsidRPr="00BC065A">
        <w:rPr>
          <w:rFonts w:ascii="Times New Roman" w:hAnsi="Times New Roman"/>
          <w:color w:val="000000" w:themeColor="text1"/>
          <w:sz w:val="24"/>
        </w:rPr>
        <w:t xml:space="preserve">20 </w:t>
      </w:r>
      <w:r w:rsidR="00A07317" w:rsidRPr="00BC065A">
        <w:rPr>
          <w:rFonts w:ascii="Times New Roman" w:hAnsi="Times New Roman"/>
          <w:color w:val="000000" w:themeColor="text1"/>
          <w:sz w:val="24"/>
        </w:rPr>
        <w:t>(</w:t>
      </w:r>
      <w:r w:rsidR="00C503D6" w:rsidRPr="00BC065A">
        <w:rPr>
          <w:rFonts w:ascii="Times New Roman" w:hAnsi="Times New Roman"/>
          <w:color w:val="000000" w:themeColor="text1"/>
          <w:sz w:val="24"/>
        </w:rPr>
        <w:t>двадцати</w:t>
      </w:r>
      <w:r w:rsidR="00A07317" w:rsidRPr="00BC065A">
        <w:rPr>
          <w:rFonts w:ascii="Times New Roman" w:hAnsi="Times New Roman"/>
          <w:color w:val="000000" w:themeColor="text1"/>
          <w:sz w:val="24"/>
        </w:rPr>
        <w:t xml:space="preserve">) рабочих дней с момента завершения строительства. </w:t>
      </w:r>
    </w:p>
    <w:p w:rsidR="00B93CCF" w:rsidRPr="00BC065A" w:rsidRDefault="00A07317" w:rsidP="00A0029B">
      <w:pPr>
        <w:pStyle w:val="aff0"/>
        <w:numPr>
          <w:ilvl w:val="3"/>
          <w:numId w:val="38"/>
        </w:numPr>
        <w:spacing w:after="0" w:line="240" w:lineRule="auto"/>
        <w:ind w:left="0" w:firstLine="709"/>
        <w:jc w:val="both"/>
        <w:rPr>
          <w:rFonts w:ascii="Times New Roman" w:hAnsi="Times New Roman"/>
          <w:sz w:val="24"/>
        </w:rPr>
      </w:pPr>
      <w:r w:rsidRPr="00BC065A">
        <w:rPr>
          <w:rFonts w:ascii="Times New Roman" w:hAnsi="Times New Roman"/>
          <w:color w:val="000000" w:themeColor="text1"/>
          <w:sz w:val="24"/>
        </w:rPr>
        <w:t xml:space="preserve"> </w:t>
      </w:r>
      <w:r w:rsidR="007273D0" w:rsidRPr="00BC065A">
        <w:rPr>
          <w:rFonts w:ascii="Times New Roman" w:hAnsi="Times New Roman"/>
          <w:color w:val="000000" w:themeColor="text1"/>
          <w:sz w:val="24"/>
        </w:rPr>
        <w:t xml:space="preserve">Обеспечить подписание </w:t>
      </w:r>
      <w:r w:rsidR="007273D0" w:rsidRPr="00BC065A">
        <w:rPr>
          <w:rFonts w:ascii="Times New Roman" w:hAnsi="Times New Roman"/>
          <w:color w:val="000000" w:themeColor="text1"/>
          <w:sz w:val="24"/>
          <w:szCs w:val="24"/>
        </w:rPr>
        <w:t>со смежными землепользователями (</w:t>
      </w:r>
      <w:r w:rsidR="007273D0" w:rsidRPr="00BC065A">
        <w:rPr>
          <w:rFonts w:ascii="Times New Roman" w:hAnsi="Times New Roman"/>
          <w:i/>
          <w:color w:val="000000" w:themeColor="text1"/>
          <w:sz w:val="24"/>
          <w:szCs w:val="24"/>
        </w:rPr>
        <w:t>Арендатор</w:t>
      </w:r>
      <w:r w:rsidR="007273D0" w:rsidRPr="00BC065A">
        <w:rPr>
          <w:rFonts w:ascii="Times New Roman" w:hAnsi="Times New Roman"/>
          <w:color w:val="000000" w:themeColor="text1"/>
          <w:sz w:val="24"/>
          <w:szCs w:val="24"/>
        </w:rPr>
        <w:t>, субарендаторы МФЗ и иные лица имеющие общие с Недвижимым имуществом границы земельных участков и/или их частей), актов</w:t>
      </w:r>
      <w:r w:rsidR="007273D0" w:rsidRPr="00BC065A">
        <w:rPr>
          <w:rFonts w:ascii="Times New Roman" w:hAnsi="Times New Roman"/>
          <w:color w:val="000000" w:themeColor="text1"/>
          <w:sz w:val="24"/>
        </w:rPr>
        <w:t xml:space="preserve"> разграничения имущественных прав и эксплуатационной ответственности к дате начала коммерческого использования (эксплуатации) Объектов, </w:t>
      </w:r>
      <w:r w:rsidR="007273D0" w:rsidRPr="00BC065A">
        <w:rPr>
          <w:rFonts w:ascii="Times New Roman" w:hAnsi="Times New Roman"/>
          <w:sz w:val="24"/>
        </w:rPr>
        <w:t xml:space="preserve">определенной в соответствии с пунктом </w:t>
      </w:r>
      <w:r w:rsidR="001F2782" w:rsidRPr="00BC065A">
        <w:rPr>
          <w:rFonts w:ascii="Times New Roman" w:hAnsi="Times New Roman"/>
          <w:sz w:val="24"/>
        </w:rPr>
        <w:t xml:space="preserve">5.2.3.1 </w:t>
      </w:r>
      <w:r w:rsidR="007273D0" w:rsidRPr="00BC065A">
        <w:rPr>
          <w:rFonts w:ascii="Times New Roman" w:hAnsi="Times New Roman"/>
          <w:sz w:val="24"/>
        </w:rPr>
        <w:t>Договора.</w:t>
      </w:r>
      <w:r w:rsidR="000D694D" w:rsidRPr="00BC065A">
        <w:rPr>
          <w:rFonts w:ascii="Times New Roman" w:hAnsi="Times New Roman"/>
          <w:sz w:val="24"/>
        </w:rPr>
        <w:t xml:space="preserve"> </w:t>
      </w:r>
    </w:p>
    <w:p w:rsidR="00D52D19" w:rsidRPr="00BC065A" w:rsidRDefault="00D52D19" w:rsidP="00A0029B">
      <w:pPr>
        <w:pStyle w:val="aff0"/>
        <w:numPr>
          <w:ilvl w:val="3"/>
          <w:numId w:val="38"/>
        </w:numPr>
        <w:spacing w:after="0" w:line="240" w:lineRule="auto"/>
        <w:ind w:left="0" w:firstLine="709"/>
        <w:jc w:val="both"/>
        <w:rPr>
          <w:rFonts w:ascii="Times New Roman" w:eastAsia="Times New Roman" w:hAnsi="Times New Roman"/>
          <w:sz w:val="24"/>
          <w:szCs w:val="24"/>
          <w:lang w:eastAsia="ru-RU"/>
        </w:rPr>
      </w:pPr>
      <w:r w:rsidRPr="00BC065A">
        <w:rPr>
          <w:rFonts w:ascii="Times New Roman" w:hAnsi="Times New Roman"/>
          <w:sz w:val="24"/>
        </w:rPr>
        <w:t>Заплатить Арендатору обеспечительный платеж в порядке, установленном Договором (в</w:t>
      </w:r>
      <w:r w:rsidRPr="00BC065A">
        <w:rPr>
          <w:rFonts w:ascii="Times New Roman" w:eastAsia="Times New Roman" w:hAnsi="Times New Roman"/>
          <w:sz w:val="24"/>
          <w:szCs w:val="24"/>
          <w:lang w:eastAsia="ru-RU"/>
        </w:rPr>
        <w:t xml:space="preserve"> </w:t>
      </w:r>
      <w:proofErr w:type="spellStart"/>
      <w:r w:rsidRPr="00BC065A">
        <w:rPr>
          <w:rFonts w:ascii="Times New Roman" w:eastAsia="Times New Roman" w:hAnsi="Times New Roman"/>
          <w:sz w:val="24"/>
          <w:szCs w:val="24"/>
          <w:lang w:eastAsia="ru-RU"/>
        </w:rPr>
        <w:t>т.ч</w:t>
      </w:r>
      <w:proofErr w:type="spellEnd"/>
      <w:r w:rsidRPr="00BC065A">
        <w:rPr>
          <w:rFonts w:ascii="Times New Roman" w:eastAsia="Times New Roman" w:hAnsi="Times New Roman"/>
          <w:sz w:val="24"/>
          <w:szCs w:val="24"/>
          <w:lang w:eastAsia="ru-RU"/>
        </w:rPr>
        <w:t xml:space="preserve">. пунктом </w:t>
      </w:r>
      <w:r w:rsidR="001F2782" w:rsidRPr="00BC065A">
        <w:rPr>
          <w:rFonts w:ascii="Times New Roman" w:eastAsia="Times New Roman" w:hAnsi="Times New Roman"/>
          <w:sz w:val="24"/>
          <w:szCs w:val="24"/>
          <w:lang w:eastAsia="ru-RU"/>
        </w:rPr>
        <w:t>5.4</w:t>
      </w:r>
      <w:r w:rsidR="00D231DE" w:rsidRPr="00BC065A">
        <w:rPr>
          <w:rFonts w:ascii="Times New Roman" w:eastAsia="Times New Roman" w:hAnsi="Times New Roman"/>
          <w:sz w:val="24"/>
          <w:szCs w:val="24"/>
          <w:lang w:eastAsia="ru-RU"/>
        </w:rPr>
        <w:t xml:space="preserve"> Договора</w:t>
      </w:r>
      <w:r w:rsidRPr="00BC065A">
        <w:rPr>
          <w:rFonts w:ascii="Times New Roman" w:eastAsia="Times New Roman" w:hAnsi="Times New Roman"/>
          <w:sz w:val="24"/>
          <w:szCs w:val="24"/>
          <w:lang w:eastAsia="ru-RU"/>
        </w:rPr>
        <w:t>).</w:t>
      </w:r>
    </w:p>
    <w:p w:rsidR="004E5E2A" w:rsidRPr="00BC065A" w:rsidRDefault="004E5E2A" w:rsidP="00A0029B">
      <w:pPr>
        <w:pStyle w:val="aff0"/>
        <w:numPr>
          <w:ilvl w:val="3"/>
          <w:numId w:val="38"/>
        </w:numPr>
        <w:spacing w:after="0" w:line="240" w:lineRule="auto"/>
        <w:ind w:left="0" w:firstLine="709"/>
        <w:jc w:val="both"/>
        <w:rPr>
          <w:rFonts w:ascii="Times New Roman" w:eastAsia="Times New Roman" w:hAnsi="Times New Roman"/>
          <w:sz w:val="24"/>
          <w:szCs w:val="24"/>
          <w:lang w:eastAsia="ru-RU"/>
        </w:rPr>
      </w:pPr>
      <w:r w:rsidRPr="00BC065A">
        <w:rPr>
          <w:rFonts w:ascii="Times New Roman" w:hAnsi="Times New Roman"/>
          <w:sz w:val="24"/>
          <w:szCs w:val="24"/>
        </w:rPr>
        <w:t xml:space="preserve">Согласовать с </w:t>
      </w:r>
      <w:r w:rsidRPr="00BC065A">
        <w:rPr>
          <w:rFonts w:ascii="Times New Roman" w:eastAsia="Times New Roman" w:hAnsi="Times New Roman"/>
          <w:i/>
          <w:sz w:val="24"/>
          <w:szCs w:val="24"/>
          <w:lang w:eastAsia="ru-RU"/>
        </w:rPr>
        <w:t xml:space="preserve">Арендатором </w:t>
      </w:r>
      <w:r w:rsidRPr="00BC065A">
        <w:rPr>
          <w:rFonts w:ascii="Times New Roman" w:hAnsi="Times New Roman"/>
          <w:sz w:val="24"/>
          <w:szCs w:val="24"/>
        </w:rPr>
        <w:t>форму отчёта о розничном товарообороте</w:t>
      </w:r>
      <w:r w:rsidR="00D5305B" w:rsidRPr="00BC065A">
        <w:rPr>
          <w:rFonts w:ascii="Times New Roman" w:hAnsi="Times New Roman"/>
          <w:sz w:val="24"/>
          <w:szCs w:val="24"/>
        </w:rPr>
        <w:t xml:space="preserve"> в соответствии с пунктами </w:t>
      </w:r>
      <w:r w:rsidR="001F2782" w:rsidRPr="00BC065A">
        <w:rPr>
          <w:rFonts w:ascii="Times New Roman" w:hAnsi="Times New Roman"/>
          <w:sz w:val="24"/>
          <w:szCs w:val="24"/>
        </w:rPr>
        <w:t>5.2.3.5. и 5.2.3.6</w:t>
      </w:r>
      <w:r w:rsidR="007C15D0" w:rsidRPr="00BC065A">
        <w:rPr>
          <w:rFonts w:ascii="Times New Roman" w:hAnsi="Times New Roman"/>
          <w:sz w:val="24"/>
          <w:szCs w:val="24"/>
        </w:rPr>
        <w:t xml:space="preserve"> </w:t>
      </w:r>
      <w:r w:rsidRPr="00BC065A">
        <w:rPr>
          <w:rFonts w:ascii="Times New Roman" w:hAnsi="Times New Roman"/>
          <w:sz w:val="24"/>
          <w:szCs w:val="24"/>
        </w:rPr>
        <w:t>Договора.</w:t>
      </w:r>
    </w:p>
    <w:p w:rsidR="00734596" w:rsidRPr="00BC065A" w:rsidRDefault="008655C2" w:rsidP="00A0029B">
      <w:pPr>
        <w:pStyle w:val="aff0"/>
        <w:numPr>
          <w:ilvl w:val="3"/>
          <w:numId w:val="38"/>
        </w:numPr>
        <w:spacing w:after="0" w:line="240" w:lineRule="auto"/>
        <w:ind w:left="0" w:firstLine="709"/>
        <w:jc w:val="both"/>
        <w:rPr>
          <w:rFonts w:ascii="Times New Roman" w:eastAsia="Times New Roman" w:hAnsi="Times New Roman"/>
          <w:sz w:val="24"/>
          <w:szCs w:val="24"/>
          <w:lang w:eastAsia="ru-RU"/>
        </w:rPr>
      </w:pPr>
      <w:r w:rsidRPr="00BC065A">
        <w:rPr>
          <w:rFonts w:ascii="Times New Roman" w:hAnsi="Times New Roman"/>
          <w:sz w:val="24"/>
          <w:szCs w:val="24"/>
        </w:rPr>
        <w:t xml:space="preserve">По итогам получения у </w:t>
      </w:r>
      <w:r w:rsidRPr="00BC065A">
        <w:rPr>
          <w:rFonts w:ascii="Times New Roman" w:hAnsi="Times New Roman"/>
          <w:i/>
          <w:sz w:val="24"/>
          <w:szCs w:val="24"/>
        </w:rPr>
        <w:t>Арендатора</w:t>
      </w:r>
      <w:r w:rsidRPr="00BC065A">
        <w:rPr>
          <w:rFonts w:ascii="Times New Roman" w:hAnsi="Times New Roman"/>
          <w:sz w:val="24"/>
          <w:szCs w:val="24"/>
        </w:rPr>
        <w:t xml:space="preserve"> перечня лиц </w:t>
      </w:r>
      <w:r w:rsidR="005E1A81" w:rsidRPr="00BC065A">
        <w:rPr>
          <w:rFonts w:ascii="Times New Roman" w:hAnsi="Times New Roman"/>
          <w:sz w:val="24"/>
          <w:szCs w:val="24"/>
        </w:rPr>
        <w:t>(</w:t>
      </w:r>
      <w:r w:rsidR="00D5305B" w:rsidRPr="00BC065A">
        <w:rPr>
          <w:rFonts w:ascii="Times New Roman" w:hAnsi="Times New Roman"/>
          <w:sz w:val="24"/>
          <w:szCs w:val="24"/>
        </w:rPr>
        <w:t>с</w:t>
      </w:r>
      <w:r w:rsidRPr="00BC065A">
        <w:rPr>
          <w:rFonts w:ascii="Times New Roman" w:hAnsi="Times New Roman"/>
          <w:sz w:val="24"/>
          <w:szCs w:val="24"/>
        </w:rPr>
        <w:t>убарендаторов и</w:t>
      </w:r>
      <w:r w:rsidR="00D5305B" w:rsidRPr="00BC065A">
        <w:rPr>
          <w:rFonts w:ascii="Times New Roman" w:hAnsi="Times New Roman"/>
          <w:sz w:val="24"/>
          <w:szCs w:val="24"/>
        </w:rPr>
        <w:t>ли</w:t>
      </w:r>
      <w:r w:rsidRPr="00BC065A">
        <w:rPr>
          <w:rFonts w:ascii="Times New Roman" w:hAnsi="Times New Roman"/>
          <w:sz w:val="24"/>
          <w:szCs w:val="24"/>
        </w:rPr>
        <w:t xml:space="preserve"> иных </w:t>
      </w:r>
      <w:r w:rsidR="009D460D" w:rsidRPr="00BC065A">
        <w:rPr>
          <w:rFonts w:ascii="Times New Roman" w:hAnsi="Times New Roman"/>
          <w:sz w:val="24"/>
          <w:szCs w:val="24"/>
        </w:rPr>
        <w:t>использующих Объекты лиц</w:t>
      </w:r>
      <w:r w:rsidR="005E1A81" w:rsidRPr="00BC065A">
        <w:rPr>
          <w:rFonts w:ascii="Times New Roman" w:hAnsi="Times New Roman"/>
          <w:sz w:val="24"/>
          <w:szCs w:val="24"/>
        </w:rPr>
        <w:t>)</w:t>
      </w:r>
      <w:r w:rsidRPr="00BC065A">
        <w:rPr>
          <w:rFonts w:ascii="Times New Roman" w:hAnsi="Times New Roman"/>
          <w:sz w:val="24"/>
          <w:szCs w:val="24"/>
        </w:rPr>
        <w:t>, являющихся владельцами объектов дорожного сервиса в составе МФЗ, согласовать с ними принципиальные проектные решения</w:t>
      </w:r>
      <w:r w:rsidR="00734596" w:rsidRPr="00BC065A">
        <w:rPr>
          <w:rFonts w:ascii="Times New Roman" w:hAnsi="Times New Roman"/>
          <w:sz w:val="24"/>
          <w:szCs w:val="24"/>
        </w:rPr>
        <w:t>.</w:t>
      </w:r>
    </w:p>
    <w:p w:rsidR="00377FEA" w:rsidRPr="00BC065A" w:rsidRDefault="006D4E34" w:rsidP="00A0029B">
      <w:pPr>
        <w:pStyle w:val="aff0"/>
        <w:numPr>
          <w:ilvl w:val="3"/>
          <w:numId w:val="38"/>
        </w:numPr>
        <w:spacing w:after="0" w:line="240" w:lineRule="auto"/>
        <w:ind w:left="0" w:firstLine="709"/>
        <w:jc w:val="both"/>
        <w:rPr>
          <w:rFonts w:ascii="Times New Roman" w:eastAsia="Times New Roman" w:hAnsi="Times New Roman"/>
          <w:color w:val="000000" w:themeColor="text1"/>
          <w:sz w:val="24"/>
          <w:szCs w:val="24"/>
          <w:lang w:eastAsia="ru-RU"/>
        </w:rPr>
      </w:pPr>
      <w:r w:rsidRPr="00BC065A">
        <w:rPr>
          <w:rFonts w:ascii="Times New Roman" w:hAnsi="Times New Roman"/>
          <w:sz w:val="24"/>
          <w:szCs w:val="24"/>
        </w:rPr>
        <w:t xml:space="preserve">В процессе </w:t>
      </w:r>
      <w:r w:rsidRPr="00BC065A">
        <w:rPr>
          <w:rFonts w:ascii="Times New Roman" w:hAnsi="Times New Roman"/>
          <w:color w:val="000000" w:themeColor="text1"/>
          <w:sz w:val="24"/>
          <w:szCs w:val="24"/>
        </w:rPr>
        <w:t xml:space="preserve">проектирования разработать и установить для Объектов СЗЗ, соответствующую границам Недвижимого имущества, а также при необходимости разработать и исполнить специальные технические условия (далее – </w:t>
      </w:r>
      <w:proofErr w:type="spellStart"/>
      <w:r w:rsidRPr="00BC065A">
        <w:rPr>
          <w:rFonts w:ascii="Times New Roman" w:hAnsi="Times New Roman"/>
          <w:color w:val="000000" w:themeColor="text1"/>
          <w:sz w:val="24"/>
          <w:szCs w:val="24"/>
        </w:rPr>
        <w:t>СпецТУ</w:t>
      </w:r>
      <w:proofErr w:type="spellEnd"/>
      <w:r w:rsidRPr="00BC065A">
        <w:rPr>
          <w:rFonts w:ascii="Times New Roman" w:hAnsi="Times New Roman"/>
          <w:color w:val="000000" w:themeColor="text1"/>
          <w:sz w:val="24"/>
          <w:szCs w:val="24"/>
        </w:rPr>
        <w:t xml:space="preserve">), направленные на сокращение нормативных противопожарных разрывов и иных разрывов, отступов и расстояний до размеров границ Недвижимого имущества. В случае если обоснованно СЗЗ не может быть сокращена до размеров границ Недвижимого имущества, </w:t>
      </w:r>
      <w:r w:rsidRPr="00BC065A">
        <w:rPr>
          <w:rFonts w:ascii="Times New Roman" w:hAnsi="Times New Roman"/>
          <w:i/>
          <w:color w:val="000000" w:themeColor="text1"/>
          <w:sz w:val="24"/>
          <w:szCs w:val="24"/>
        </w:rPr>
        <w:t>Субарендатор</w:t>
      </w:r>
      <w:r w:rsidRPr="00BC065A">
        <w:rPr>
          <w:rFonts w:ascii="Times New Roman" w:hAnsi="Times New Roman"/>
          <w:color w:val="000000" w:themeColor="text1"/>
          <w:sz w:val="24"/>
          <w:szCs w:val="24"/>
        </w:rPr>
        <w:t xml:space="preserve"> обязан разработать и установить единую СЗЗ </w:t>
      </w:r>
      <w:r w:rsidR="00377FEA" w:rsidRPr="00BC065A">
        <w:rPr>
          <w:rFonts w:ascii="Times New Roman" w:hAnsi="Times New Roman"/>
          <w:color w:val="000000" w:themeColor="text1"/>
          <w:sz w:val="24"/>
          <w:szCs w:val="24"/>
        </w:rPr>
        <w:t xml:space="preserve">для всех объектов МФЗ, включая объекты перспективного развития, указанные в </w:t>
      </w:r>
      <w:r w:rsidR="007C2389" w:rsidRPr="00BC065A">
        <w:rPr>
          <w:rFonts w:ascii="Times New Roman" w:hAnsi="Times New Roman"/>
          <w:color w:val="000000" w:themeColor="text1"/>
          <w:sz w:val="24"/>
          <w:szCs w:val="24"/>
        </w:rPr>
        <w:t>П</w:t>
      </w:r>
      <w:r w:rsidR="00377FEA" w:rsidRPr="00BC065A">
        <w:rPr>
          <w:rFonts w:ascii="Times New Roman" w:hAnsi="Times New Roman"/>
          <w:color w:val="000000" w:themeColor="text1"/>
          <w:sz w:val="24"/>
          <w:szCs w:val="24"/>
        </w:rPr>
        <w:t>риложении №</w:t>
      </w:r>
      <w:r w:rsidR="007C2389" w:rsidRPr="00BC065A">
        <w:rPr>
          <w:rFonts w:ascii="Times New Roman" w:hAnsi="Times New Roman"/>
          <w:color w:val="000000" w:themeColor="text1"/>
          <w:sz w:val="24"/>
          <w:szCs w:val="24"/>
        </w:rPr>
        <w:t xml:space="preserve"> </w:t>
      </w:r>
      <w:r w:rsidR="00377FEA" w:rsidRPr="00BC065A">
        <w:rPr>
          <w:rFonts w:ascii="Times New Roman" w:hAnsi="Times New Roman"/>
          <w:color w:val="000000" w:themeColor="text1"/>
          <w:sz w:val="24"/>
          <w:szCs w:val="24"/>
        </w:rPr>
        <w:t>3</w:t>
      </w:r>
      <w:r w:rsidR="007C2389" w:rsidRPr="00BC065A">
        <w:rPr>
          <w:rFonts w:ascii="Times New Roman" w:hAnsi="Times New Roman"/>
          <w:color w:val="000000" w:themeColor="text1"/>
          <w:sz w:val="24"/>
          <w:szCs w:val="24"/>
        </w:rPr>
        <w:t xml:space="preserve"> к Договору</w:t>
      </w:r>
      <w:r w:rsidR="00377FEA" w:rsidRPr="00BC065A">
        <w:rPr>
          <w:rFonts w:ascii="Times New Roman" w:hAnsi="Times New Roman"/>
          <w:color w:val="000000" w:themeColor="text1"/>
          <w:sz w:val="24"/>
          <w:szCs w:val="24"/>
        </w:rPr>
        <w:t>,</w:t>
      </w:r>
      <w:r w:rsidR="005E1A81" w:rsidRPr="00BC065A">
        <w:rPr>
          <w:rFonts w:ascii="Times New Roman" w:hAnsi="Times New Roman"/>
          <w:color w:val="000000" w:themeColor="text1"/>
          <w:sz w:val="24"/>
          <w:szCs w:val="24"/>
        </w:rPr>
        <w:t xml:space="preserve"> </w:t>
      </w:r>
      <w:r w:rsidR="009D460D" w:rsidRPr="00BC065A">
        <w:rPr>
          <w:rFonts w:ascii="Times New Roman" w:hAnsi="Times New Roman"/>
          <w:color w:val="000000" w:themeColor="text1"/>
          <w:sz w:val="24"/>
          <w:szCs w:val="24"/>
        </w:rPr>
        <w:t>единую</w:t>
      </w:r>
      <w:r w:rsidR="00377FEA" w:rsidRPr="00BC065A">
        <w:rPr>
          <w:rFonts w:ascii="Times New Roman" w:hAnsi="Times New Roman"/>
          <w:color w:val="000000" w:themeColor="text1"/>
          <w:sz w:val="24"/>
          <w:szCs w:val="24"/>
        </w:rPr>
        <w:t xml:space="preserve"> СЗЗ. Основанием для формирования единой СЗЗ служат эскизы генеральных планов МФЗ, утвержденные </w:t>
      </w:r>
      <w:r w:rsidR="007C2389" w:rsidRPr="00BC065A">
        <w:rPr>
          <w:rFonts w:ascii="Times New Roman" w:hAnsi="Times New Roman"/>
          <w:color w:val="000000" w:themeColor="text1"/>
          <w:sz w:val="24"/>
          <w:szCs w:val="24"/>
        </w:rPr>
        <w:t>г</w:t>
      </w:r>
      <w:r w:rsidR="00377FEA" w:rsidRPr="00BC065A">
        <w:rPr>
          <w:rFonts w:ascii="Times New Roman" w:hAnsi="Times New Roman"/>
          <w:color w:val="000000" w:themeColor="text1"/>
          <w:sz w:val="24"/>
          <w:szCs w:val="24"/>
        </w:rPr>
        <w:t xml:space="preserve">енеральные планы Недвижимого имущества, а также границы всех земельных участков (частей земельных участков), входящих в состав территории МФЗ. По запросу </w:t>
      </w:r>
      <w:r w:rsidR="00377FEA" w:rsidRPr="00BC065A">
        <w:rPr>
          <w:rFonts w:ascii="Times New Roman" w:hAnsi="Times New Roman"/>
          <w:i/>
          <w:color w:val="000000" w:themeColor="text1"/>
          <w:sz w:val="24"/>
          <w:szCs w:val="24"/>
        </w:rPr>
        <w:t>Субарендатора Арендатор</w:t>
      </w:r>
      <w:r w:rsidR="00377FEA" w:rsidRPr="00BC065A">
        <w:rPr>
          <w:rFonts w:ascii="Times New Roman" w:hAnsi="Times New Roman"/>
          <w:color w:val="000000" w:themeColor="text1"/>
          <w:sz w:val="24"/>
          <w:szCs w:val="24"/>
        </w:rPr>
        <w:t xml:space="preserve"> обязуется предоставить </w:t>
      </w:r>
      <w:r w:rsidR="007C2389" w:rsidRPr="00BC065A">
        <w:rPr>
          <w:rFonts w:ascii="Times New Roman" w:hAnsi="Times New Roman"/>
          <w:color w:val="000000" w:themeColor="text1"/>
          <w:sz w:val="24"/>
          <w:szCs w:val="24"/>
        </w:rPr>
        <w:t>технико-экономические показатели</w:t>
      </w:r>
      <w:r w:rsidR="00CF1A4B" w:rsidRPr="00BC065A">
        <w:rPr>
          <w:rFonts w:ascii="Times New Roman" w:hAnsi="Times New Roman"/>
          <w:color w:val="000000" w:themeColor="text1"/>
          <w:sz w:val="24"/>
          <w:szCs w:val="24"/>
        </w:rPr>
        <w:t xml:space="preserve"> планируемых к размещению на территории МФЗ объектов (функциональное назначение объектов, зданий, строений, сооружений, общую планируемую площадь каждого объекта капитального строительства, ориентировочную разбивку объектов капитального строительства по функциям, а также, в случае целесообразности, количество </w:t>
      </w:r>
      <w:proofErr w:type="spellStart"/>
      <w:r w:rsidR="00CF1A4B" w:rsidRPr="00BC065A">
        <w:rPr>
          <w:rFonts w:ascii="Times New Roman" w:hAnsi="Times New Roman"/>
          <w:color w:val="000000" w:themeColor="text1"/>
          <w:sz w:val="24"/>
          <w:szCs w:val="24"/>
        </w:rPr>
        <w:t>машиномест</w:t>
      </w:r>
      <w:proofErr w:type="spellEnd"/>
      <w:r w:rsidR="00CF1A4B" w:rsidRPr="00BC065A">
        <w:rPr>
          <w:rFonts w:ascii="Times New Roman" w:hAnsi="Times New Roman"/>
          <w:color w:val="000000" w:themeColor="text1"/>
          <w:sz w:val="24"/>
          <w:szCs w:val="24"/>
        </w:rPr>
        <w:t xml:space="preserve">, количество посадочных мест, количество номеров, постов обслуживания) в течение </w:t>
      </w:r>
      <w:r w:rsidR="00EE75E6" w:rsidRPr="00BC065A">
        <w:rPr>
          <w:rFonts w:ascii="Times New Roman" w:hAnsi="Times New Roman"/>
          <w:color w:val="000000" w:themeColor="text1"/>
          <w:sz w:val="24"/>
          <w:szCs w:val="24"/>
        </w:rPr>
        <w:t>1</w:t>
      </w:r>
      <w:r w:rsidR="00CF1A4B" w:rsidRPr="00BC065A">
        <w:rPr>
          <w:rFonts w:ascii="Times New Roman" w:hAnsi="Times New Roman"/>
          <w:color w:val="000000" w:themeColor="text1"/>
          <w:sz w:val="24"/>
          <w:szCs w:val="24"/>
        </w:rPr>
        <w:t>5 (пят</w:t>
      </w:r>
      <w:r w:rsidR="00EE75E6" w:rsidRPr="00BC065A">
        <w:rPr>
          <w:rFonts w:ascii="Times New Roman" w:hAnsi="Times New Roman"/>
          <w:color w:val="000000" w:themeColor="text1"/>
          <w:sz w:val="24"/>
          <w:szCs w:val="24"/>
        </w:rPr>
        <w:t>надцати</w:t>
      </w:r>
      <w:r w:rsidR="00CF1A4B" w:rsidRPr="00BC065A">
        <w:rPr>
          <w:rFonts w:ascii="Times New Roman" w:hAnsi="Times New Roman"/>
          <w:color w:val="000000" w:themeColor="text1"/>
          <w:sz w:val="24"/>
          <w:szCs w:val="24"/>
        </w:rPr>
        <w:t xml:space="preserve">) рабочих дней после получения запроса в целях </w:t>
      </w:r>
      <w:r w:rsidR="001F6AD2" w:rsidRPr="00BC065A">
        <w:rPr>
          <w:rFonts w:ascii="Times New Roman" w:hAnsi="Times New Roman"/>
          <w:color w:val="000000" w:themeColor="text1"/>
          <w:sz w:val="24"/>
          <w:szCs w:val="24"/>
        </w:rPr>
        <w:t>установления</w:t>
      </w:r>
      <w:r w:rsidR="00CF1A4B" w:rsidRPr="00BC065A">
        <w:rPr>
          <w:rFonts w:ascii="Times New Roman" w:hAnsi="Times New Roman"/>
          <w:color w:val="000000" w:themeColor="text1"/>
          <w:sz w:val="24"/>
          <w:szCs w:val="24"/>
        </w:rPr>
        <w:t xml:space="preserve"> СЗЗ для всех объектов МФЗ и согласования СЗЗ для всех объектов в уполномоченных органах. </w:t>
      </w:r>
    </w:p>
    <w:p w:rsidR="0086265E" w:rsidRPr="00BC065A" w:rsidRDefault="00C503D6" w:rsidP="00A0029B">
      <w:pPr>
        <w:pStyle w:val="aff0"/>
        <w:numPr>
          <w:ilvl w:val="3"/>
          <w:numId w:val="38"/>
        </w:numPr>
        <w:spacing w:after="0" w:line="240" w:lineRule="auto"/>
        <w:ind w:left="0" w:firstLine="709"/>
        <w:jc w:val="both"/>
        <w:rPr>
          <w:rFonts w:ascii="Times New Roman" w:eastAsia="Times New Roman" w:hAnsi="Times New Roman"/>
          <w:color w:val="000000" w:themeColor="text1"/>
          <w:sz w:val="24"/>
          <w:szCs w:val="24"/>
          <w:lang w:eastAsia="ru-RU"/>
        </w:rPr>
      </w:pPr>
      <w:bookmarkStart w:id="50" w:name="_Ref102555167"/>
      <w:r w:rsidRPr="00BC065A">
        <w:rPr>
          <w:rFonts w:ascii="Times New Roman" w:hAnsi="Times New Roman"/>
          <w:color w:val="000000" w:themeColor="text1"/>
          <w:sz w:val="24"/>
          <w:szCs w:val="24"/>
        </w:rPr>
        <w:t xml:space="preserve">В случае обнаружения взрывоопасных предметов, захоронений (останков), культурного слоя объектов археологического наследия, препятствующих </w:t>
      </w:r>
      <w:r w:rsidRPr="00BC065A">
        <w:rPr>
          <w:rFonts w:ascii="Times New Roman" w:hAnsi="Times New Roman"/>
          <w:i/>
          <w:color w:val="000000" w:themeColor="text1"/>
          <w:sz w:val="24"/>
          <w:szCs w:val="24"/>
        </w:rPr>
        <w:t>Субарендатору</w:t>
      </w:r>
      <w:r w:rsidRPr="00BC065A">
        <w:rPr>
          <w:rFonts w:ascii="Times New Roman" w:hAnsi="Times New Roman"/>
          <w:color w:val="000000" w:themeColor="text1"/>
          <w:sz w:val="24"/>
          <w:szCs w:val="24"/>
        </w:rPr>
        <w:t xml:space="preserve"> в исполнении условий Договора, течение сроков, предусмотренных Договором в части обязательств </w:t>
      </w:r>
      <w:r w:rsidRPr="00BC065A">
        <w:rPr>
          <w:rFonts w:ascii="Times New Roman" w:hAnsi="Times New Roman"/>
          <w:i/>
          <w:color w:val="000000" w:themeColor="text1"/>
          <w:sz w:val="24"/>
          <w:szCs w:val="24"/>
        </w:rPr>
        <w:t>Субарендатора</w:t>
      </w:r>
      <w:r w:rsidRPr="00BC065A">
        <w:rPr>
          <w:rFonts w:ascii="Times New Roman" w:hAnsi="Times New Roman"/>
          <w:color w:val="000000" w:themeColor="text1"/>
          <w:sz w:val="24"/>
          <w:szCs w:val="24"/>
        </w:rPr>
        <w:t xml:space="preserve"> по п</w:t>
      </w:r>
      <w:r w:rsidR="009C4208" w:rsidRPr="00BC065A">
        <w:rPr>
          <w:rFonts w:ascii="Times New Roman" w:hAnsi="Times New Roman"/>
          <w:color w:val="000000" w:themeColor="text1"/>
          <w:sz w:val="24"/>
          <w:szCs w:val="24"/>
        </w:rPr>
        <w:t xml:space="preserve">ункту </w:t>
      </w:r>
      <w:r w:rsidR="00E10371" w:rsidRPr="00BC065A">
        <w:rPr>
          <w:rFonts w:ascii="Times New Roman" w:hAnsi="Times New Roman"/>
          <w:color w:val="000000" w:themeColor="text1"/>
          <w:sz w:val="24"/>
          <w:szCs w:val="24"/>
        </w:rPr>
        <w:t>6.4.</w:t>
      </w:r>
      <w:r w:rsidR="009C4208" w:rsidRPr="00BC065A">
        <w:rPr>
          <w:rFonts w:ascii="Times New Roman" w:hAnsi="Times New Roman"/>
          <w:color w:val="000000" w:themeColor="text1"/>
          <w:sz w:val="24"/>
          <w:szCs w:val="24"/>
        </w:rPr>
        <w:t xml:space="preserve"> Договора</w:t>
      </w:r>
      <w:r w:rsidR="007C2389" w:rsidRPr="00BC065A">
        <w:rPr>
          <w:rFonts w:ascii="Times New Roman" w:hAnsi="Times New Roman"/>
          <w:color w:val="000000" w:themeColor="text1"/>
          <w:sz w:val="24"/>
          <w:szCs w:val="24"/>
        </w:rPr>
        <w:t>,</w:t>
      </w:r>
      <w:r w:rsidRPr="00BC065A">
        <w:rPr>
          <w:rFonts w:ascii="Times New Roman" w:hAnsi="Times New Roman"/>
          <w:color w:val="000000" w:themeColor="text1"/>
          <w:sz w:val="24"/>
          <w:szCs w:val="24"/>
        </w:rPr>
        <w:t xml:space="preserve"> приостанавливается на срок</w:t>
      </w:r>
      <w:r w:rsidR="00C81F6D" w:rsidRPr="00BC065A">
        <w:rPr>
          <w:rFonts w:ascii="Times New Roman" w:hAnsi="Times New Roman"/>
          <w:color w:val="000000" w:themeColor="text1"/>
          <w:sz w:val="24"/>
          <w:szCs w:val="24"/>
        </w:rPr>
        <w:t>,</w:t>
      </w:r>
      <w:r w:rsidRPr="00BC065A">
        <w:rPr>
          <w:rFonts w:ascii="Times New Roman" w:hAnsi="Times New Roman"/>
          <w:color w:val="000000" w:themeColor="text1"/>
          <w:sz w:val="24"/>
          <w:szCs w:val="24"/>
        </w:rPr>
        <w:t xml:space="preserve"> не превышающий 4 </w:t>
      </w:r>
      <w:r w:rsidR="007C2389" w:rsidRPr="00BC065A">
        <w:rPr>
          <w:rFonts w:ascii="Times New Roman" w:hAnsi="Times New Roman"/>
          <w:color w:val="000000" w:themeColor="text1"/>
          <w:sz w:val="24"/>
          <w:szCs w:val="24"/>
        </w:rPr>
        <w:t xml:space="preserve">(четырех) </w:t>
      </w:r>
      <w:r w:rsidRPr="00BC065A">
        <w:rPr>
          <w:rFonts w:ascii="Times New Roman" w:hAnsi="Times New Roman"/>
          <w:color w:val="000000" w:themeColor="text1"/>
          <w:sz w:val="24"/>
          <w:szCs w:val="24"/>
        </w:rPr>
        <w:t>календарных месяц</w:t>
      </w:r>
      <w:r w:rsidR="008C549C" w:rsidRPr="00BC065A">
        <w:rPr>
          <w:rFonts w:ascii="Times New Roman" w:hAnsi="Times New Roman"/>
          <w:color w:val="000000" w:themeColor="text1"/>
          <w:sz w:val="24"/>
          <w:szCs w:val="24"/>
        </w:rPr>
        <w:t>ев</w:t>
      </w:r>
      <w:r w:rsidRPr="00BC065A">
        <w:rPr>
          <w:rFonts w:ascii="Times New Roman" w:hAnsi="Times New Roman"/>
          <w:color w:val="000000" w:themeColor="text1"/>
          <w:sz w:val="24"/>
          <w:szCs w:val="24"/>
        </w:rPr>
        <w:t xml:space="preserve"> с момента обнаружения указанных в данном пункте </w:t>
      </w:r>
      <w:r w:rsidR="007C2389" w:rsidRPr="00BC065A">
        <w:rPr>
          <w:rFonts w:ascii="Times New Roman" w:hAnsi="Times New Roman"/>
          <w:color w:val="000000" w:themeColor="text1"/>
          <w:sz w:val="24"/>
          <w:szCs w:val="24"/>
        </w:rPr>
        <w:t xml:space="preserve">Договора </w:t>
      </w:r>
      <w:r w:rsidRPr="00BC065A">
        <w:rPr>
          <w:rFonts w:ascii="Times New Roman" w:hAnsi="Times New Roman"/>
          <w:color w:val="000000" w:themeColor="text1"/>
          <w:sz w:val="24"/>
          <w:szCs w:val="24"/>
        </w:rPr>
        <w:t xml:space="preserve">предметов и/или объектов, при этом в указанный период штрафные санкции к </w:t>
      </w:r>
      <w:r w:rsidRPr="00BC065A">
        <w:rPr>
          <w:rFonts w:ascii="Times New Roman" w:hAnsi="Times New Roman"/>
          <w:i/>
          <w:color w:val="000000" w:themeColor="text1"/>
          <w:sz w:val="24"/>
          <w:szCs w:val="24"/>
        </w:rPr>
        <w:t>Субарендатору</w:t>
      </w:r>
      <w:r w:rsidRPr="00BC065A">
        <w:rPr>
          <w:rFonts w:ascii="Times New Roman" w:hAnsi="Times New Roman"/>
          <w:color w:val="000000" w:themeColor="text1"/>
          <w:sz w:val="24"/>
          <w:szCs w:val="24"/>
        </w:rPr>
        <w:t xml:space="preserve"> не применяются.</w:t>
      </w:r>
      <w:bookmarkEnd w:id="50"/>
    </w:p>
    <w:p w:rsidR="0086265E" w:rsidRPr="00437DB7" w:rsidRDefault="007273D0" w:rsidP="00A0029B">
      <w:pPr>
        <w:pStyle w:val="aff0"/>
        <w:numPr>
          <w:ilvl w:val="3"/>
          <w:numId w:val="38"/>
        </w:numPr>
        <w:spacing w:after="0" w:line="240" w:lineRule="auto"/>
        <w:ind w:left="0" w:firstLine="709"/>
        <w:jc w:val="both"/>
        <w:rPr>
          <w:rFonts w:ascii="Times New Roman" w:hAnsi="Times New Roman"/>
        </w:rPr>
      </w:pPr>
      <w:r w:rsidRPr="00BC065A">
        <w:rPr>
          <w:rFonts w:ascii="Times New Roman" w:hAnsi="Times New Roman"/>
          <w:color w:val="000000" w:themeColor="text1"/>
          <w:sz w:val="24"/>
          <w:szCs w:val="24"/>
        </w:rPr>
        <w:t xml:space="preserve">До начала любых подготовительных и/или строительных мероприятий, установить на Недвижимом имуществе камеры видеонаблюдения, обеспечивающие </w:t>
      </w:r>
      <w:proofErr w:type="spellStart"/>
      <w:r w:rsidRPr="00BC065A">
        <w:rPr>
          <w:rFonts w:ascii="Times New Roman" w:hAnsi="Times New Roman"/>
          <w:color w:val="000000" w:themeColor="text1"/>
          <w:sz w:val="24"/>
          <w:szCs w:val="24"/>
        </w:rPr>
        <w:t>видеоохват</w:t>
      </w:r>
      <w:proofErr w:type="spellEnd"/>
      <w:r w:rsidRPr="00BC065A">
        <w:rPr>
          <w:rFonts w:ascii="Times New Roman" w:hAnsi="Times New Roman"/>
          <w:color w:val="000000" w:themeColor="text1"/>
          <w:sz w:val="24"/>
          <w:szCs w:val="24"/>
        </w:rPr>
        <w:t xml:space="preserve"> всей территории Недвижимого имущества без слепых зон, не менее чем с двух различных ракурсов, и обеспечивающих трансляцию видеоизображения всей территории Недвижимого имущества в реальном времени на период строительства и эксплуатации Объектов или любой другой деятельности на территории Недвижимого имущества, в круглосуточном режиме без выходных дней и любых технических перерывов. Кроме того, </w:t>
      </w:r>
      <w:r w:rsidRPr="00BC065A">
        <w:rPr>
          <w:rFonts w:ascii="Times New Roman" w:hAnsi="Times New Roman"/>
          <w:i/>
          <w:color w:val="000000" w:themeColor="text1"/>
          <w:sz w:val="24"/>
          <w:szCs w:val="24"/>
        </w:rPr>
        <w:t>Субарендатор</w:t>
      </w:r>
      <w:r w:rsidRPr="00BC065A">
        <w:rPr>
          <w:rFonts w:ascii="Times New Roman" w:hAnsi="Times New Roman"/>
          <w:color w:val="000000" w:themeColor="text1"/>
          <w:sz w:val="24"/>
          <w:szCs w:val="24"/>
        </w:rPr>
        <w:t xml:space="preserve"> обязан осуществить монтаж необходимого оборудования или иным способом, например, используя облачные системы хранения информации, обеспечить хранение видеозаписей с камер видеонаблюдения на территории Недвижимого имущества, за период не менее 15 (пятнадцати) прошедших (записанных) суток. </w:t>
      </w:r>
      <w:r w:rsidRPr="00BC065A">
        <w:rPr>
          <w:rFonts w:ascii="Times New Roman" w:hAnsi="Times New Roman"/>
          <w:i/>
          <w:color w:val="000000" w:themeColor="text1"/>
          <w:sz w:val="24"/>
          <w:szCs w:val="24"/>
        </w:rPr>
        <w:t>Субарендатор</w:t>
      </w:r>
      <w:r w:rsidRPr="00BC065A">
        <w:rPr>
          <w:rFonts w:ascii="Times New Roman" w:hAnsi="Times New Roman"/>
          <w:color w:val="000000" w:themeColor="text1"/>
          <w:sz w:val="24"/>
          <w:szCs w:val="24"/>
        </w:rPr>
        <w:t xml:space="preserve"> обязан обеспечить неограниченный доступ </w:t>
      </w:r>
      <w:r w:rsidRPr="00BC065A">
        <w:rPr>
          <w:rFonts w:ascii="Times New Roman" w:hAnsi="Times New Roman"/>
          <w:i/>
          <w:color w:val="000000" w:themeColor="text1"/>
          <w:sz w:val="24"/>
          <w:szCs w:val="24"/>
        </w:rPr>
        <w:t>Арендатора</w:t>
      </w:r>
      <w:r w:rsidRPr="00BC065A">
        <w:rPr>
          <w:rFonts w:ascii="Times New Roman" w:hAnsi="Times New Roman"/>
          <w:color w:val="000000" w:themeColor="text1"/>
          <w:sz w:val="24"/>
          <w:szCs w:val="24"/>
        </w:rPr>
        <w:t xml:space="preserve"> к трансляции видео (в реальном времени) с данных камер видеонаблюдения, в том числе дистанционно, использовать возможности </w:t>
      </w:r>
      <w:r w:rsidRPr="00437DB7">
        <w:rPr>
          <w:rFonts w:ascii="Times New Roman" w:hAnsi="Times New Roman"/>
          <w:color w:val="000000" w:themeColor="text1"/>
          <w:sz w:val="24"/>
          <w:szCs w:val="24"/>
        </w:rPr>
        <w:t xml:space="preserve">оборудования, а также предоставить </w:t>
      </w:r>
      <w:r w:rsidRPr="00437DB7">
        <w:rPr>
          <w:rFonts w:ascii="Times New Roman" w:hAnsi="Times New Roman"/>
          <w:i/>
          <w:color w:val="000000" w:themeColor="text1"/>
          <w:sz w:val="24"/>
          <w:szCs w:val="24"/>
        </w:rPr>
        <w:t>Арендатору</w:t>
      </w:r>
      <w:r w:rsidRPr="00437DB7">
        <w:rPr>
          <w:rFonts w:ascii="Times New Roman" w:hAnsi="Times New Roman"/>
          <w:color w:val="000000" w:themeColor="text1"/>
          <w:sz w:val="24"/>
          <w:szCs w:val="24"/>
        </w:rPr>
        <w:t xml:space="preserve"> неограниченный доступ к архиву записей видео за период не менее 15 (пятнадцати) суток.</w:t>
      </w:r>
      <w:bookmarkStart w:id="51" w:name="_Ref102554170"/>
    </w:p>
    <w:p w:rsidR="001F2782" w:rsidRPr="00437DB7" w:rsidRDefault="0086265E" w:rsidP="00A0029B">
      <w:pPr>
        <w:pStyle w:val="aff0"/>
        <w:numPr>
          <w:ilvl w:val="3"/>
          <w:numId w:val="38"/>
        </w:numPr>
        <w:spacing w:line="240" w:lineRule="auto"/>
        <w:ind w:left="0" w:firstLine="709"/>
        <w:jc w:val="both"/>
        <w:rPr>
          <w:rFonts w:ascii="Times New Roman" w:hAnsi="Times New Roman"/>
          <w:color w:val="000000" w:themeColor="text1"/>
          <w:sz w:val="24"/>
          <w:szCs w:val="24"/>
        </w:rPr>
      </w:pPr>
      <w:r w:rsidRPr="00437DB7">
        <w:rPr>
          <w:rFonts w:ascii="Times New Roman" w:hAnsi="Times New Roman"/>
          <w:color w:val="000000" w:themeColor="text1"/>
          <w:sz w:val="24"/>
          <w:szCs w:val="24"/>
        </w:rPr>
        <w:t xml:space="preserve"> В том случае, если на момент получения разрешения на ввод Автомобильной дороги М-12 в эксплуатацию Объекты не введены в эксплуатацию, не получено разрешение на строительство Объектов и проектная документация на строительство Объектов не согласована с </w:t>
      </w:r>
      <w:r w:rsidRPr="00437DB7">
        <w:rPr>
          <w:rFonts w:ascii="Times New Roman" w:hAnsi="Times New Roman"/>
          <w:i/>
          <w:color w:val="000000" w:themeColor="text1"/>
          <w:sz w:val="24"/>
          <w:szCs w:val="24"/>
        </w:rPr>
        <w:t>Арендатором</w:t>
      </w:r>
      <w:r w:rsidRPr="00437DB7">
        <w:rPr>
          <w:rFonts w:ascii="Times New Roman" w:hAnsi="Times New Roman"/>
          <w:color w:val="000000" w:themeColor="text1"/>
          <w:sz w:val="24"/>
          <w:szCs w:val="24"/>
        </w:rPr>
        <w:t xml:space="preserve">, обратиться к </w:t>
      </w:r>
      <w:r w:rsidRPr="00437DB7">
        <w:rPr>
          <w:rFonts w:ascii="Times New Roman" w:hAnsi="Times New Roman"/>
          <w:i/>
          <w:color w:val="000000" w:themeColor="text1"/>
          <w:sz w:val="24"/>
          <w:szCs w:val="24"/>
        </w:rPr>
        <w:t>Арендатору</w:t>
      </w:r>
      <w:r w:rsidRPr="00437DB7">
        <w:rPr>
          <w:rFonts w:ascii="Times New Roman" w:hAnsi="Times New Roman"/>
          <w:color w:val="000000" w:themeColor="text1"/>
          <w:sz w:val="24"/>
          <w:szCs w:val="24"/>
        </w:rPr>
        <w:t xml:space="preserve"> по вопросу заключения договора о присоединении Объектов к Автомобильной дороге М-12 и выдачи Согласия.</w:t>
      </w:r>
    </w:p>
    <w:p w:rsidR="001F2782" w:rsidRPr="00437DB7" w:rsidRDefault="0086265E" w:rsidP="00A0029B">
      <w:pPr>
        <w:pStyle w:val="aff0"/>
        <w:numPr>
          <w:ilvl w:val="3"/>
          <w:numId w:val="38"/>
        </w:numPr>
        <w:spacing w:after="0" w:line="240" w:lineRule="auto"/>
        <w:ind w:left="0" w:firstLine="709"/>
        <w:jc w:val="both"/>
        <w:rPr>
          <w:rFonts w:ascii="Times New Roman" w:eastAsia="Times New Roman" w:hAnsi="Times New Roman"/>
          <w:color w:val="000000" w:themeColor="text1"/>
          <w:sz w:val="24"/>
          <w:szCs w:val="24"/>
          <w:lang w:eastAsia="ru-RU"/>
        </w:rPr>
      </w:pPr>
      <w:r w:rsidRPr="00437DB7">
        <w:rPr>
          <w:rFonts w:ascii="Times New Roman" w:eastAsia="Times New Roman" w:hAnsi="Times New Roman"/>
          <w:color w:val="000000" w:themeColor="text1"/>
          <w:sz w:val="24"/>
          <w:szCs w:val="24"/>
          <w:lang w:eastAsia="ru-RU"/>
        </w:rPr>
        <w:t xml:space="preserve"> </w:t>
      </w:r>
      <w:r w:rsidR="001F2782" w:rsidRPr="00437DB7">
        <w:rPr>
          <w:rFonts w:ascii="Times New Roman" w:eastAsia="Times New Roman" w:hAnsi="Times New Roman"/>
          <w:color w:val="000000" w:themeColor="text1"/>
          <w:sz w:val="24"/>
          <w:szCs w:val="24"/>
          <w:lang w:eastAsia="ru-RU"/>
        </w:rPr>
        <w:t xml:space="preserve">По запросу </w:t>
      </w:r>
      <w:r w:rsidR="001F2782" w:rsidRPr="00437DB7">
        <w:rPr>
          <w:rFonts w:ascii="Times New Roman" w:hAnsi="Times New Roman"/>
          <w:i/>
          <w:color w:val="000000" w:themeColor="text1"/>
          <w:sz w:val="24"/>
        </w:rPr>
        <w:t>Арендатора</w:t>
      </w:r>
      <w:r w:rsidR="001F2782" w:rsidRPr="00437DB7">
        <w:rPr>
          <w:rFonts w:ascii="Times New Roman" w:eastAsia="Times New Roman" w:hAnsi="Times New Roman"/>
          <w:color w:val="000000" w:themeColor="text1"/>
          <w:sz w:val="24"/>
          <w:szCs w:val="24"/>
          <w:lang w:eastAsia="ru-RU"/>
        </w:rPr>
        <w:t xml:space="preserve"> представлять информацию о ходе проектирования и строительства Объектов, в том числе на электронных носителях.</w:t>
      </w:r>
    </w:p>
    <w:bookmarkEnd w:id="51"/>
    <w:p w:rsidR="001F2782" w:rsidRPr="00BC065A" w:rsidRDefault="0086265E" w:rsidP="00A0029B">
      <w:pPr>
        <w:pStyle w:val="aff0"/>
        <w:numPr>
          <w:ilvl w:val="3"/>
          <w:numId w:val="38"/>
        </w:numPr>
        <w:spacing w:after="0" w:line="240" w:lineRule="auto"/>
        <w:ind w:left="0" w:firstLine="709"/>
        <w:jc w:val="both"/>
        <w:rPr>
          <w:rFonts w:ascii="Times New Roman" w:hAnsi="Times New Roman"/>
          <w:color w:val="000000" w:themeColor="text1"/>
          <w:sz w:val="24"/>
        </w:rPr>
      </w:pPr>
      <w:r w:rsidRPr="00BC065A">
        <w:rPr>
          <w:rFonts w:ascii="Times New Roman" w:hAnsi="Times New Roman"/>
          <w:color w:val="000000" w:themeColor="text1"/>
          <w:sz w:val="24"/>
          <w:szCs w:val="24"/>
          <w:lang w:eastAsia="ru-RU"/>
        </w:rPr>
        <w:t xml:space="preserve"> </w:t>
      </w:r>
      <w:r w:rsidR="001F2782" w:rsidRPr="00BC065A">
        <w:rPr>
          <w:rFonts w:ascii="Times New Roman" w:hAnsi="Times New Roman"/>
          <w:color w:val="000000" w:themeColor="text1"/>
          <w:sz w:val="24"/>
          <w:szCs w:val="24"/>
          <w:lang w:eastAsia="ru-RU"/>
        </w:rPr>
        <w:t xml:space="preserve">По завершении работ на Недвижимом имуществе предоставить </w:t>
      </w:r>
      <w:r w:rsidR="001F2782" w:rsidRPr="00BC065A">
        <w:rPr>
          <w:rFonts w:ascii="Times New Roman" w:hAnsi="Times New Roman"/>
          <w:i/>
          <w:color w:val="000000" w:themeColor="text1"/>
          <w:sz w:val="24"/>
          <w:szCs w:val="24"/>
          <w:lang w:eastAsia="ru-RU"/>
        </w:rPr>
        <w:t>Арендатору</w:t>
      </w:r>
      <w:r w:rsidR="001F2782" w:rsidRPr="00BC065A">
        <w:rPr>
          <w:rFonts w:ascii="Times New Roman" w:hAnsi="Times New Roman"/>
          <w:color w:val="000000" w:themeColor="text1"/>
          <w:sz w:val="24"/>
          <w:szCs w:val="24"/>
          <w:lang w:eastAsia="ru-RU"/>
        </w:rPr>
        <w:t xml:space="preserve"> исполнительную документацию на Объекты, включая акты скрытых работ. </w:t>
      </w:r>
    </w:p>
    <w:p w:rsidR="00A07317" w:rsidRPr="00BC065A" w:rsidRDefault="00A07317" w:rsidP="00A0029B">
      <w:pPr>
        <w:numPr>
          <w:ilvl w:val="2"/>
          <w:numId w:val="38"/>
        </w:numPr>
        <w:spacing w:after="0" w:line="240" w:lineRule="auto"/>
        <w:jc w:val="both"/>
        <w:rPr>
          <w:rFonts w:ascii="Times New Roman" w:eastAsia="Times New Roman" w:hAnsi="Times New Roman"/>
          <w:color w:val="000000" w:themeColor="text1"/>
          <w:sz w:val="24"/>
          <w:szCs w:val="24"/>
          <w:lang w:eastAsia="ru-RU"/>
        </w:rPr>
      </w:pPr>
      <w:r w:rsidRPr="00BC065A">
        <w:rPr>
          <w:rFonts w:ascii="Times New Roman" w:hAnsi="Times New Roman"/>
          <w:color w:val="000000" w:themeColor="text1"/>
          <w:sz w:val="24"/>
          <w:szCs w:val="24"/>
        </w:rPr>
        <w:t xml:space="preserve">На этапе эксплуатации Объектов и Недвижимого имущества (пункт </w:t>
      </w:r>
      <w:r w:rsidR="00A07366" w:rsidRPr="00BC065A">
        <w:rPr>
          <w:rFonts w:ascii="Times New Roman" w:hAnsi="Times New Roman"/>
          <w:color w:val="000000" w:themeColor="text1"/>
          <w:sz w:val="24"/>
          <w:szCs w:val="24"/>
        </w:rPr>
        <w:t>1.</w:t>
      </w:r>
      <w:r w:rsidR="0085596A" w:rsidRPr="00BC065A">
        <w:rPr>
          <w:rFonts w:ascii="Times New Roman" w:hAnsi="Times New Roman"/>
          <w:color w:val="000000" w:themeColor="text1"/>
          <w:sz w:val="24"/>
          <w:szCs w:val="24"/>
        </w:rPr>
        <w:t>3</w:t>
      </w:r>
      <w:r w:rsidR="00A07366" w:rsidRPr="00BC065A">
        <w:rPr>
          <w:rFonts w:ascii="Times New Roman" w:hAnsi="Times New Roman"/>
          <w:color w:val="000000" w:themeColor="text1"/>
          <w:sz w:val="24"/>
          <w:szCs w:val="24"/>
        </w:rPr>
        <w:t>.2.</w:t>
      </w:r>
      <w:r w:rsidRPr="00BC065A">
        <w:rPr>
          <w:rFonts w:ascii="Times New Roman" w:hAnsi="Times New Roman"/>
          <w:color w:val="000000" w:themeColor="text1"/>
          <w:sz w:val="24"/>
          <w:szCs w:val="24"/>
        </w:rPr>
        <w:t xml:space="preserve"> Договора):</w:t>
      </w:r>
    </w:p>
    <w:p w:rsidR="00C3280B" w:rsidRPr="00BC065A" w:rsidRDefault="00A07317" w:rsidP="00A0029B">
      <w:pPr>
        <w:pStyle w:val="aff0"/>
        <w:numPr>
          <w:ilvl w:val="3"/>
          <w:numId w:val="38"/>
        </w:numPr>
        <w:spacing w:after="0" w:line="240" w:lineRule="auto"/>
        <w:ind w:left="0" w:firstLine="709"/>
        <w:jc w:val="both"/>
        <w:rPr>
          <w:rFonts w:ascii="Times New Roman" w:eastAsia="Times New Roman" w:hAnsi="Times New Roman"/>
          <w:color w:val="000000" w:themeColor="text1"/>
          <w:sz w:val="24"/>
          <w:szCs w:val="24"/>
          <w:lang w:eastAsia="ru-RU"/>
        </w:rPr>
      </w:pPr>
      <w:r w:rsidRPr="00BC065A">
        <w:rPr>
          <w:rFonts w:ascii="Times New Roman" w:eastAsia="Times New Roman" w:hAnsi="Times New Roman"/>
          <w:color w:val="000000" w:themeColor="text1"/>
          <w:sz w:val="24"/>
          <w:szCs w:val="24"/>
          <w:lang w:eastAsia="ru-RU"/>
        </w:rPr>
        <w:t>Соблюдать требования экологических, противопожарных, санитарно-гигиенических, строительных и иных норм и правил, а также требования государственных органов по любым другим вопросам, касающихся содержания и эксплуатации Недвижимого имущества</w:t>
      </w:r>
      <w:r w:rsidR="004748A4" w:rsidRPr="00BC065A">
        <w:rPr>
          <w:rFonts w:ascii="Times New Roman" w:eastAsia="Times New Roman" w:hAnsi="Times New Roman"/>
          <w:color w:val="000000" w:themeColor="text1"/>
          <w:sz w:val="24"/>
          <w:szCs w:val="24"/>
          <w:lang w:eastAsia="ru-RU"/>
        </w:rPr>
        <w:t xml:space="preserve"> </w:t>
      </w:r>
      <w:r w:rsidRPr="00BC065A">
        <w:rPr>
          <w:rFonts w:ascii="Times New Roman" w:eastAsia="Times New Roman" w:hAnsi="Times New Roman"/>
          <w:color w:val="000000" w:themeColor="text1"/>
          <w:sz w:val="24"/>
          <w:szCs w:val="24"/>
          <w:lang w:eastAsia="ru-RU"/>
        </w:rPr>
        <w:t>и так или иначе, связанных с предметом Договора.</w:t>
      </w:r>
    </w:p>
    <w:p w:rsidR="00C3280B" w:rsidRPr="00BC065A" w:rsidRDefault="00433F4B" w:rsidP="00A0029B">
      <w:pPr>
        <w:pStyle w:val="aff0"/>
        <w:numPr>
          <w:ilvl w:val="3"/>
          <w:numId w:val="38"/>
        </w:numPr>
        <w:spacing w:after="0" w:line="240" w:lineRule="auto"/>
        <w:ind w:left="0" w:firstLine="709"/>
        <w:jc w:val="both"/>
        <w:rPr>
          <w:rFonts w:ascii="Times New Roman" w:hAnsi="Times New Roman"/>
          <w:color w:val="000000" w:themeColor="text1"/>
          <w:sz w:val="24"/>
          <w:szCs w:val="24"/>
        </w:rPr>
      </w:pPr>
      <w:r w:rsidRPr="00BC065A">
        <w:rPr>
          <w:rFonts w:ascii="Times New Roman" w:hAnsi="Times New Roman"/>
          <w:color w:val="000000" w:themeColor="text1"/>
          <w:sz w:val="24"/>
          <w:szCs w:val="24"/>
        </w:rPr>
        <w:t xml:space="preserve">В случае необходимости электроснабжения объектов </w:t>
      </w:r>
      <w:r w:rsidRPr="00BC065A">
        <w:rPr>
          <w:rFonts w:ascii="Times New Roman" w:hAnsi="Times New Roman"/>
          <w:i/>
          <w:color w:val="000000" w:themeColor="text1"/>
          <w:sz w:val="24"/>
          <w:szCs w:val="24"/>
        </w:rPr>
        <w:t>Арендатора</w:t>
      </w:r>
      <w:r w:rsidRPr="00BC065A">
        <w:rPr>
          <w:rFonts w:ascii="Times New Roman" w:hAnsi="Times New Roman"/>
          <w:color w:val="000000" w:themeColor="text1"/>
          <w:sz w:val="24"/>
          <w:szCs w:val="24"/>
        </w:rPr>
        <w:t xml:space="preserve"> и(или) дочерних и зависимых обществ </w:t>
      </w:r>
      <w:r w:rsidRPr="00BC065A">
        <w:rPr>
          <w:rFonts w:ascii="Times New Roman" w:hAnsi="Times New Roman"/>
          <w:i/>
          <w:color w:val="000000" w:themeColor="text1"/>
          <w:sz w:val="24"/>
          <w:szCs w:val="24"/>
        </w:rPr>
        <w:t>Арендатора</w:t>
      </w:r>
      <w:r w:rsidRPr="00BC065A">
        <w:rPr>
          <w:rFonts w:ascii="Times New Roman" w:hAnsi="Times New Roman"/>
          <w:color w:val="000000" w:themeColor="text1"/>
          <w:sz w:val="24"/>
          <w:szCs w:val="24"/>
        </w:rPr>
        <w:t>, в рамках развития территории МФЗ (при наличии технической возможности</w:t>
      </w:r>
      <w:r w:rsidRPr="00BC065A">
        <w:rPr>
          <w:rFonts w:ascii="Times New Roman" w:hAnsi="Times New Roman"/>
          <w:i/>
          <w:color w:val="000000" w:themeColor="text1"/>
          <w:sz w:val="24"/>
          <w:szCs w:val="24"/>
        </w:rPr>
        <w:t>)</w:t>
      </w:r>
      <w:r w:rsidRPr="00BC065A">
        <w:rPr>
          <w:rFonts w:ascii="Times New Roman" w:hAnsi="Times New Roman"/>
          <w:color w:val="000000" w:themeColor="text1"/>
          <w:sz w:val="24"/>
          <w:szCs w:val="24"/>
        </w:rPr>
        <w:t xml:space="preserve">, а также при условии компенсации части подтвержденных затрат, понесенных </w:t>
      </w:r>
      <w:r w:rsidRPr="00BC065A">
        <w:rPr>
          <w:rFonts w:ascii="Times New Roman" w:hAnsi="Times New Roman"/>
          <w:i/>
          <w:color w:val="000000" w:themeColor="text1"/>
          <w:sz w:val="24"/>
          <w:szCs w:val="24"/>
        </w:rPr>
        <w:t xml:space="preserve">Субарендатором </w:t>
      </w:r>
      <w:r w:rsidRPr="00BC065A">
        <w:rPr>
          <w:rFonts w:ascii="Times New Roman" w:hAnsi="Times New Roman"/>
          <w:color w:val="000000" w:themeColor="text1"/>
          <w:sz w:val="24"/>
          <w:szCs w:val="24"/>
        </w:rPr>
        <w:t xml:space="preserve">(пропорционально истребованной мощности), </w:t>
      </w:r>
      <w:r w:rsidRPr="00BC065A">
        <w:rPr>
          <w:rFonts w:ascii="Times New Roman" w:hAnsi="Times New Roman"/>
          <w:i/>
          <w:color w:val="000000" w:themeColor="text1"/>
          <w:sz w:val="24"/>
          <w:szCs w:val="24"/>
        </w:rPr>
        <w:t>Субарендатор</w:t>
      </w:r>
      <w:r w:rsidRPr="00BC065A">
        <w:rPr>
          <w:rFonts w:ascii="Times New Roman" w:hAnsi="Times New Roman"/>
          <w:color w:val="000000" w:themeColor="text1"/>
          <w:sz w:val="24"/>
          <w:szCs w:val="24"/>
        </w:rPr>
        <w:t xml:space="preserve"> обязан согласовать присоединение объектов к трансформаторной подстанции и линиям электропередач</w:t>
      </w:r>
      <w:r w:rsidRPr="00BC065A">
        <w:rPr>
          <w:rFonts w:ascii="Times New Roman" w:hAnsi="Times New Roman"/>
          <w:i/>
          <w:color w:val="000000" w:themeColor="text1"/>
          <w:sz w:val="24"/>
          <w:szCs w:val="24"/>
        </w:rPr>
        <w:t xml:space="preserve"> Субарендатора</w:t>
      </w:r>
      <w:r w:rsidRPr="00BC065A">
        <w:rPr>
          <w:rFonts w:ascii="Times New Roman" w:hAnsi="Times New Roman"/>
          <w:color w:val="000000" w:themeColor="text1"/>
          <w:sz w:val="24"/>
          <w:szCs w:val="24"/>
        </w:rPr>
        <w:t xml:space="preserve">, созданной в рамках договора на технологическое присоединение энергопринимающих устройств </w:t>
      </w:r>
      <w:r w:rsidRPr="00BC065A">
        <w:rPr>
          <w:rFonts w:ascii="Times New Roman" w:hAnsi="Times New Roman"/>
          <w:i/>
          <w:color w:val="000000" w:themeColor="text1"/>
          <w:sz w:val="24"/>
          <w:szCs w:val="24"/>
        </w:rPr>
        <w:t>Субарендатора</w:t>
      </w:r>
      <w:r w:rsidRPr="00BC065A">
        <w:rPr>
          <w:rFonts w:ascii="Times New Roman" w:hAnsi="Times New Roman"/>
          <w:color w:val="000000" w:themeColor="text1"/>
          <w:sz w:val="24"/>
          <w:szCs w:val="24"/>
        </w:rPr>
        <w:t xml:space="preserve"> к объектам электросетевого хозяйства сетевой (</w:t>
      </w:r>
      <w:proofErr w:type="spellStart"/>
      <w:r w:rsidRPr="00BC065A">
        <w:rPr>
          <w:rFonts w:ascii="Times New Roman" w:hAnsi="Times New Roman"/>
          <w:color w:val="000000" w:themeColor="text1"/>
          <w:sz w:val="24"/>
          <w:szCs w:val="24"/>
        </w:rPr>
        <w:t>энергоснабжающей</w:t>
      </w:r>
      <w:proofErr w:type="spellEnd"/>
      <w:r w:rsidRPr="00BC065A">
        <w:rPr>
          <w:rFonts w:ascii="Times New Roman" w:hAnsi="Times New Roman"/>
          <w:color w:val="000000" w:themeColor="text1"/>
          <w:sz w:val="24"/>
          <w:szCs w:val="24"/>
        </w:rPr>
        <w:t xml:space="preserve">) организации. В случае необходимости реконструкции трансформаторной подстанции, </w:t>
      </w:r>
      <w:r w:rsidRPr="00BC065A">
        <w:rPr>
          <w:rFonts w:ascii="Times New Roman" w:hAnsi="Times New Roman"/>
          <w:i/>
          <w:color w:val="000000" w:themeColor="text1"/>
          <w:sz w:val="24"/>
          <w:szCs w:val="24"/>
        </w:rPr>
        <w:t>Субарендатор</w:t>
      </w:r>
      <w:r w:rsidRPr="00BC065A">
        <w:rPr>
          <w:rFonts w:ascii="Times New Roman" w:hAnsi="Times New Roman"/>
          <w:color w:val="000000" w:themeColor="text1"/>
          <w:sz w:val="24"/>
          <w:szCs w:val="24"/>
        </w:rPr>
        <w:t xml:space="preserve"> обязан согласовать таковые работы.</w:t>
      </w:r>
    </w:p>
    <w:p w:rsidR="007273D0" w:rsidRPr="00BC065A" w:rsidRDefault="00C3280B" w:rsidP="00A0029B">
      <w:pPr>
        <w:pStyle w:val="aff0"/>
        <w:numPr>
          <w:ilvl w:val="3"/>
          <w:numId w:val="38"/>
        </w:numPr>
        <w:spacing w:after="0" w:line="240" w:lineRule="auto"/>
        <w:ind w:left="0" w:firstLine="709"/>
        <w:jc w:val="both"/>
        <w:rPr>
          <w:rFonts w:ascii="Times New Roman" w:eastAsia="Times New Roman" w:hAnsi="Times New Roman"/>
          <w:color w:val="000000" w:themeColor="text1"/>
          <w:sz w:val="24"/>
          <w:szCs w:val="24"/>
          <w:lang w:eastAsia="ru-RU"/>
        </w:rPr>
      </w:pPr>
      <w:r w:rsidRPr="00BC065A">
        <w:rPr>
          <w:rFonts w:ascii="Times New Roman" w:eastAsia="Times New Roman" w:hAnsi="Times New Roman"/>
          <w:color w:val="000000" w:themeColor="text1"/>
          <w:sz w:val="24"/>
          <w:szCs w:val="24"/>
          <w:lang w:eastAsia="ru-RU" w:bidi="ru-RU"/>
        </w:rPr>
        <w:t>Обеспечить соблюдение требований к содержанию и использованию Недвижимого имущества и Объектов, в том числе Согласия, выданного Арендатором, в части функционирования и эксплуатации подъездов, съездов, примыканий, площадок для стоянки автомобилей и других сооружений, связанных с обеспечением функционирования Объектов, в соответствии с Законодательством и Договором</w:t>
      </w:r>
      <w:r w:rsidRPr="00BC065A">
        <w:rPr>
          <w:rFonts w:ascii="Times New Roman" w:hAnsi="Times New Roman"/>
          <w:color w:val="000000" w:themeColor="text1"/>
          <w:sz w:val="24"/>
          <w:szCs w:val="24"/>
          <w:lang w:eastAsia="ru-RU"/>
        </w:rPr>
        <w:t xml:space="preserve">. </w:t>
      </w:r>
    </w:p>
    <w:p w:rsidR="00A07317" w:rsidRPr="00BC065A" w:rsidRDefault="00A07317" w:rsidP="00A0029B">
      <w:pPr>
        <w:pStyle w:val="aff0"/>
        <w:numPr>
          <w:ilvl w:val="3"/>
          <w:numId w:val="38"/>
        </w:numPr>
        <w:spacing w:after="0" w:line="240" w:lineRule="auto"/>
        <w:ind w:left="0" w:firstLine="709"/>
        <w:jc w:val="both"/>
        <w:rPr>
          <w:rFonts w:ascii="Times New Roman" w:eastAsia="Times New Roman" w:hAnsi="Times New Roman"/>
          <w:color w:val="000000" w:themeColor="text1"/>
          <w:sz w:val="24"/>
          <w:szCs w:val="24"/>
          <w:lang w:eastAsia="ru-RU"/>
        </w:rPr>
      </w:pPr>
      <w:r w:rsidRPr="00BC065A">
        <w:rPr>
          <w:rFonts w:ascii="Times New Roman" w:eastAsia="Times New Roman" w:hAnsi="Times New Roman"/>
          <w:color w:val="000000" w:themeColor="text1"/>
          <w:sz w:val="24"/>
          <w:szCs w:val="24"/>
          <w:lang w:eastAsia="ru-RU"/>
        </w:rPr>
        <w:t xml:space="preserve">Своевременно и в полном объеме выплачивать </w:t>
      </w:r>
      <w:r w:rsidRPr="00BC065A">
        <w:rPr>
          <w:rFonts w:ascii="Times New Roman" w:eastAsia="Times New Roman" w:hAnsi="Times New Roman"/>
          <w:i/>
          <w:color w:val="000000" w:themeColor="text1"/>
          <w:sz w:val="24"/>
          <w:szCs w:val="24"/>
          <w:lang w:eastAsia="ru-RU"/>
        </w:rPr>
        <w:t>Арендатору</w:t>
      </w:r>
      <w:r w:rsidRPr="00BC065A">
        <w:rPr>
          <w:rFonts w:ascii="Times New Roman" w:eastAsia="Times New Roman" w:hAnsi="Times New Roman"/>
          <w:color w:val="000000" w:themeColor="text1"/>
          <w:sz w:val="24"/>
          <w:szCs w:val="24"/>
          <w:lang w:eastAsia="ru-RU"/>
        </w:rPr>
        <w:t xml:space="preserve"> арендную плату по Договору в размере и порядке, установленном Договором.</w:t>
      </w:r>
    </w:p>
    <w:p w:rsidR="00A07317" w:rsidRPr="00BC065A" w:rsidRDefault="00A07317" w:rsidP="00A0029B">
      <w:pPr>
        <w:pStyle w:val="aff0"/>
        <w:numPr>
          <w:ilvl w:val="3"/>
          <w:numId w:val="38"/>
        </w:numPr>
        <w:spacing w:after="0" w:line="240" w:lineRule="auto"/>
        <w:ind w:left="0" w:firstLine="709"/>
        <w:jc w:val="both"/>
        <w:rPr>
          <w:rFonts w:ascii="Times New Roman" w:eastAsia="Times New Roman" w:hAnsi="Times New Roman"/>
          <w:color w:val="000000" w:themeColor="text1"/>
          <w:sz w:val="24"/>
          <w:szCs w:val="24"/>
          <w:lang w:eastAsia="ru-RU"/>
        </w:rPr>
      </w:pPr>
      <w:r w:rsidRPr="00BC065A">
        <w:rPr>
          <w:rFonts w:ascii="Times New Roman" w:eastAsia="Times New Roman" w:hAnsi="Times New Roman"/>
          <w:color w:val="000000" w:themeColor="text1"/>
          <w:sz w:val="24"/>
          <w:szCs w:val="24"/>
          <w:lang w:eastAsia="ru-RU"/>
        </w:rPr>
        <w:t xml:space="preserve">Своевременно и в полном объеме возмещать </w:t>
      </w:r>
      <w:r w:rsidRPr="00BC065A">
        <w:rPr>
          <w:rFonts w:ascii="Times New Roman" w:eastAsia="Times New Roman" w:hAnsi="Times New Roman"/>
          <w:i/>
          <w:color w:val="000000" w:themeColor="text1"/>
          <w:sz w:val="24"/>
          <w:szCs w:val="24"/>
          <w:lang w:eastAsia="ru-RU"/>
        </w:rPr>
        <w:t>Арендатору</w:t>
      </w:r>
      <w:r w:rsidRPr="00BC065A">
        <w:rPr>
          <w:rFonts w:ascii="Times New Roman" w:eastAsia="Times New Roman" w:hAnsi="Times New Roman"/>
          <w:color w:val="000000" w:themeColor="text1"/>
          <w:sz w:val="24"/>
          <w:szCs w:val="24"/>
          <w:lang w:eastAsia="ru-RU"/>
        </w:rPr>
        <w:t xml:space="preserve"> убытки, понесенные им в результате действий (бездействия) </w:t>
      </w:r>
      <w:r w:rsidRPr="00BC065A">
        <w:rPr>
          <w:rFonts w:ascii="Times New Roman" w:eastAsia="Times New Roman" w:hAnsi="Times New Roman"/>
          <w:i/>
          <w:color w:val="000000" w:themeColor="text1"/>
          <w:sz w:val="24"/>
          <w:szCs w:val="24"/>
          <w:lang w:eastAsia="ru-RU"/>
        </w:rPr>
        <w:t>Субарендатора</w:t>
      </w:r>
      <w:r w:rsidRPr="00BC065A">
        <w:rPr>
          <w:rFonts w:ascii="Times New Roman" w:eastAsia="Times New Roman" w:hAnsi="Times New Roman"/>
          <w:color w:val="000000" w:themeColor="text1"/>
          <w:sz w:val="24"/>
          <w:szCs w:val="24"/>
          <w:lang w:eastAsia="ru-RU"/>
        </w:rPr>
        <w:t>.</w:t>
      </w:r>
    </w:p>
    <w:p w:rsidR="00A07317" w:rsidRPr="00BC065A" w:rsidRDefault="00A07317" w:rsidP="00A0029B">
      <w:pPr>
        <w:pStyle w:val="aff0"/>
        <w:numPr>
          <w:ilvl w:val="3"/>
          <w:numId w:val="38"/>
        </w:numPr>
        <w:spacing w:after="0" w:line="240" w:lineRule="auto"/>
        <w:ind w:left="0" w:firstLine="709"/>
        <w:jc w:val="both"/>
        <w:rPr>
          <w:rFonts w:ascii="Times New Roman" w:eastAsia="Times New Roman" w:hAnsi="Times New Roman"/>
          <w:color w:val="000000" w:themeColor="text1"/>
          <w:sz w:val="24"/>
          <w:szCs w:val="24"/>
          <w:lang w:eastAsia="ru-RU"/>
        </w:rPr>
      </w:pPr>
      <w:r w:rsidRPr="00BC065A">
        <w:rPr>
          <w:rFonts w:ascii="Times New Roman" w:eastAsia="Times New Roman" w:hAnsi="Times New Roman"/>
          <w:color w:val="000000" w:themeColor="text1"/>
          <w:sz w:val="24"/>
          <w:szCs w:val="24"/>
          <w:lang w:eastAsia="ru-RU"/>
        </w:rPr>
        <w:t xml:space="preserve">Соблюдать положения </w:t>
      </w:r>
      <w:r w:rsidR="00453618" w:rsidRPr="00BC065A">
        <w:rPr>
          <w:rFonts w:ascii="Times New Roman" w:eastAsia="Times New Roman" w:hAnsi="Times New Roman"/>
          <w:color w:val="000000" w:themeColor="text1"/>
          <w:sz w:val="24"/>
          <w:szCs w:val="24"/>
          <w:lang w:eastAsia="ru-RU"/>
        </w:rPr>
        <w:t xml:space="preserve">главы </w:t>
      </w:r>
      <w:r w:rsidR="00453618" w:rsidRPr="00BC065A">
        <w:rPr>
          <w:rFonts w:ascii="Times New Roman" w:eastAsia="Times New Roman" w:hAnsi="Times New Roman"/>
          <w:color w:val="000000" w:themeColor="text1"/>
          <w:sz w:val="24"/>
          <w:szCs w:val="24"/>
          <w:lang w:val="en-US" w:eastAsia="ru-RU"/>
        </w:rPr>
        <w:t>IV</w:t>
      </w:r>
      <w:r w:rsidR="00453618" w:rsidRPr="00BC065A">
        <w:rPr>
          <w:rFonts w:ascii="Times New Roman" w:eastAsia="Times New Roman" w:hAnsi="Times New Roman"/>
          <w:color w:val="000000" w:themeColor="text1"/>
          <w:sz w:val="24"/>
          <w:szCs w:val="24"/>
          <w:lang w:eastAsia="ru-RU"/>
        </w:rPr>
        <w:t xml:space="preserve"> </w:t>
      </w:r>
      <w:r w:rsidRPr="00BC065A">
        <w:rPr>
          <w:rFonts w:ascii="Times New Roman" w:eastAsia="Times New Roman" w:hAnsi="Times New Roman"/>
          <w:color w:val="000000" w:themeColor="text1"/>
          <w:sz w:val="24"/>
          <w:szCs w:val="24"/>
          <w:lang w:eastAsia="ru-RU"/>
        </w:rPr>
        <w:t>Договора.</w:t>
      </w:r>
    </w:p>
    <w:p w:rsidR="00A07317" w:rsidRPr="00BC065A" w:rsidRDefault="00A07317" w:rsidP="00A0029B">
      <w:pPr>
        <w:pStyle w:val="aff0"/>
        <w:numPr>
          <w:ilvl w:val="3"/>
          <w:numId w:val="38"/>
        </w:numPr>
        <w:spacing w:after="0" w:line="240" w:lineRule="auto"/>
        <w:ind w:left="0" w:firstLine="709"/>
        <w:jc w:val="both"/>
        <w:rPr>
          <w:rFonts w:ascii="Times New Roman" w:eastAsia="Times New Roman" w:hAnsi="Times New Roman"/>
          <w:color w:val="000000" w:themeColor="text1"/>
          <w:sz w:val="24"/>
          <w:szCs w:val="24"/>
          <w:lang w:eastAsia="ru-RU"/>
        </w:rPr>
      </w:pPr>
      <w:r w:rsidRPr="00BC065A">
        <w:rPr>
          <w:rFonts w:ascii="Times New Roman" w:eastAsia="Times New Roman" w:hAnsi="Times New Roman"/>
          <w:color w:val="000000" w:themeColor="text1"/>
          <w:sz w:val="24"/>
          <w:szCs w:val="24"/>
          <w:lang w:eastAsia="ru-RU"/>
        </w:rPr>
        <w:t>Соблюдать ограничения прав на Недвижимое имущество – особые условия использования земельных участков и режим хозяйственной деятельности в охранных зонах и другие ограничения прав в случае, если такие ограничения установлены в отношении Недвижимого имущества.</w:t>
      </w:r>
    </w:p>
    <w:p w:rsidR="00A07317" w:rsidRPr="00BC065A" w:rsidRDefault="00A07317" w:rsidP="00A0029B">
      <w:pPr>
        <w:pStyle w:val="aff0"/>
        <w:numPr>
          <w:ilvl w:val="3"/>
          <w:numId w:val="38"/>
        </w:numPr>
        <w:spacing w:after="0" w:line="240" w:lineRule="auto"/>
        <w:ind w:left="0" w:firstLine="709"/>
        <w:jc w:val="both"/>
        <w:rPr>
          <w:rFonts w:ascii="Times New Roman" w:eastAsia="Times New Roman" w:hAnsi="Times New Roman"/>
          <w:color w:val="000000" w:themeColor="text1"/>
          <w:sz w:val="24"/>
          <w:szCs w:val="24"/>
          <w:lang w:eastAsia="ru-RU"/>
        </w:rPr>
      </w:pPr>
      <w:r w:rsidRPr="00BC065A">
        <w:rPr>
          <w:rFonts w:ascii="Times New Roman" w:eastAsia="Times New Roman" w:hAnsi="Times New Roman"/>
          <w:color w:val="000000" w:themeColor="text1"/>
          <w:sz w:val="24"/>
          <w:szCs w:val="24"/>
          <w:lang w:eastAsia="ru-RU"/>
        </w:rPr>
        <w:t xml:space="preserve">Соблюдать правила и режим использования полос отвода и придорожных полос </w:t>
      </w:r>
      <w:r w:rsidR="00CF28C0" w:rsidRPr="00BC065A">
        <w:rPr>
          <w:rFonts w:ascii="Times New Roman" w:eastAsia="Times New Roman CYR" w:hAnsi="Times New Roman"/>
          <w:color w:val="000000" w:themeColor="text1"/>
          <w:sz w:val="24"/>
          <w:szCs w:val="24"/>
          <w:lang w:eastAsia="ar-SA"/>
        </w:rPr>
        <w:t xml:space="preserve">Автомобильной </w:t>
      </w:r>
      <w:r w:rsidRPr="00BC065A">
        <w:rPr>
          <w:rFonts w:ascii="Times New Roman" w:eastAsia="Times New Roman CYR" w:hAnsi="Times New Roman"/>
          <w:color w:val="000000" w:themeColor="text1"/>
          <w:sz w:val="24"/>
          <w:szCs w:val="24"/>
          <w:lang w:eastAsia="ar-SA"/>
        </w:rPr>
        <w:t xml:space="preserve">дороги </w:t>
      </w:r>
      <w:r w:rsidR="00CF28C0" w:rsidRPr="00BC065A">
        <w:rPr>
          <w:rFonts w:ascii="Times New Roman" w:eastAsia="Times New Roman CYR" w:hAnsi="Times New Roman"/>
          <w:color w:val="000000" w:themeColor="text1"/>
          <w:sz w:val="24"/>
          <w:szCs w:val="24"/>
          <w:lang w:eastAsia="ar-SA"/>
        </w:rPr>
        <w:t xml:space="preserve">М-12 </w:t>
      </w:r>
      <w:r w:rsidRPr="00BC065A">
        <w:rPr>
          <w:rFonts w:ascii="Times New Roman" w:eastAsia="Times New Roman" w:hAnsi="Times New Roman"/>
          <w:color w:val="000000" w:themeColor="text1"/>
          <w:sz w:val="24"/>
          <w:szCs w:val="24"/>
          <w:lang w:eastAsia="ru-RU"/>
        </w:rPr>
        <w:t>в соответствии с Законодательством.</w:t>
      </w:r>
    </w:p>
    <w:p w:rsidR="00A07317" w:rsidRPr="00BC065A" w:rsidRDefault="00B5288F" w:rsidP="00A0029B">
      <w:pPr>
        <w:pStyle w:val="aff0"/>
        <w:numPr>
          <w:ilvl w:val="3"/>
          <w:numId w:val="38"/>
        </w:numPr>
        <w:spacing w:after="0" w:line="240" w:lineRule="auto"/>
        <w:ind w:left="0" w:firstLine="709"/>
        <w:jc w:val="both"/>
        <w:rPr>
          <w:rFonts w:ascii="Times New Roman" w:eastAsia="Times New Roman" w:hAnsi="Times New Roman"/>
          <w:color w:val="000000" w:themeColor="text1"/>
          <w:sz w:val="24"/>
          <w:szCs w:val="24"/>
          <w:lang w:eastAsia="ru-RU"/>
        </w:rPr>
      </w:pPr>
      <w:r w:rsidRPr="00BC065A">
        <w:rPr>
          <w:rFonts w:ascii="Times New Roman" w:eastAsia="Times New Roman" w:hAnsi="Times New Roman"/>
          <w:color w:val="000000" w:themeColor="text1"/>
          <w:sz w:val="24"/>
          <w:szCs w:val="24"/>
          <w:lang w:eastAsia="ru-RU"/>
        </w:rPr>
        <w:t xml:space="preserve">В границах </w:t>
      </w:r>
      <w:r w:rsidR="008C549C" w:rsidRPr="00BC065A">
        <w:rPr>
          <w:rFonts w:ascii="Times New Roman" w:eastAsia="Times New Roman" w:hAnsi="Times New Roman"/>
          <w:color w:val="000000" w:themeColor="text1"/>
          <w:sz w:val="24"/>
          <w:szCs w:val="24"/>
          <w:lang w:eastAsia="ru-RU"/>
        </w:rPr>
        <w:t>50</w:t>
      </w:r>
      <w:r w:rsidRPr="00BC065A">
        <w:rPr>
          <w:rFonts w:ascii="Times New Roman" w:eastAsia="Times New Roman" w:hAnsi="Times New Roman"/>
          <w:color w:val="000000" w:themeColor="text1"/>
          <w:sz w:val="24"/>
          <w:szCs w:val="24"/>
          <w:lang w:eastAsia="ru-RU"/>
        </w:rPr>
        <w:t xml:space="preserve"> (</w:t>
      </w:r>
      <w:r w:rsidR="008C549C" w:rsidRPr="00BC065A">
        <w:rPr>
          <w:rFonts w:ascii="Times New Roman" w:eastAsia="Times New Roman" w:hAnsi="Times New Roman"/>
          <w:color w:val="000000" w:themeColor="text1"/>
          <w:sz w:val="24"/>
          <w:szCs w:val="24"/>
          <w:lang w:eastAsia="ru-RU"/>
        </w:rPr>
        <w:t>пятидесяти</w:t>
      </w:r>
      <w:r w:rsidRPr="00BC065A">
        <w:rPr>
          <w:rFonts w:ascii="Times New Roman" w:eastAsia="Times New Roman" w:hAnsi="Times New Roman"/>
          <w:color w:val="000000" w:themeColor="text1"/>
          <w:sz w:val="24"/>
          <w:szCs w:val="24"/>
          <w:lang w:eastAsia="ru-RU"/>
        </w:rPr>
        <w:t>) метров от границ Недвижимого имущества н</w:t>
      </w:r>
      <w:r w:rsidR="00A07317" w:rsidRPr="00BC065A">
        <w:rPr>
          <w:rFonts w:ascii="Times New Roman" w:eastAsia="Times New Roman" w:hAnsi="Times New Roman"/>
          <w:color w:val="000000" w:themeColor="text1"/>
          <w:sz w:val="24"/>
          <w:szCs w:val="24"/>
          <w:lang w:eastAsia="ru-RU"/>
        </w:rPr>
        <w:t>е допускать захламления прилегающей к Недвижимому имуществу территории</w:t>
      </w:r>
      <w:r w:rsidRPr="00BC065A">
        <w:rPr>
          <w:rFonts w:ascii="Times New Roman" w:eastAsia="Times New Roman" w:hAnsi="Times New Roman"/>
          <w:color w:val="000000" w:themeColor="text1"/>
          <w:sz w:val="24"/>
          <w:szCs w:val="24"/>
          <w:lang w:eastAsia="ru-RU"/>
        </w:rPr>
        <w:t xml:space="preserve">, </w:t>
      </w:r>
      <w:r w:rsidR="006567F6" w:rsidRPr="00BC065A">
        <w:rPr>
          <w:rFonts w:ascii="Times New Roman" w:eastAsia="Times New Roman" w:hAnsi="Times New Roman"/>
          <w:color w:val="000000" w:themeColor="text1"/>
          <w:sz w:val="24"/>
          <w:szCs w:val="24"/>
          <w:lang w:eastAsia="ru-RU"/>
        </w:rPr>
        <w:t xml:space="preserve">включая </w:t>
      </w:r>
      <w:r w:rsidR="00D231DE" w:rsidRPr="00BC065A">
        <w:rPr>
          <w:rFonts w:ascii="Times New Roman" w:eastAsia="Times New Roman" w:hAnsi="Times New Roman"/>
          <w:color w:val="000000" w:themeColor="text1"/>
          <w:sz w:val="24"/>
          <w:szCs w:val="24"/>
          <w:lang w:eastAsia="ru-RU"/>
        </w:rPr>
        <w:t>конструктивные элементы Автомобильной дороги М-12, непосредственно относящиеся к МФЗ</w:t>
      </w:r>
      <w:r w:rsidR="006567F6" w:rsidRPr="00BC065A">
        <w:rPr>
          <w:rFonts w:ascii="Times New Roman" w:eastAsia="Times New Roman" w:hAnsi="Times New Roman"/>
          <w:color w:val="000000" w:themeColor="text1"/>
          <w:sz w:val="24"/>
          <w:szCs w:val="24"/>
          <w:lang w:eastAsia="ru-RU"/>
        </w:rPr>
        <w:t xml:space="preserve"> </w:t>
      </w:r>
      <w:r w:rsidR="00D231DE" w:rsidRPr="00BC065A">
        <w:rPr>
          <w:rFonts w:ascii="Times New Roman" w:eastAsia="Times New Roman" w:hAnsi="Times New Roman"/>
          <w:color w:val="000000" w:themeColor="text1"/>
          <w:sz w:val="24"/>
          <w:szCs w:val="24"/>
          <w:lang w:eastAsia="ru-RU"/>
        </w:rPr>
        <w:t xml:space="preserve">(в том числе </w:t>
      </w:r>
      <w:r w:rsidR="006567F6" w:rsidRPr="00BC065A">
        <w:rPr>
          <w:rFonts w:ascii="Times New Roman" w:eastAsia="Times New Roman" w:hAnsi="Times New Roman"/>
          <w:color w:val="000000" w:themeColor="text1"/>
          <w:sz w:val="24"/>
          <w:szCs w:val="24"/>
          <w:lang w:eastAsia="ru-RU"/>
        </w:rPr>
        <w:t>Площадк</w:t>
      </w:r>
      <w:r w:rsidR="00556C7C" w:rsidRPr="00BC065A">
        <w:rPr>
          <w:rFonts w:ascii="Times New Roman" w:eastAsia="Times New Roman" w:hAnsi="Times New Roman"/>
          <w:color w:val="000000" w:themeColor="text1"/>
          <w:sz w:val="24"/>
          <w:szCs w:val="24"/>
          <w:lang w:eastAsia="ru-RU"/>
        </w:rPr>
        <w:t>и</w:t>
      </w:r>
      <w:r w:rsidR="006567F6" w:rsidRPr="00BC065A">
        <w:rPr>
          <w:rFonts w:ascii="Times New Roman" w:eastAsia="Times New Roman" w:hAnsi="Times New Roman"/>
          <w:color w:val="000000" w:themeColor="text1"/>
          <w:sz w:val="24"/>
          <w:szCs w:val="24"/>
          <w:lang w:eastAsia="ru-RU"/>
        </w:rPr>
        <w:t xml:space="preserve"> отдыха</w:t>
      </w:r>
      <w:r w:rsidR="00D231DE" w:rsidRPr="00BC065A">
        <w:rPr>
          <w:rFonts w:ascii="Times New Roman" w:eastAsia="Times New Roman" w:hAnsi="Times New Roman"/>
          <w:color w:val="000000" w:themeColor="text1"/>
          <w:sz w:val="24"/>
          <w:szCs w:val="24"/>
          <w:lang w:eastAsia="ru-RU"/>
        </w:rPr>
        <w:t>)</w:t>
      </w:r>
      <w:r w:rsidR="006567F6" w:rsidRPr="00BC065A">
        <w:rPr>
          <w:rFonts w:ascii="Times New Roman" w:eastAsia="Times New Roman" w:hAnsi="Times New Roman"/>
          <w:color w:val="000000" w:themeColor="text1"/>
          <w:sz w:val="24"/>
          <w:szCs w:val="24"/>
          <w:lang w:eastAsia="ru-RU"/>
        </w:rPr>
        <w:t xml:space="preserve">, </w:t>
      </w:r>
      <w:r w:rsidRPr="00BC065A">
        <w:rPr>
          <w:rFonts w:ascii="Times New Roman" w:eastAsia="Times New Roman" w:hAnsi="Times New Roman"/>
          <w:color w:val="000000" w:themeColor="text1"/>
          <w:sz w:val="24"/>
          <w:szCs w:val="24"/>
          <w:lang w:eastAsia="ru-RU"/>
        </w:rPr>
        <w:t>не допускать</w:t>
      </w:r>
      <w:r w:rsidR="00A07317" w:rsidRPr="00BC065A">
        <w:rPr>
          <w:rFonts w:ascii="Times New Roman" w:eastAsia="Times New Roman" w:hAnsi="Times New Roman"/>
          <w:color w:val="000000" w:themeColor="text1"/>
          <w:sz w:val="24"/>
          <w:szCs w:val="24"/>
          <w:lang w:eastAsia="ru-RU"/>
        </w:rPr>
        <w:t xml:space="preserve"> нанесения вреда объектам транспортной инфраструктуры </w:t>
      </w:r>
      <w:r w:rsidR="00CF28C0" w:rsidRPr="00BC065A">
        <w:rPr>
          <w:rFonts w:ascii="Times New Roman" w:eastAsia="Times New Roman CYR" w:hAnsi="Times New Roman"/>
          <w:color w:val="000000" w:themeColor="text1"/>
          <w:sz w:val="24"/>
          <w:szCs w:val="24"/>
          <w:lang w:eastAsia="ar-SA"/>
        </w:rPr>
        <w:t>А</w:t>
      </w:r>
      <w:r w:rsidR="00A07317" w:rsidRPr="00BC065A">
        <w:rPr>
          <w:rFonts w:ascii="Times New Roman" w:eastAsia="Times New Roman CYR" w:hAnsi="Times New Roman"/>
          <w:color w:val="000000" w:themeColor="text1"/>
          <w:sz w:val="24"/>
          <w:szCs w:val="24"/>
          <w:lang w:eastAsia="ar-SA"/>
        </w:rPr>
        <w:t xml:space="preserve">втомобильной дороги </w:t>
      </w:r>
      <w:r w:rsidR="00B93CCF" w:rsidRPr="00BC065A">
        <w:rPr>
          <w:rFonts w:ascii="Times New Roman" w:eastAsia="Times New Roman" w:hAnsi="Times New Roman"/>
          <w:bCs/>
          <w:color w:val="000000" w:themeColor="text1"/>
          <w:sz w:val="24"/>
          <w:szCs w:val="24"/>
          <w:lang w:eastAsia="ru-RU"/>
        </w:rPr>
        <w:t>М-12</w:t>
      </w:r>
      <w:r w:rsidR="00A07317" w:rsidRPr="00BC065A">
        <w:rPr>
          <w:rFonts w:ascii="Times New Roman" w:eastAsia="Times New Roman CYR" w:hAnsi="Times New Roman"/>
          <w:color w:val="000000" w:themeColor="text1"/>
          <w:sz w:val="24"/>
          <w:szCs w:val="24"/>
          <w:lang w:eastAsia="ar-SA"/>
        </w:rPr>
        <w:t>,</w:t>
      </w:r>
      <w:r w:rsidR="00A07317" w:rsidRPr="00BC065A">
        <w:rPr>
          <w:rFonts w:ascii="Times New Roman" w:eastAsia="Times New Roman" w:hAnsi="Times New Roman"/>
          <w:color w:val="000000" w:themeColor="text1"/>
          <w:sz w:val="24"/>
          <w:szCs w:val="24"/>
          <w:lang w:eastAsia="ru-RU"/>
        </w:rPr>
        <w:t xml:space="preserve"> соблюдать условия эксплуатации и правила безопасности дорожного движения.</w:t>
      </w:r>
      <w:r w:rsidR="008C549C" w:rsidRPr="00BC065A">
        <w:rPr>
          <w:rFonts w:ascii="Times New Roman" w:eastAsia="Times New Roman" w:hAnsi="Times New Roman"/>
          <w:color w:val="000000" w:themeColor="text1"/>
          <w:sz w:val="24"/>
          <w:szCs w:val="24"/>
          <w:lang w:eastAsia="ru-RU"/>
        </w:rPr>
        <w:t xml:space="preserve"> При этом</w:t>
      </w:r>
      <w:r w:rsidR="000F1BDC" w:rsidRPr="00BC065A">
        <w:rPr>
          <w:rFonts w:ascii="Times New Roman" w:eastAsia="Times New Roman" w:hAnsi="Times New Roman"/>
          <w:color w:val="000000" w:themeColor="text1"/>
          <w:sz w:val="24"/>
          <w:szCs w:val="24"/>
          <w:lang w:eastAsia="ru-RU"/>
        </w:rPr>
        <w:t xml:space="preserve"> действие</w:t>
      </w:r>
      <w:r w:rsidR="008C549C" w:rsidRPr="00BC065A">
        <w:rPr>
          <w:rFonts w:ascii="Times New Roman" w:eastAsia="Times New Roman" w:hAnsi="Times New Roman"/>
          <w:color w:val="000000" w:themeColor="text1"/>
          <w:sz w:val="24"/>
          <w:szCs w:val="24"/>
          <w:lang w:eastAsia="ru-RU"/>
        </w:rPr>
        <w:t xml:space="preserve"> </w:t>
      </w:r>
      <w:r w:rsidR="000F1BDC" w:rsidRPr="00BC065A">
        <w:rPr>
          <w:rFonts w:ascii="Times New Roman" w:eastAsia="Times New Roman" w:hAnsi="Times New Roman"/>
          <w:color w:val="000000" w:themeColor="text1"/>
          <w:sz w:val="24"/>
          <w:szCs w:val="24"/>
          <w:lang w:eastAsia="ru-RU"/>
        </w:rPr>
        <w:t xml:space="preserve">настоящего пункта распространяется до даты заключения договоров субаренды земельных участков на смежные земельные участки, </w:t>
      </w:r>
      <w:r w:rsidR="001C3927" w:rsidRPr="00BC065A">
        <w:rPr>
          <w:rFonts w:ascii="Times New Roman" w:eastAsia="Times New Roman" w:hAnsi="Times New Roman"/>
          <w:color w:val="000000" w:themeColor="text1"/>
          <w:sz w:val="24"/>
          <w:szCs w:val="24"/>
          <w:lang w:eastAsia="ru-RU"/>
        </w:rPr>
        <w:t>содержащие</w:t>
      </w:r>
      <w:r w:rsidR="000F1BDC" w:rsidRPr="00BC065A">
        <w:rPr>
          <w:rFonts w:ascii="Times New Roman" w:eastAsia="Times New Roman" w:hAnsi="Times New Roman"/>
          <w:color w:val="000000" w:themeColor="text1"/>
          <w:sz w:val="24"/>
          <w:szCs w:val="24"/>
          <w:lang w:eastAsia="ru-RU"/>
        </w:rPr>
        <w:t xml:space="preserve"> соответствующие обязательства.</w:t>
      </w:r>
    </w:p>
    <w:p w:rsidR="00A07317" w:rsidRPr="00BC065A" w:rsidRDefault="00A07317" w:rsidP="00A0029B">
      <w:pPr>
        <w:pStyle w:val="aff0"/>
        <w:numPr>
          <w:ilvl w:val="3"/>
          <w:numId w:val="38"/>
        </w:numPr>
        <w:spacing w:after="0" w:line="240" w:lineRule="auto"/>
        <w:ind w:left="0" w:firstLine="709"/>
        <w:jc w:val="both"/>
        <w:rPr>
          <w:rFonts w:ascii="Times New Roman" w:eastAsia="Times New Roman" w:hAnsi="Times New Roman"/>
          <w:color w:val="000000" w:themeColor="text1"/>
          <w:sz w:val="24"/>
          <w:szCs w:val="24"/>
          <w:lang w:eastAsia="ru-RU"/>
        </w:rPr>
      </w:pPr>
      <w:r w:rsidRPr="00BC065A">
        <w:rPr>
          <w:rFonts w:ascii="Times New Roman" w:eastAsia="Times New Roman" w:hAnsi="Times New Roman"/>
          <w:color w:val="000000" w:themeColor="text1"/>
          <w:sz w:val="24"/>
          <w:szCs w:val="24"/>
          <w:lang w:eastAsia="ru-RU"/>
        </w:rPr>
        <w:t xml:space="preserve">Не препятствовать </w:t>
      </w:r>
      <w:r w:rsidRPr="00BC065A">
        <w:rPr>
          <w:rFonts w:ascii="Times New Roman" w:eastAsia="Times New Roman" w:hAnsi="Times New Roman"/>
          <w:i/>
          <w:color w:val="000000" w:themeColor="text1"/>
          <w:sz w:val="24"/>
          <w:szCs w:val="24"/>
          <w:lang w:eastAsia="ru-RU"/>
        </w:rPr>
        <w:t>Арендатору</w:t>
      </w:r>
      <w:r w:rsidR="00731CB6" w:rsidRPr="00BC065A">
        <w:rPr>
          <w:rFonts w:ascii="Times New Roman" w:eastAsia="Times New Roman" w:hAnsi="Times New Roman"/>
          <w:color w:val="000000" w:themeColor="text1"/>
          <w:sz w:val="24"/>
          <w:szCs w:val="24"/>
          <w:lang w:eastAsia="ru-RU"/>
        </w:rPr>
        <w:t xml:space="preserve">, пользователям </w:t>
      </w:r>
      <w:r w:rsidR="00CF28C0" w:rsidRPr="00BC065A">
        <w:rPr>
          <w:rFonts w:ascii="Times New Roman" w:eastAsia="Times New Roman" w:hAnsi="Times New Roman"/>
          <w:color w:val="000000" w:themeColor="text1"/>
          <w:sz w:val="24"/>
          <w:szCs w:val="24"/>
          <w:lang w:eastAsia="ru-RU"/>
        </w:rPr>
        <w:t>А</w:t>
      </w:r>
      <w:r w:rsidR="00731CB6" w:rsidRPr="00BC065A">
        <w:rPr>
          <w:rFonts w:ascii="Times New Roman" w:eastAsia="Times New Roman" w:hAnsi="Times New Roman"/>
          <w:color w:val="000000" w:themeColor="text1"/>
          <w:sz w:val="24"/>
          <w:szCs w:val="24"/>
          <w:lang w:eastAsia="ru-RU"/>
        </w:rPr>
        <w:t xml:space="preserve">втомобильной дорогой </w:t>
      </w:r>
      <w:r w:rsidR="00B93CCF" w:rsidRPr="00BC065A">
        <w:rPr>
          <w:rFonts w:ascii="Times New Roman" w:eastAsia="Times New Roman" w:hAnsi="Times New Roman"/>
          <w:bCs/>
          <w:color w:val="000000" w:themeColor="text1"/>
          <w:sz w:val="24"/>
          <w:szCs w:val="24"/>
          <w:lang w:eastAsia="ru-RU"/>
        </w:rPr>
        <w:t>М-12</w:t>
      </w:r>
      <w:r w:rsidR="00731CB6" w:rsidRPr="00BC065A">
        <w:rPr>
          <w:rFonts w:ascii="Times New Roman" w:eastAsia="Times New Roman" w:hAnsi="Times New Roman"/>
          <w:color w:val="000000" w:themeColor="text1"/>
          <w:sz w:val="24"/>
          <w:szCs w:val="24"/>
          <w:lang w:eastAsia="ru-RU"/>
        </w:rPr>
        <w:t xml:space="preserve">, владельцам объектов дорожного сервиса, входящих в состав МФЗ, а также эксплуатирующим службам, </w:t>
      </w:r>
      <w:r w:rsidRPr="00BC065A">
        <w:rPr>
          <w:rFonts w:ascii="Times New Roman" w:eastAsia="Times New Roman" w:hAnsi="Times New Roman"/>
          <w:color w:val="000000" w:themeColor="text1"/>
          <w:sz w:val="24"/>
          <w:szCs w:val="24"/>
          <w:lang w:eastAsia="ru-RU"/>
        </w:rPr>
        <w:t>в доступе на Недвижимое имущество, а также в доступе к иному имуществу</w:t>
      </w:r>
      <w:r w:rsidR="0047577D" w:rsidRPr="00BC065A">
        <w:rPr>
          <w:rFonts w:ascii="Times New Roman" w:eastAsia="Times New Roman" w:hAnsi="Times New Roman"/>
          <w:color w:val="000000" w:themeColor="text1"/>
          <w:sz w:val="24"/>
          <w:szCs w:val="24"/>
          <w:lang w:eastAsia="ru-RU"/>
        </w:rPr>
        <w:t xml:space="preserve">, входящему в </w:t>
      </w:r>
      <w:r w:rsidR="00556C7C" w:rsidRPr="00BC065A">
        <w:rPr>
          <w:rFonts w:ascii="Times New Roman" w:eastAsia="Times New Roman" w:hAnsi="Times New Roman"/>
          <w:color w:val="000000" w:themeColor="text1"/>
          <w:sz w:val="24"/>
          <w:szCs w:val="24"/>
          <w:lang w:eastAsia="ru-RU"/>
        </w:rPr>
        <w:t xml:space="preserve">состав </w:t>
      </w:r>
      <w:r w:rsidR="0047577D" w:rsidRPr="00BC065A">
        <w:rPr>
          <w:rFonts w:ascii="Times New Roman" w:eastAsia="Times New Roman" w:hAnsi="Times New Roman"/>
          <w:color w:val="000000" w:themeColor="text1"/>
          <w:sz w:val="24"/>
          <w:szCs w:val="24"/>
          <w:lang w:eastAsia="ru-RU"/>
        </w:rPr>
        <w:t>МФЗ,</w:t>
      </w:r>
      <w:r w:rsidRPr="00BC065A">
        <w:rPr>
          <w:rFonts w:ascii="Times New Roman" w:eastAsia="Times New Roman" w:hAnsi="Times New Roman"/>
          <w:color w:val="000000" w:themeColor="text1"/>
          <w:sz w:val="24"/>
          <w:szCs w:val="24"/>
          <w:lang w:eastAsia="ru-RU"/>
        </w:rPr>
        <w:t xml:space="preserve"> через Недвижимое имущество. Обеспечивать органам государственного надзора свободный доступ на Недвижимое имущество для осуществления контроля за использованием и охраной земель, за осуществлением градостроительной деятельности.</w:t>
      </w:r>
    </w:p>
    <w:p w:rsidR="00A07317" w:rsidRPr="00BC065A" w:rsidRDefault="00A07317" w:rsidP="00A0029B">
      <w:pPr>
        <w:pStyle w:val="aff0"/>
        <w:numPr>
          <w:ilvl w:val="3"/>
          <w:numId w:val="38"/>
        </w:numPr>
        <w:spacing w:after="0" w:line="240" w:lineRule="auto"/>
        <w:ind w:left="0" w:firstLine="709"/>
        <w:jc w:val="both"/>
        <w:rPr>
          <w:rFonts w:ascii="Times New Roman" w:eastAsia="Times New Roman" w:hAnsi="Times New Roman"/>
          <w:color w:val="000000" w:themeColor="text1"/>
          <w:sz w:val="24"/>
          <w:szCs w:val="24"/>
          <w:lang w:eastAsia="ru-RU"/>
        </w:rPr>
      </w:pPr>
      <w:r w:rsidRPr="00BC065A">
        <w:rPr>
          <w:rFonts w:ascii="Times New Roman" w:eastAsia="Times New Roman" w:hAnsi="Times New Roman"/>
          <w:color w:val="000000" w:themeColor="text1"/>
          <w:sz w:val="24"/>
          <w:szCs w:val="24"/>
          <w:lang w:eastAsia="ru-RU"/>
        </w:rPr>
        <w:t xml:space="preserve">Не препятствовать размещению </w:t>
      </w:r>
      <w:r w:rsidRPr="00BC065A">
        <w:rPr>
          <w:rFonts w:ascii="Times New Roman" w:eastAsia="Times New Roman" w:hAnsi="Times New Roman"/>
          <w:i/>
          <w:color w:val="000000" w:themeColor="text1"/>
          <w:sz w:val="24"/>
          <w:szCs w:val="24"/>
          <w:lang w:eastAsia="ru-RU"/>
        </w:rPr>
        <w:t>Арендатором</w:t>
      </w:r>
      <w:r w:rsidRPr="00BC065A">
        <w:rPr>
          <w:rFonts w:ascii="Times New Roman" w:eastAsia="Times New Roman" w:hAnsi="Times New Roman"/>
          <w:color w:val="000000" w:themeColor="text1"/>
          <w:sz w:val="24"/>
          <w:szCs w:val="24"/>
          <w:lang w:eastAsia="ru-RU"/>
        </w:rPr>
        <w:t xml:space="preserve"> и иными лицами на Недвижимом имуществе межевых, геодезических и других специальных знаков. Сохранять имеющиеся на Недвижимом имуществе межевые, геодезические и другие специальные знаки.</w:t>
      </w:r>
    </w:p>
    <w:p w:rsidR="00A07317" w:rsidRPr="00BC065A" w:rsidRDefault="00A07317" w:rsidP="00A0029B">
      <w:pPr>
        <w:pStyle w:val="aff0"/>
        <w:numPr>
          <w:ilvl w:val="3"/>
          <w:numId w:val="38"/>
        </w:numPr>
        <w:spacing w:after="0" w:line="240" w:lineRule="auto"/>
        <w:ind w:left="0" w:firstLine="709"/>
        <w:jc w:val="both"/>
        <w:rPr>
          <w:rFonts w:ascii="Times New Roman" w:eastAsia="Times New Roman" w:hAnsi="Times New Roman"/>
          <w:color w:val="000000" w:themeColor="text1"/>
          <w:sz w:val="24"/>
          <w:szCs w:val="24"/>
          <w:lang w:eastAsia="ru-RU"/>
        </w:rPr>
      </w:pPr>
      <w:r w:rsidRPr="00BC065A">
        <w:rPr>
          <w:rFonts w:ascii="Times New Roman" w:eastAsia="Times New Roman" w:hAnsi="Times New Roman"/>
          <w:color w:val="000000" w:themeColor="text1"/>
          <w:sz w:val="24"/>
          <w:szCs w:val="24"/>
          <w:lang w:eastAsia="ru-RU"/>
        </w:rPr>
        <w:t xml:space="preserve">Не препятствовать </w:t>
      </w:r>
      <w:r w:rsidR="005F1353" w:rsidRPr="00BC065A">
        <w:rPr>
          <w:rFonts w:ascii="Times New Roman" w:eastAsia="Times New Roman" w:hAnsi="Times New Roman"/>
          <w:color w:val="000000" w:themeColor="text1"/>
          <w:sz w:val="24"/>
          <w:szCs w:val="24"/>
          <w:lang w:eastAsia="ru-RU"/>
        </w:rPr>
        <w:t xml:space="preserve">проектированию, строительству, </w:t>
      </w:r>
      <w:r w:rsidRPr="00BC065A">
        <w:rPr>
          <w:rFonts w:ascii="Times New Roman" w:eastAsia="Times New Roman" w:hAnsi="Times New Roman"/>
          <w:color w:val="000000" w:themeColor="text1"/>
          <w:sz w:val="24"/>
          <w:szCs w:val="24"/>
          <w:lang w:eastAsia="ru-RU"/>
        </w:rPr>
        <w:t>ремонту, обслуживанию коммуникаций, проходящих по Недвижимому имуществу</w:t>
      </w:r>
      <w:r w:rsidR="005F1353" w:rsidRPr="00BC065A">
        <w:rPr>
          <w:rFonts w:ascii="Times New Roman" w:eastAsia="Times New Roman" w:hAnsi="Times New Roman"/>
          <w:color w:val="000000" w:themeColor="text1"/>
          <w:sz w:val="24"/>
          <w:szCs w:val="24"/>
          <w:lang w:eastAsia="ru-RU"/>
        </w:rPr>
        <w:t xml:space="preserve">, </w:t>
      </w:r>
      <w:r w:rsidR="00453618" w:rsidRPr="00BC065A">
        <w:rPr>
          <w:rFonts w:ascii="Times New Roman" w:eastAsia="Times New Roman" w:hAnsi="Times New Roman"/>
          <w:color w:val="000000"/>
          <w:sz w:val="24"/>
          <w:szCs w:val="24"/>
          <w:lang w:eastAsia="ru-RU"/>
        </w:rPr>
        <w:t>инженерных сооружений на сетях и коммуникациях</w:t>
      </w:r>
      <w:r w:rsidR="00453618" w:rsidRPr="00BC065A">
        <w:rPr>
          <w:rFonts w:ascii="Times New Roman" w:eastAsia="Times New Roman" w:hAnsi="Times New Roman"/>
          <w:color w:val="000000" w:themeColor="text1"/>
          <w:sz w:val="24"/>
          <w:szCs w:val="24"/>
          <w:lang w:eastAsia="ru-RU"/>
        </w:rPr>
        <w:t xml:space="preserve"> </w:t>
      </w:r>
      <w:r w:rsidR="005F1353" w:rsidRPr="00BC065A">
        <w:rPr>
          <w:rFonts w:ascii="Times New Roman" w:eastAsia="Times New Roman" w:hAnsi="Times New Roman"/>
          <w:color w:val="000000" w:themeColor="text1"/>
          <w:sz w:val="24"/>
          <w:szCs w:val="24"/>
          <w:lang w:eastAsia="ru-RU"/>
        </w:rPr>
        <w:t xml:space="preserve">в том числе </w:t>
      </w:r>
      <w:r w:rsidR="006D4E34" w:rsidRPr="00BC065A">
        <w:rPr>
          <w:rFonts w:ascii="Times New Roman" w:eastAsia="Times New Roman" w:hAnsi="Times New Roman"/>
          <w:color w:val="000000" w:themeColor="text1"/>
          <w:sz w:val="24"/>
          <w:szCs w:val="24"/>
          <w:lang w:eastAsia="ru-RU"/>
        </w:rPr>
        <w:t>принадлежащи</w:t>
      </w:r>
      <w:r w:rsidR="00453618" w:rsidRPr="00BC065A">
        <w:rPr>
          <w:rFonts w:ascii="Times New Roman" w:eastAsia="Times New Roman" w:hAnsi="Times New Roman"/>
          <w:color w:val="000000" w:themeColor="text1"/>
          <w:sz w:val="24"/>
          <w:szCs w:val="24"/>
          <w:lang w:eastAsia="ru-RU"/>
        </w:rPr>
        <w:t>х</w:t>
      </w:r>
      <w:r w:rsidR="006D4E34" w:rsidRPr="00BC065A">
        <w:rPr>
          <w:rFonts w:ascii="Times New Roman" w:eastAsia="Times New Roman" w:hAnsi="Times New Roman"/>
          <w:color w:val="000000" w:themeColor="text1"/>
          <w:sz w:val="24"/>
          <w:szCs w:val="24"/>
          <w:lang w:eastAsia="ru-RU"/>
        </w:rPr>
        <w:t xml:space="preserve"> </w:t>
      </w:r>
      <w:r w:rsidR="005F1353" w:rsidRPr="00BC065A">
        <w:rPr>
          <w:rFonts w:ascii="Times New Roman" w:eastAsia="Times New Roman" w:hAnsi="Times New Roman"/>
          <w:color w:val="000000" w:themeColor="text1"/>
          <w:sz w:val="24"/>
          <w:szCs w:val="24"/>
          <w:lang w:eastAsia="ru-RU"/>
        </w:rPr>
        <w:t>третьим лицам</w:t>
      </w:r>
      <w:r w:rsidR="00556C7C" w:rsidRPr="00BC065A">
        <w:rPr>
          <w:rFonts w:ascii="Times New Roman" w:eastAsia="Times New Roman" w:hAnsi="Times New Roman"/>
          <w:color w:val="000000" w:themeColor="text1"/>
          <w:sz w:val="24"/>
          <w:szCs w:val="24"/>
          <w:lang w:eastAsia="ru-RU"/>
        </w:rPr>
        <w:t xml:space="preserve">, </w:t>
      </w:r>
      <w:r w:rsidR="0092011B" w:rsidRPr="00BC065A">
        <w:rPr>
          <w:rFonts w:ascii="Times New Roman" w:eastAsia="Times New Roman" w:hAnsi="Times New Roman"/>
          <w:color w:val="000000" w:themeColor="text1"/>
          <w:sz w:val="24"/>
          <w:szCs w:val="24"/>
          <w:lang w:eastAsia="ru-RU"/>
        </w:rPr>
        <w:t xml:space="preserve">а также </w:t>
      </w:r>
      <w:r w:rsidR="00556C7C" w:rsidRPr="00BC065A">
        <w:rPr>
          <w:rFonts w:ascii="Times New Roman" w:eastAsia="Times New Roman" w:hAnsi="Times New Roman"/>
          <w:color w:val="000000" w:themeColor="text1"/>
          <w:sz w:val="24"/>
          <w:szCs w:val="24"/>
          <w:lang w:eastAsia="ru-RU"/>
        </w:rPr>
        <w:t>оборудования</w:t>
      </w:r>
      <w:r w:rsidR="0092011B" w:rsidRPr="00BC065A">
        <w:rPr>
          <w:rFonts w:ascii="Times New Roman" w:eastAsia="Times New Roman" w:hAnsi="Times New Roman"/>
          <w:color w:val="000000" w:themeColor="text1"/>
          <w:sz w:val="24"/>
          <w:szCs w:val="24"/>
          <w:lang w:eastAsia="ru-RU"/>
        </w:rPr>
        <w:t xml:space="preserve"> и информационных носителей</w:t>
      </w:r>
      <w:r w:rsidRPr="00BC065A">
        <w:rPr>
          <w:rFonts w:ascii="Times New Roman" w:eastAsia="Times New Roman" w:hAnsi="Times New Roman"/>
          <w:color w:val="000000" w:themeColor="text1"/>
          <w:sz w:val="24"/>
          <w:szCs w:val="24"/>
          <w:lang w:eastAsia="ru-RU"/>
        </w:rPr>
        <w:t>.</w:t>
      </w:r>
    </w:p>
    <w:p w:rsidR="00A07317" w:rsidRPr="00BC065A" w:rsidRDefault="00A07317" w:rsidP="00A0029B">
      <w:pPr>
        <w:pStyle w:val="aff0"/>
        <w:numPr>
          <w:ilvl w:val="3"/>
          <w:numId w:val="38"/>
        </w:numPr>
        <w:spacing w:after="0" w:line="240" w:lineRule="auto"/>
        <w:ind w:left="0" w:firstLine="709"/>
        <w:jc w:val="both"/>
        <w:rPr>
          <w:rFonts w:ascii="Times New Roman" w:eastAsia="Times New Roman" w:hAnsi="Times New Roman"/>
          <w:color w:val="000000" w:themeColor="text1"/>
          <w:sz w:val="24"/>
          <w:szCs w:val="24"/>
          <w:lang w:eastAsia="ru-RU"/>
        </w:rPr>
      </w:pPr>
      <w:r w:rsidRPr="00BC065A">
        <w:rPr>
          <w:rFonts w:ascii="Times New Roman" w:eastAsia="Times New Roman" w:hAnsi="Times New Roman"/>
          <w:color w:val="000000" w:themeColor="text1"/>
          <w:sz w:val="24"/>
          <w:szCs w:val="24"/>
          <w:lang w:eastAsia="ru-RU"/>
        </w:rPr>
        <w:t>Не допускать действий (бездействи</w:t>
      </w:r>
      <w:r w:rsidR="007273D0" w:rsidRPr="00BC065A">
        <w:rPr>
          <w:rFonts w:ascii="Times New Roman" w:eastAsia="Times New Roman" w:hAnsi="Times New Roman"/>
          <w:color w:val="000000" w:themeColor="text1"/>
          <w:sz w:val="24"/>
          <w:szCs w:val="24"/>
          <w:lang w:eastAsia="ru-RU"/>
        </w:rPr>
        <w:t>я</w:t>
      </w:r>
      <w:r w:rsidRPr="00BC065A">
        <w:rPr>
          <w:rFonts w:ascii="Times New Roman" w:eastAsia="Times New Roman" w:hAnsi="Times New Roman"/>
          <w:color w:val="000000" w:themeColor="text1"/>
          <w:sz w:val="24"/>
          <w:szCs w:val="24"/>
          <w:lang w:eastAsia="ru-RU"/>
        </w:rPr>
        <w:t>) и не использовать Недвижимое имущество способом, в результате которых создавались бы какие-либо препятствия (ограничения) третьим лицам в осуществлении их прав и законных интересов.</w:t>
      </w:r>
    </w:p>
    <w:p w:rsidR="00C3280B" w:rsidRPr="00BC065A" w:rsidRDefault="00A07317" w:rsidP="00A0029B">
      <w:pPr>
        <w:pStyle w:val="aff0"/>
        <w:numPr>
          <w:ilvl w:val="3"/>
          <w:numId w:val="38"/>
        </w:numPr>
        <w:spacing w:after="0" w:line="240" w:lineRule="auto"/>
        <w:ind w:left="0" w:firstLine="709"/>
        <w:jc w:val="both"/>
        <w:rPr>
          <w:rFonts w:ascii="Times New Roman" w:eastAsia="Times New Roman" w:hAnsi="Times New Roman"/>
          <w:color w:val="000000" w:themeColor="text1"/>
          <w:sz w:val="24"/>
          <w:szCs w:val="24"/>
          <w:lang w:eastAsia="ru-RU"/>
        </w:rPr>
      </w:pPr>
      <w:r w:rsidRPr="00BC065A">
        <w:rPr>
          <w:rFonts w:ascii="Times New Roman" w:eastAsia="Times New Roman" w:hAnsi="Times New Roman"/>
          <w:color w:val="000000" w:themeColor="text1"/>
          <w:sz w:val="24"/>
          <w:szCs w:val="24"/>
          <w:lang w:eastAsia="ru-RU"/>
        </w:rPr>
        <w:t>В случае прекращения Договора или расторжения Договора по основаниям, установленным п</w:t>
      </w:r>
      <w:r w:rsidR="007D5A79" w:rsidRPr="00BC065A">
        <w:rPr>
          <w:rFonts w:ascii="Times New Roman" w:eastAsia="Times New Roman" w:hAnsi="Times New Roman"/>
          <w:color w:val="000000" w:themeColor="text1"/>
          <w:sz w:val="24"/>
          <w:szCs w:val="24"/>
          <w:lang w:eastAsia="ru-RU"/>
        </w:rPr>
        <w:t>унктом</w:t>
      </w:r>
      <w:r w:rsidRPr="00BC065A">
        <w:rPr>
          <w:rFonts w:ascii="Times New Roman" w:eastAsia="Times New Roman" w:hAnsi="Times New Roman"/>
          <w:color w:val="000000" w:themeColor="text1"/>
          <w:sz w:val="24"/>
          <w:szCs w:val="24"/>
          <w:lang w:eastAsia="ru-RU"/>
        </w:rPr>
        <w:t xml:space="preserve"> </w:t>
      </w:r>
      <w:r w:rsidR="00E10371" w:rsidRPr="00BC065A">
        <w:rPr>
          <w:rFonts w:ascii="Times New Roman" w:eastAsia="Times New Roman" w:hAnsi="Times New Roman"/>
          <w:color w:val="000000" w:themeColor="text1"/>
          <w:sz w:val="24"/>
          <w:szCs w:val="24"/>
          <w:lang w:eastAsia="ru-RU"/>
        </w:rPr>
        <w:t>9.7.</w:t>
      </w:r>
      <w:r w:rsidRPr="00BC065A">
        <w:rPr>
          <w:rFonts w:ascii="Times New Roman" w:eastAsia="Times New Roman" w:hAnsi="Times New Roman"/>
          <w:color w:val="000000" w:themeColor="text1"/>
          <w:sz w:val="24"/>
          <w:szCs w:val="24"/>
          <w:lang w:eastAsia="ru-RU"/>
        </w:rPr>
        <w:t xml:space="preserve"> Договора, не заявлять каких-либо требований в связи с компенсацией и/или возмещением расходов и/или издержек по содержанию и улучшению Недвижимого имущества. </w:t>
      </w:r>
      <w:r w:rsidRPr="00BC065A">
        <w:rPr>
          <w:rFonts w:ascii="Times New Roman" w:eastAsia="Times New Roman" w:hAnsi="Times New Roman"/>
          <w:i/>
          <w:color w:val="000000" w:themeColor="text1"/>
          <w:sz w:val="24"/>
          <w:szCs w:val="24"/>
          <w:lang w:eastAsia="ru-RU"/>
        </w:rPr>
        <w:t>Стороны</w:t>
      </w:r>
      <w:r w:rsidRPr="00BC065A">
        <w:rPr>
          <w:rFonts w:ascii="Times New Roman" w:eastAsia="Times New Roman" w:hAnsi="Times New Roman"/>
          <w:color w:val="000000" w:themeColor="text1"/>
          <w:sz w:val="24"/>
          <w:szCs w:val="24"/>
          <w:lang w:eastAsia="ru-RU"/>
        </w:rPr>
        <w:t xml:space="preserve"> договорились, что </w:t>
      </w:r>
      <w:r w:rsidRPr="00BC065A">
        <w:rPr>
          <w:rFonts w:ascii="Times New Roman" w:eastAsia="Times New Roman" w:hAnsi="Times New Roman"/>
          <w:i/>
          <w:color w:val="000000" w:themeColor="text1"/>
          <w:sz w:val="24"/>
          <w:szCs w:val="24"/>
          <w:lang w:eastAsia="ru-RU"/>
        </w:rPr>
        <w:t>Субарендатор</w:t>
      </w:r>
      <w:r w:rsidRPr="00BC065A">
        <w:rPr>
          <w:rFonts w:ascii="Times New Roman" w:eastAsia="Times New Roman" w:hAnsi="Times New Roman"/>
          <w:color w:val="000000" w:themeColor="text1"/>
          <w:sz w:val="24"/>
          <w:szCs w:val="24"/>
          <w:lang w:eastAsia="ru-RU"/>
        </w:rPr>
        <w:t xml:space="preserve"> не имеет права на возмещение стоимости улучшений Недвижимого имущества, как отделимых, так и неотделимых без вреда для Недвижимого имущества</w:t>
      </w:r>
      <w:r w:rsidR="00EC2187" w:rsidRPr="00BC065A">
        <w:rPr>
          <w:rFonts w:ascii="Times New Roman" w:eastAsia="Times New Roman" w:hAnsi="Times New Roman"/>
          <w:color w:val="000000" w:themeColor="text1"/>
          <w:sz w:val="24"/>
          <w:szCs w:val="24"/>
          <w:lang w:eastAsia="ru-RU"/>
        </w:rPr>
        <w:t xml:space="preserve"> и объектов капитального строительства в совокупности, формирующих Объекты</w:t>
      </w:r>
      <w:r w:rsidRPr="00BC065A">
        <w:rPr>
          <w:rFonts w:ascii="Times New Roman" w:eastAsia="Times New Roman" w:hAnsi="Times New Roman"/>
          <w:color w:val="000000" w:themeColor="text1"/>
          <w:sz w:val="24"/>
          <w:szCs w:val="24"/>
          <w:lang w:eastAsia="ru-RU"/>
        </w:rPr>
        <w:t xml:space="preserve">. </w:t>
      </w:r>
    </w:p>
    <w:p w:rsidR="00A07317" w:rsidRPr="00BC065A" w:rsidRDefault="00C3280B" w:rsidP="00A0029B">
      <w:pPr>
        <w:pStyle w:val="aff0"/>
        <w:numPr>
          <w:ilvl w:val="3"/>
          <w:numId w:val="38"/>
        </w:numPr>
        <w:spacing w:after="0" w:line="240" w:lineRule="auto"/>
        <w:ind w:left="0" w:firstLine="709"/>
        <w:jc w:val="both"/>
        <w:rPr>
          <w:rFonts w:ascii="Times New Roman" w:eastAsia="Times New Roman" w:hAnsi="Times New Roman"/>
          <w:color w:val="000000" w:themeColor="text1"/>
          <w:sz w:val="24"/>
          <w:szCs w:val="24"/>
          <w:lang w:eastAsia="ru-RU"/>
        </w:rPr>
      </w:pPr>
      <w:r w:rsidRPr="00BC065A">
        <w:rPr>
          <w:rFonts w:ascii="Times New Roman" w:eastAsia="Times New Roman" w:hAnsi="Times New Roman"/>
          <w:color w:val="000000" w:themeColor="text1"/>
          <w:sz w:val="24"/>
          <w:szCs w:val="24"/>
          <w:lang w:eastAsia="ru-RU"/>
        </w:rPr>
        <w:t>Не осуществлять и не допускать на Недвижимом имуществе размещение любых иных объектов, не поименованных в пункте 1.3.1. Договора за исключением случаев, предусмотренных пунктами 6.3.3, 6.3.6 и 6.3.7. Договора</w:t>
      </w:r>
      <w:r w:rsidR="00A07317" w:rsidRPr="00BC065A">
        <w:rPr>
          <w:rFonts w:ascii="Times New Roman" w:eastAsia="Times New Roman" w:hAnsi="Times New Roman"/>
          <w:color w:val="000000" w:themeColor="text1"/>
          <w:sz w:val="24"/>
          <w:szCs w:val="24"/>
          <w:lang w:eastAsia="ru-RU"/>
        </w:rPr>
        <w:t>.</w:t>
      </w:r>
    </w:p>
    <w:p w:rsidR="00A07317" w:rsidRPr="00BC065A" w:rsidRDefault="00A07317" w:rsidP="00A0029B">
      <w:pPr>
        <w:pStyle w:val="aff0"/>
        <w:numPr>
          <w:ilvl w:val="3"/>
          <w:numId w:val="38"/>
        </w:numPr>
        <w:spacing w:after="0" w:line="240" w:lineRule="auto"/>
        <w:ind w:left="0" w:firstLine="709"/>
        <w:jc w:val="both"/>
        <w:rPr>
          <w:rFonts w:ascii="Times New Roman" w:eastAsia="Times New Roman" w:hAnsi="Times New Roman"/>
          <w:color w:val="000000" w:themeColor="text1"/>
          <w:sz w:val="24"/>
          <w:szCs w:val="24"/>
          <w:lang w:eastAsia="ru-RU"/>
        </w:rPr>
      </w:pPr>
      <w:r w:rsidRPr="00BC065A">
        <w:rPr>
          <w:rStyle w:val="af2"/>
          <w:rFonts w:ascii="Times New Roman" w:eastAsia="Times New Roman" w:hAnsi="Times New Roman"/>
          <w:color w:val="000000" w:themeColor="text1"/>
          <w:sz w:val="24"/>
          <w:szCs w:val="24"/>
          <w:lang w:eastAsia="ru-RU"/>
        </w:rPr>
        <w:t xml:space="preserve">Нести </w:t>
      </w:r>
      <w:r w:rsidRPr="00BC065A">
        <w:rPr>
          <w:rFonts w:ascii="Times New Roman" w:eastAsia="Times New Roman" w:hAnsi="Times New Roman"/>
          <w:color w:val="000000" w:themeColor="text1"/>
          <w:sz w:val="24"/>
          <w:szCs w:val="24"/>
          <w:lang w:eastAsia="ru-RU"/>
        </w:rPr>
        <w:t>бремя содержания и сохранности Недвижимого имущества</w:t>
      </w:r>
      <w:r w:rsidR="002E54AC" w:rsidRPr="00BC065A">
        <w:rPr>
          <w:rFonts w:ascii="Times New Roman" w:eastAsia="Times New Roman" w:hAnsi="Times New Roman"/>
          <w:color w:val="000000" w:themeColor="text1"/>
          <w:sz w:val="24"/>
          <w:szCs w:val="24"/>
          <w:lang w:eastAsia="ru-RU"/>
        </w:rPr>
        <w:t xml:space="preserve"> и Объектов</w:t>
      </w:r>
      <w:r w:rsidRPr="00BC065A">
        <w:rPr>
          <w:rFonts w:ascii="Times New Roman" w:eastAsia="Times New Roman" w:hAnsi="Times New Roman"/>
          <w:color w:val="000000" w:themeColor="text1"/>
          <w:sz w:val="24"/>
          <w:szCs w:val="24"/>
          <w:lang w:eastAsia="ru-RU"/>
        </w:rPr>
        <w:t xml:space="preserve">. Содержать Недвижимое имущество в порядке и надлежащем состоянии, не допуская его порчи, а в случае необходимости </w:t>
      </w:r>
      <w:r w:rsidR="00C174DD" w:rsidRPr="00BC065A">
        <w:rPr>
          <w:rFonts w:ascii="Times New Roman" w:eastAsia="Times New Roman" w:hAnsi="Times New Roman"/>
          <w:color w:val="000000" w:themeColor="text1"/>
          <w:sz w:val="24"/>
          <w:szCs w:val="24"/>
          <w:lang w:eastAsia="ru-RU"/>
        </w:rPr>
        <w:t xml:space="preserve">- </w:t>
      </w:r>
      <w:r w:rsidRPr="00BC065A">
        <w:rPr>
          <w:rFonts w:ascii="Times New Roman" w:eastAsia="Times New Roman" w:hAnsi="Times New Roman"/>
          <w:color w:val="000000" w:themeColor="text1"/>
          <w:sz w:val="24"/>
          <w:szCs w:val="24"/>
          <w:lang w:eastAsia="ru-RU"/>
        </w:rPr>
        <w:t>производить ремонт транспортной и инженерной инфраструктуры Недвижимого имущества.</w:t>
      </w:r>
    </w:p>
    <w:p w:rsidR="00A07317" w:rsidRPr="00BC065A" w:rsidRDefault="00A07317" w:rsidP="00A0029B">
      <w:pPr>
        <w:pStyle w:val="aff0"/>
        <w:numPr>
          <w:ilvl w:val="3"/>
          <w:numId w:val="38"/>
        </w:numPr>
        <w:spacing w:after="0" w:line="240" w:lineRule="auto"/>
        <w:ind w:left="0" w:firstLine="709"/>
        <w:jc w:val="both"/>
        <w:rPr>
          <w:rFonts w:ascii="Times New Roman" w:eastAsia="Times New Roman" w:hAnsi="Times New Roman"/>
          <w:color w:val="000000" w:themeColor="text1"/>
          <w:sz w:val="24"/>
          <w:szCs w:val="24"/>
          <w:lang w:eastAsia="ru-RU"/>
        </w:rPr>
      </w:pPr>
      <w:r w:rsidRPr="00BC065A">
        <w:rPr>
          <w:rFonts w:ascii="Times New Roman" w:eastAsia="Times New Roman" w:hAnsi="Times New Roman"/>
          <w:color w:val="000000" w:themeColor="text1"/>
          <w:sz w:val="24"/>
          <w:szCs w:val="24"/>
          <w:lang w:eastAsia="ru-RU"/>
        </w:rPr>
        <w:t>Немедленно</w:t>
      </w:r>
      <w:r w:rsidRPr="00BC065A">
        <w:rPr>
          <w:rFonts w:ascii="Times New Roman" w:hAnsi="Times New Roman"/>
          <w:color w:val="000000" w:themeColor="text1"/>
          <w:sz w:val="24"/>
          <w:szCs w:val="24"/>
        </w:rPr>
        <w:t xml:space="preserve"> </w:t>
      </w:r>
      <w:r w:rsidRPr="00BC065A">
        <w:rPr>
          <w:rFonts w:ascii="Times New Roman" w:eastAsia="Times New Roman" w:hAnsi="Times New Roman"/>
          <w:color w:val="000000" w:themeColor="text1"/>
          <w:sz w:val="24"/>
          <w:szCs w:val="24"/>
          <w:lang w:eastAsia="ru-RU"/>
        </w:rPr>
        <w:t xml:space="preserve">извещать </w:t>
      </w:r>
      <w:r w:rsidRPr="00BC065A">
        <w:rPr>
          <w:rFonts w:ascii="Times New Roman" w:eastAsia="Times New Roman" w:hAnsi="Times New Roman"/>
          <w:i/>
          <w:color w:val="000000" w:themeColor="text1"/>
          <w:sz w:val="24"/>
          <w:szCs w:val="24"/>
          <w:lang w:eastAsia="ru-RU"/>
        </w:rPr>
        <w:t>Арендатора</w:t>
      </w:r>
      <w:r w:rsidRPr="00BC065A">
        <w:rPr>
          <w:rFonts w:ascii="Times New Roman" w:eastAsia="Times New Roman" w:hAnsi="Times New Roman"/>
          <w:color w:val="000000" w:themeColor="text1"/>
          <w:sz w:val="24"/>
          <w:szCs w:val="24"/>
          <w:lang w:eastAsia="ru-RU"/>
        </w:rPr>
        <w:t xml:space="preserve"> и соответствующие государственные органы о событии, нанесшем (или способном нанести) Недвижимому имуществу и находящимся на нем объектам (при наличии таковых), а также близлежащим земельным участкам ущерб, и своевременно принимать все возможные меры по предотвращению угрозы разрушения и/или повреждения Недвижимого имущества и расположенных на нем Объектов.</w:t>
      </w:r>
    </w:p>
    <w:p w:rsidR="00A07317" w:rsidRPr="00BC065A" w:rsidRDefault="005F1353" w:rsidP="00A0029B">
      <w:pPr>
        <w:pStyle w:val="aff0"/>
        <w:numPr>
          <w:ilvl w:val="3"/>
          <w:numId w:val="38"/>
        </w:numPr>
        <w:spacing w:after="0" w:line="240" w:lineRule="auto"/>
        <w:ind w:left="0" w:firstLine="709"/>
        <w:jc w:val="both"/>
        <w:rPr>
          <w:rFonts w:ascii="Times New Roman" w:eastAsia="Times New Roman" w:hAnsi="Times New Roman"/>
          <w:color w:val="000000" w:themeColor="text1"/>
          <w:sz w:val="24"/>
          <w:szCs w:val="24"/>
          <w:lang w:eastAsia="ru-RU"/>
        </w:rPr>
      </w:pPr>
      <w:r w:rsidRPr="00BC065A">
        <w:rPr>
          <w:rFonts w:ascii="Times New Roman" w:eastAsia="Times New Roman" w:hAnsi="Times New Roman"/>
          <w:color w:val="000000" w:themeColor="text1"/>
          <w:sz w:val="24"/>
          <w:szCs w:val="24"/>
          <w:lang w:eastAsia="ru-RU"/>
        </w:rPr>
        <w:t xml:space="preserve">Предпринять разумные меры, направленные на недопущение </w:t>
      </w:r>
      <w:r w:rsidR="00A07317" w:rsidRPr="00BC065A">
        <w:rPr>
          <w:rFonts w:ascii="Times New Roman" w:eastAsia="Times New Roman" w:hAnsi="Times New Roman"/>
          <w:color w:val="000000" w:themeColor="text1"/>
          <w:sz w:val="24"/>
          <w:szCs w:val="24"/>
          <w:lang w:eastAsia="ru-RU"/>
        </w:rPr>
        <w:t>неправомерно</w:t>
      </w:r>
      <w:r w:rsidRPr="00BC065A">
        <w:rPr>
          <w:rFonts w:ascii="Times New Roman" w:eastAsia="Times New Roman" w:hAnsi="Times New Roman"/>
          <w:color w:val="000000" w:themeColor="text1"/>
          <w:sz w:val="24"/>
          <w:szCs w:val="24"/>
          <w:lang w:eastAsia="ru-RU"/>
        </w:rPr>
        <w:t>го</w:t>
      </w:r>
      <w:r w:rsidR="00A07317" w:rsidRPr="00BC065A">
        <w:rPr>
          <w:rFonts w:ascii="Times New Roman" w:eastAsia="Times New Roman" w:hAnsi="Times New Roman"/>
          <w:color w:val="000000" w:themeColor="text1"/>
          <w:sz w:val="24"/>
          <w:szCs w:val="24"/>
          <w:lang w:eastAsia="ru-RU"/>
        </w:rPr>
        <w:t xml:space="preserve"> использовани</w:t>
      </w:r>
      <w:r w:rsidRPr="00BC065A">
        <w:rPr>
          <w:rFonts w:ascii="Times New Roman" w:eastAsia="Times New Roman" w:hAnsi="Times New Roman"/>
          <w:color w:val="000000" w:themeColor="text1"/>
          <w:sz w:val="24"/>
          <w:szCs w:val="24"/>
          <w:lang w:eastAsia="ru-RU"/>
        </w:rPr>
        <w:t>я</w:t>
      </w:r>
      <w:r w:rsidR="00A07317" w:rsidRPr="00BC065A">
        <w:rPr>
          <w:rFonts w:ascii="Times New Roman" w:eastAsia="Times New Roman" w:hAnsi="Times New Roman"/>
          <w:color w:val="000000" w:themeColor="text1"/>
          <w:sz w:val="24"/>
          <w:szCs w:val="24"/>
          <w:lang w:eastAsia="ru-RU"/>
        </w:rPr>
        <w:t xml:space="preserve"> Недвижимого имущества третьими лицами. О</w:t>
      </w:r>
      <w:r w:rsidRPr="00BC065A">
        <w:rPr>
          <w:rFonts w:ascii="Times New Roman" w:eastAsia="Times New Roman" w:hAnsi="Times New Roman"/>
          <w:color w:val="000000" w:themeColor="text1"/>
          <w:sz w:val="24"/>
          <w:szCs w:val="24"/>
          <w:lang w:eastAsia="ru-RU"/>
        </w:rPr>
        <w:t>бо</w:t>
      </w:r>
      <w:r w:rsidR="00A07317" w:rsidRPr="00BC065A">
        <w:rPr>
          <w:rFonts w:ascii="Times New Roman" w:eastAsia="Times New Roman" w:hAnsi="Times New Roman"/>
          <w:color w:val="000000" w:themeColor="text1"/>
          <w:sz w:val="24"/>
          <w:szCs w:val="24"/>
          <w:lang w:eastAsia="ru-RU"/>
        </w:rPr>
        <w:t xml:space="preserve"> всех фактах неправомерного использования </w:t>
      </w:r>
      <w:r w:rsidRPr="00BC065A">
        <w:rPr>
          <w:rFonts w:ascii="Times New Roman" w:eastAsia="Times New Roman" w:hAnsi="Times New Roman"/>
          <w:color w:val="000000" w:themeColor="text1"/>
          <w:sz w:val="24"/>
          <w:szCs w:val="24"/>
          <w:lang w:eastAsia="ru-RU"/>
        </w:rPr>
        <w:t xml:space="preserve">Недвижимого имущества третьими лицами </w:t>
      </w:r>
      <w:r w:rsidR="00A07317" w:rsidRPr="00BC065A">
        <w:rPr>
          <w:rFonts w:ascii="Times New Roman" w:eastAsia="Times New Roman" w:hAnsi="Times New Roman"/>
          <w:color w:val="000000" w:themeColor="text1"/>
          <w:sz w:val="24"/>
          <w:szCs w:val="24"/>
          <w:lang w:eastAsia="ru-RU"/>
        </w:rPr>
        <w:t xml:space="preserve">немедленно ставить в известность </w:t>
      </w:r>
      <w:r w:rsidR="00A07317" w:rsidRPr="00BC065A">
        <w:rPr>
          <w:rFonts w:ascii="Times New Roman" w:eastAsia="Times New Roman" w:hAnsi="Times New Roman"/>
          <w:i/>
          <w:color w:val="000000" w:themeColor="text1"/>
          <w:sz w:val="24"/>
          <w:szCs w:val="24"/>
          <w:lang w:eastAsia="ru-RU"/>
        </w:rPr>
        <w:t>Арендатора</w:t>
      </w:r>
      <w:r w:rsidRPr="00BC065A">
        <w:rPr>
          <w:rFonts w:ascii="Times New Roman" w:eastAsia="Times New Roman" w:hAnsi="Times New Roman"/>
          <w:i/>
          <w:color w:val="000000" w:themeColor="text1"/>
          <w:sz w:val="24"/>
          <w:szCs w:val="24"/>
          <w:lang w:eastAsia="ru-RU"/>
        </w:rPr>
        <w:t xml:space="preserve"> </w:t>
      </w:r>
      <w:r w:rsidRPr="00BC065A">
        <w:rPr>
          <w:rFonts w:ascii="Times New Roman" w:eastAsia="Times New Roman" w:hAnsi="Times New Roman"/>
          <w:color w:val="000000" w:themeColor="text1"/>
          <w:sz w:val="24"/>
          <w:szCs w:val="24"/>
          <w:lang w:eastAsia="ru-RU"/>
        </w:rPr>
        <w:t xml:space="preserve">и </w:t>
      </w:r>
      <w:r w:rsidR="00DE480C" w:rsidRPr="00BC065A">
        <w:rPr>
          <w:rFonts w:ascii="Times New Roman" w:eastAsia="Times New Roman" w:hAnsi="Times New Roman"/>
          <w:color w:val="000000" w:themeColor="text1"/>
          <w:sz w:val="24"/>
          <w:szCs w:val="24"/>
          <w:lang w:eastAsia="ru-RU"/>
        </w:rPr>
        <w:t>соответствующие</w:t>
      </w:r>
      <w:r w:rsidRPr="00BC065A">
        <w:rPr>
          <w:rFonts w:ascii="Times New Roman" w:eastAsia="Times New Roman" w:hAnsi="Times New Roman"/>
          <w:color w:val="000000" w:themeColor="text1"/>
          <w:sz w:val="24"/>
          <w:szCs w:val="24"/>
          <w:lang w:eastAsia="ru-RU"/>
        </w:rPr>
        <w:t xml:space="preserve"> органы</w:t>
      </w:r>
      <w:r w:rsidR="00A07317" w:rsidRPr="00BC065A">
        <w:rPr>
          <w:rFonts w:ascii="Times New Roman" w:eastAsia="Times New Roman" w:hAnsi="Times New Roman"/>
          <w:color w:val="000000" w:themeColor="text1"/>
          <w:sz w:val="24"/>
          <w:szCs w:val="24"/>
          <w:lang w:eastAsia="ru-RU"/>
        </w:rPr>
        <w:t>.</w:t>
      </w:r>
    </w:p>
    <w:p w:rsidR="003A63B8" w:rsidRPr="00BC065A" w:rsidRDefault="00A07317" w:rsidP="00A0029B">
      <w:pPr>
        <w:pStyle w:val="aff0"/>
        <w:numPr>
          <w:ilvl w:val="3"/>
          <w:numId w:val="38"/>
        </w:numPr>
        <w:spacing w:after="0" w:line="240" w:lineRule="auto"/>
        <w:ind w:left="0" w:firstLine="709"/>
        <w:jc w:val="both"/>
        <w:rPr>
          <w:rFonts w:ascii="Times New Roman" w:eastAsia="Times New Roman" w:hAnsi="Times New Roman"/>
          <w:color w:val="000000" w:themeColor="text1"/>
          <w:sz w:val="24"/>
          <w:szCs w:val="24"/>
          <w:lang w:eastAsia="ru-RU"/>
        </w:rPr>
      </w:pPr>
      <w:r w:rsidRPr="00BC065A">
        <w:rPr>
          <w:rFonts w:ascii="Times New Roman" w:eastAsia="Times New Roman" w:hAnsi="Times New Roman"/>
          <w:color w:val="000000" w:themeColor="text1"/>
          <w:sz w:val="24"/>
          <w:szCs w:val="24"/>
          <w:lang w:eastAsia="ru-RU"/>
        </w:rPr>
        <w:t xml:space="preserve">Не позднее последнего дня действия Договора </w:t>
      </w:r>
      <w:r w:rsidR="00876A5B" w:rsidRPr="00BC065A">
        <w:rPr>
          <w:rFonts w:ascii="Times New Roman" w:eastAsia="Times New Roman" w:hAnsi="Times New Roman"/>
          <w:color w:val="000000" w:themeColor="text1"/>
          <w:sz w:val="24"/>
          <w:szCs w:val="24"/>
          <w:lang w:eastAsia="ru-RU"/>
        </w:rPr>
        <w:t xml:space="preserve">своими силами и/или </w:t>
      </w:r>
      <w:r w:rsidRPr="00BC065A">
        <w:rPr>
          <w:rFonts w:ascii="Times New Roman" w:eastAsia="Times New Roman" w:hAnsi="Times New Roman"/>
          <w:color w:val="000000" w:themeColor="text1"/>
          <w:sz w:val="24"/>
          <w:szCs w:val="24"/>
          <w:lang w:eastAsia="ru-RU"/>
        </w:rPr>
        <w:t xml:space="preserve">за свой счет освободить Недвижимое имущество от возведенных на нем зданий, строений и сооружений, других объектов, а также находящегося на Недвижимом имуществе иного имущества и передать Недвижимое имущество </w:t>
      </w:r>
      <w:r w:rsidRPr="00BC065A">
        <w:rPr>
          <w:rFonts w:ascii="Times New Roman" w:eastAsia="Times New Roman" w:hAnsi="Times New Roman"/>
          <w:i/>
          <w:color w:val="000000" w:themeColor="text1"/>
          <w:sz w:val="24"/>
          <w:szCs w:val="24"/>
          <w:lang w:eastAsia="ru-RU"/>
        </w:rPr>
        <w:t>Арендатору</w:t>
      </w:r>
      <w:r w:rsidRPr="00BC065A">
        <w:rPr>
          <w:rFonts w:ascii="Times New Roman" w:eastAsia="Times New Roman" w:hAnsi="Times New Roman"/>
          <w:color w:val="000000" w:themeColor="text1"/>
          <w:sz w:val="24"/>
          <w:szCs w:val="24"/>
          <w:lang w:eastAsia="ru-RU"/>
        </w:rPr>
        <w:t xml:space="preserve"> по Акту приема-передачи</w:t>
      </w:r>
      <w:r w:rsidR="00DE480C" w:rsidRPr="00BC065A">
        <w:rPr>
          <w:rFonts w:ascii="Times New Roman" w:eastAsia="Times New Roman" w:hAnsi="Times New Roman"/>
          <w:color w:val="000000" w:themeColor="text1"/>
          <w:sz w:val="24"/>
          <w:szCs w:val="24"/>
          <w:lang w:eastAsia="ru-RU"/>
        </w:rPr>
        <w:t xml:space="preserve"> (возврата)</w:t>
      </w:r>
      <w:r w:rsidRPr="00BC065A">
        <w:rPr>
          <w:rFonts w:ascii="Times New Roman" w:eastAsia="Times New Roman" w:hAnsi="Times New Roman"/>
          <w:color w:val="000000" w:themeColor="text1"/>
          <w:sz w:val="24"/>
          <w:szCs w:val="24"/>
          <w:lang w:eastAsia="ru-RU"/>
        </w:rPr>
        <w:t xml:space="preserve">, в состоянии и качестве не хуже первоначального. Освобождение Недвижимого имущества от возведенных на нем зданий, строений и сооружений, других объектов, а также находящегося на Недвижимом имуществе иного имущества не требуется, если к дате окончания срока действия Договора между </w:t>
      </w:r>
      <w:r w:rsidRPr="00BC065A">
        <w:rPr>
          <w:rFonts w:ascii="Times New Roman" w:eastAsia="Times New Roman" w:hAnsi="Times New Roman"/>
          <w:i/>
          <w:color w:val="000000" w:themeColor="text1"/>
          <w:sz w:val="24"/>
          <w:szCs w:val="24"/>
          <w:lang w:eastAsia="ru-RU"/>
        </w:rPr>
        <w:t>Арендатором</w:t>
      </w:r>
      <w:r w:rsidRPr="00BC065A">
        <w:rPr>
          <w:rFonts w:ascii="Times New Roman" w:eastAsia="Times New Roman" w:hAnsi="Times New Roman"/>
          <w:color w:val="000000" w:themeColor="text1"/>
          <w:sz w:val="24"/>
          <w:szCs w:val="24"/>
          <w:lang w:eastAsia="ru-RU"/>
        </w:rPr>
        <w:t xml:space="preserve"> и </w:t>
      </w:r>
      <w:r w:rsidRPr="00BC065A">
        <w:rPr>
          <w:rFonts w:ascii="Times New Roman" w:eastAsia="Times New Roman" w:hAnsi="Times New Roman"/>
          <w:i/>
          <w:color w:val="000000" w:themeColor="text1"/>
          <w:sz w:val="24"/>
          <w:szCs w:val="24"/>
          <w:lang w:eastAsia="ru-RU"/>
        </w:rPr>
        <w:t>Субарендатором</w:t>
      </w:r>
      <w:r w:rsidRPr="00BC065A">
        <w:rPr>
          <w:rFonts w:ascii="Times New Roman" w:eastAsia="Times New Roman" w:hAnsi="Times New Roman"/>
          <w:color w:val="000000" w:themeColor="text1"/>
          <w:sz w:val="24"/>
          <w:szCs w:val="24"/>
          <w:lang w:eastAsia="ru-RU"/>
        </w:rPr>
        <w:t xml:space="preserve"> заключен в надлежащей форме Договор субаренды на новый срок.</w:t>
      </w:r>
    </w:p>
    <w:p w:rsidR="00A07317" w:rsidRPr="00BC065A" w:rsidRDefault="00A07317" w:rsidP="00A0029B">
      <w:pPr>
        <w:pStyle w:val="aff0"/>
        <w:numPr>
          <w:ilvl w:val="3"/>
          <w:numId w:val="38"/>
        </w:numPr>
        <w:spacing w:after="0" w:line="240" w:lineRule="auto"/>
        <w:ind w:left="0" w:firstLine="709"/>
        <w:jc w:val="both"/>
        <w:rPr>
          <w:rFonts w:ascii="Times New Roman" w:eastAsia="Times New Roman" w:hAnsi="Times New Roman"/>
          <w:color w:val="000000" w:themeColor="text1"/>
          <w:sz w:val="24"/>
          <w:szCs w:val="24"/>
          <w:lang w:eastAsia="ru-RU"/>
        </w:rPr>
      </w:pPr>
      <w:r w:rsidRPr="00BC065A">
        <w:rPr>
          <w:rFonts w:ascii="Times New Roman" w:eastAsia="Times New Roman" w:hAnsi="Times New Roman"/>
          <w:color w:val="000000" w:themeColor="text1"/>
          <w:sz w:val="24"/>
          <w:szCs w:val="24"/>
          <w:lang w:eastAsia="ru-RU"/>
        </w:rPr>
        <w:t xml:space="preserve">Письменно сообщить </w:t>
      </w:r>
      <w:r w:rsidRPr="00BC065A">
        <w:rPr>
          <w:rFonts w:ascii="Times New Roman" w:eastAsia="Times New Roman" w:hAnsi="Times New Roman"/>
          <w:i/>
          <w:color w:val="000000" w:themeColor="text1"/>
          <w:sz w:val="24"/>
          <w:szCs w:val="24"/>
          <w:lang w:eastAsia="ru-RU"/>
        </w:rPr>
        <w:t>Арендатору</w:t>
      </w:r>
      <w:r w:rsidRPr="00BC065A">
        <w:rPr>
          <w:rFonts w:ascii="Times New Roman" w:eastAsia="Times New Roman" w:hAnsi="Times New Roman"/>
          <w:color w:val="000000" w:themeColor="text1"/>
          <w:sz w:val="24"/>
          <w:szCs w:val="24"/>
          <w:lang w:eastAsia="ru-RU"/>
        </w:rPr>
        <w:t xml:space="preserve"> не позднее, чем за 90 (девяносто) календарных дней о предстоящем освобождении Недвижимого имущества в связи с окончанием срока действия Договора.</w:t>
      </w:r>
    </w:p>
    <w:p w:rsidR="00A07317" w:rsidRPr="00BC065A" w:rsidRDefault="00A07317" w:rsidP="00A0029B">
      <w:pPr>
        <w:pStyle w:val="aff0"/>
        <w:numPr>
          <w:ilvl w:val="3"/>
          <w:numId w:val="38"/>
        </w:numPr>
        <w:spacing w:after="0" w:line="240" w:lineRule="auto"/>
        <w:ind w:left="0" w:firstLine="709"/>
        <w:jc w:val="both"/>
        <w:rPr>
          <w:rFonts w:ascii="Times New Roman" w:eastAsia="Times New Roman" w:hAnsi="Times New Roman"/>
          <w:color w:val="000000" w:themeColor="text1"/>
          <w:sz w:val="24"/>
          <w:szCs w:val="24"/>
          <w:lang w:eastAsia="ru-RU"/>
        </w:rPr>
      </w:pPr>
      <w:bookmarkStart w:id="52" w:name="_Ref102414372"/>
      <w:r w:rsidRPr="00BC065A">
        <w:rPr>
          <w:rFonts w:ascii="Times New Roman" w:eastAsia="Times New Roman" w:hAnsi="Times New Roman"/>
          <w:color w:val="000000" w:themeColor="text1"/>
          <w:sz w:val="24"/>
          <w:szCs w:val="24"/>
          <w:lang w:eastAsia="ru-RU"/>
        </w:rPr>
        <w:t xml:space="preserve">В течение 10 (десяти) рабочих дней письменно уведомить </w:t>
      </w:r>
      <w:r w:rsidRPr="00BC065A">
        <w:rPr>
          <w:rFonts w:ascii="Times New Roman" w:eastAsia="Times New Roman" w:hAnsi="Times New Roman"/>
          <w:i/>
          <w:color w:val="000000" w:themeColor="text1"/>
          <w:sz w:val="24"/>
          <w:szCs w:val="24"/>
          <w:lang w:eastAsia="ru-RU"/>
        </w:rPr>
        <w:t>Арендатора</w:t>
      </w:r>
      <w:r w:rsidRPr="00BC065A">
        <w:rPr>
          <w:rFonts w:ascii="Times New Roman" w:eastAsia="Times New Roman" w:hAnsi="Times New Roman"/>
          <w:color w:val="000000" w:themeColor="text1"/>
          <w:sz w:val="24"/>
          <w:szCs w:val="24"/>
          <w:lang w:eastAsia="ru-RU"/>
        </w:rPr>
        <w:t xml:space="preserve"> об изменении своих реквизитов. При этом, оформление дополнительного соглашения</w:t>
      </w:r>
      <w:r w:rsidR="00DE480C" w:rsidRPr="00BC065A">
        <w:rPr>
          <w:rFonts w:ascii="Times New Roman" w:eastAsia="Times New Roman" w:hAnsi="Times New Roman"/>
          <w:color w:val="000000" w:themeColor="text1"/>
          <w:sz w:val="24"/>
          <w:szCs w:val="24"/>
          <w:lang w:eastAsia="ru-RU"/>
        </w:rPr>
        <w:t xml:space="preserve"> к Договору</w:t>
      </w:r>
      <w:r w:rsidRPr="00BC065A">
        <w:rPr>
          <w:rFonts w:ascii="Times New Roman" w:eastAsia="Times New Roman" w:hAnsi="Times New Roman"/>
          <w:color w:val="000000" w:themeColor="text1"/>
          <w:sz w:val="24"/>
          <w:szCs w:val="24"/>
          <w:lang w:eastAsia="ru-RU"/>
        </w:rPr>
        <w:t xml:space="preserve"> не требуется.</w:t>
      </w:r>
      <w:bookmarkEnd w:id="52"/>
    </w:p>
    <w:p w:rsidR="00A07317" w:rsidRPr="00BC065A" w:rsidRDefault="00A07317" w:rsidP="00A0029B">
      <w:pPr>
        <w:pStyle w:val="aff0"/>
        <w:numPr>
          <w:ilvl w:val="3"/>
          <w:numId w:val="38"/>
        </w:numPr>
        <w:spacing w:after="0" w:line="240" w:lineRule="auto"/>
        <w:ind w:left="0" w:firstLine="709"/>
        <w:jc w:val="both"/>
        <w:rPr>
          <w:rFonts w:ascii="Times New Roman" w:eastAsia="Times New Roman" w:hAnsi="Times New Roman"/>
          <w:color w:val="000000" w:themeColor="text1"/>
          <w:sz w:val="24"/>
          <w:szCs w:val="24"/>
          <w:lang w:eastAsia="ru-RU"/>
        </w:rPr>
      </w:pPr>
      <w:r w:rsidRPr="00BC065A">
        <w:rPr>
          <w:rFonts w:ascii="Times New Roman" w:eastAsia="Times New Roman" w:hAnsi="Times New Roman"/>
          <w:color w:val="000000" w:themeColor="text1"/>
          <w:sz w:val="24"/>
          <w:szCs w:val="24"/>
          <w:lang w:eastAsia="ru-RU"/>
        </w:rPr>
        <w:t xml:space="preserve">В случае если </w:t>
      </w:r>
      <w:r w:rsidRPr="00BC065A">
        <w:rPr>
          <w:rFonts w:ascii="Times New Roman" w:hAnsi="Times New Roman"/>
          <w:color w:val="000000" w:themeColor="text1"/>
          <w:sz w:val="24"/>
          <w:szCs w:val="24"/>
        </w:rPr>
        <w:t xml:space="preserve">в соответствии с Законодательством требуется государственная регистрация Договора, изменений и дополнений к нему, а также соглашения о его расторжении или прекращения Договора по иному основанию, в срок не позднее </w:t>
      </w:r>
      <w:r w:rsidR="005F1353" w:rsidRPr="00BC065A">
        <w:rPr>
          <w:rFonts w:ascii="Times New Roman" w:hAnsi="Times New Roman"/>
          <w:color w:val="000000" w:themeColor="text1"/>
          <w:sz w:val="24"/>
          <w:szCs w:val="24"/>
        </w:rPr>
        <w:t xml:space="preserve">45 </w:t>
      </w:r>
      <w:r w:rsidRPr="00BC065A">
        <w:rPr>
          <w:rFonts w:ascii="Times New Roman" w:hAnsi="Times New Roman"/>
          <w:color w:val="000000" w:themeColor="text1"/>
          <w:sz w:val="24"/>
          <w:szCs w:val="24"/>
        </w:rPr>
        <w:t>(</w:t>
      </w:r>
      <w:r w:rsidR="005F1353" w:rsidRPr="00BC065A">
        <w:rPr>
          <w:rFonts w:ascii="Times New Roman" w:hAnsi="Times New Roman"/>
          <w:color w:val="000000" w:themeColor="text1"/>
          <w:sz w:val="24"/>
          <w:szCs w:val="24"/>
        </w:rPr>
        <w:t>сорока пяти</w:t>
      </w:r>
      <w:r w:rsidRPr="00BC065A">
        <w:rPr>
          <w:rFonts w:ascii="Times New Roman" w:hAnsi="Times New Roman"/>
          <w:color w:val="000000" w:themeColor="text1"/>
          <w:sz w:val="24"/>
          <w:szCs w:val="24"/>
        </w:rPr>
        <w:t xml:space="preserve">) календарных дней после их подписания, обратиться с заявлением в </w:t>
      </w:r>
      <w:r w:rsidR="00B956C3" w:rsidRPr="00BC065A">
        <w:rPr>
          <w:rFonts w:ascii="Times New Roman" w:hAnsi="Times New Roman"/>
          <w:color w:val="000000" w:themeColor="text1"/>
          <w:sz w:val="24"/>
          <w:szCs w:val="24"/>
        </w:rPr>
        <w:t xml:space="preserve">регистрирующий </w:t>
      </w:r>
      <w:r w:rsidRPr="00BC065A">
        <w:rPr>
          <w:rFonts w:ascii="Times New Roman" w:hAnsi="Times New Roman"/>
          <w:color w:val="000000" w:themeColor="text1"/>
          <w:sz w:val="24"/>
          <w:szCs w:val="24"/>
        </w:rPr>
        <w:t>орган</w:t>
      </w:r>
      <w:r w:rsidRPr="00BC065A">
        <w:rPr>
          <w:rFonts w:ascii="Times New Roman" w:eastAsia="Times New Roman" w:hAnsi="Times New Roman"/>
          <w:color w:val="000000" w:themeColor="text1"/>
          <w:sz w:val="24"/>
          <w:szCs w:val="24"/>
          <w:lang w:eastAsia="ru-RU"/>
        </w:rPr>
        <w:t xml:space="preserve"> за соответствующей регистрацией</w:t>
      </w:r>
      <w:r w:rsidR="00670DC1" w:rsidRPr="00BC065A">
        <w:rPr>
          <w:rFonts w:ascii="Times New Roman" w:eastAsia="Times New Roman" w:hAnsi="Times New Roman"/>
          <w:color w:val="000000" w:themeColor="text1"/>
          <w:sz w:val="24"/>
          <w:szCs w:val="24"/>
          <w:lang w:eastAsia="ru-RU"/>
        </w:rPr>
        <w:t xml:space="preserve"> </w:t>
      </w:r>
      <w:r w:rsidR="00670DC1" w:rsidRPr="006217D1">
        <w:rPr>
          <w:rFonts w:ascii="Times New Roman" w:eastAsia="Times New Roman" w:hAnsi="Times New Roman"/>
          <w:b/>
          <w:i/>
          <w:color w:val="000000" w:themeColor="text1"/>
          <w:sz w:val="24"/>
          <w:szCs w:val="24"/>
          <w:lang w:eastAsia="ru-RU"/>
        </w:rPr>
        <w:t>с одновременным государственным кадастровым учетом части земельного участка</w:t>
      </w:r>
      <w:r w:rsidR="00670DC1" w:rsidRPr="00BC065A">
        <w:rPr>
          <w:rFonts w:ascii="Times New Roman" w:eastAsia="Times New Roman" w:hAnsi="Times New Roman"/>
          <w:color w:val="000000" w:themeColor="text1"/>
          <w:sz w:val="24"/>
          <w:szCs w:val="24"/>
          <w:lang w:eastAsia="ru-RU"/>
        </w:rPr>
        <w:t xml:space="preserve"> по Договору</w:t>
      </w:r>
      <w:r w:rsidRPr="00BC065A">
        <w:rPr>
          <w:rFonts w:ascii="Times New Roman" w:eastAsia="Times New Roman" w:hAnsi="Times New Roman"/>
          <w:color w:val="000000" w:themeColor="text1"/>
          <w:sz w:val="24"/>
          <w:szCs w:val="24"/>
          <w:lang w:eastAsia="ru-RU"/>
        </w:rPr>
        <w:t>,</w:t>
      </w:r>
      <w:r w:rsidRPr="00BC065A">
        <w:rPr>
          <w:rFonts w:ascii="Times New Roman" w:hAnsi="Times New Roman"/>
          <w:color w:val="000000" w:themeColor="text1"/>
          <w:sz w:val="24"/>
          <w:szCs w:val="24"/>
        </w:rPr>
        <w:t xml:space="preserve"> и нести в связи с этим</w:t>
      </w:r>
      <w:r w:rsidR="006217D1">
        <w:rPr>
          <w:rFonts w:ascii="Times New Roman" w:hAnsi="Times New Roman"/>
          <w:color w:val="000000" w:themeColor="text1"/>
          <w:sz w:val="24"/>
          <w:szCs w:val="24"/>
        </w:rPr>
        <w:t xml:space="preserve"> все</w:t>
      </w:r>
      <w:r w:rsidRPr="00BC065A">
        <w:rPr>
          <w:rFonts w:ascii="Times New Roman" w:hAnsi="Times New Roman"/>
          <w:color w:val="000000" w:themeColor="text1"/>
          <w:sz w:val="24"/>
          <w:szCs w:val="24"/>
        </w:rPr>
        <w:t xml:space="preserve"> расходы по государственной регистрации. При этом в срок не позднее 5 (пяти) рабочих дней после </w:t>
      </w:r>
      <w:r w:rsidRPr="00BC065A">
        <w:rPr>
          <w:rFonts w:ascii="Times New Roman" w:eastAsia="Times New Roman" w:hAnsi="Times New Roman"/>
          <w:color w:val="000000" w:themeColor="text1"/>
          <w:sz w:val="24"/>
          <w:szCs w:val="24"/>
          <w:lang w:eastAsia="ru-RU"/>
        </w:rPr>
        <w:t xml:space="preserve">подачи (приема) заявления о государственной регистрации </w:t>
      </w:r>
      <w:r w:rsidRPr="00BC065A">
        <w:rPr>
          <w:rFonts w:ascii="Times New Roman" w:hAnsi="Times New Roman"/>
          <w:color w:val="000000" w:themeColor="text1"/>
          <w:sz w:val="24"/>
          <w:szCs w:val="24"/>
        </w:rPr>
        <w:t xml:space="preserve">Договора и/или изменений и дополнений к нему, и/или соглашения о его расторжении предоставить </w:t>
      </w:r>
      <w:r w:rsidRPr="00BC065A">
        <w:rPr>
          <w:rFonts w:ascii="Times New Roman" w:hAnsi="Times New Roman"/>
          <w:i/>
          <w:color w:val="000000" w:themeColor="text1"/>
          <w:sz w:val="24"/>
          <w:szCs w:val="24"/>
        </w:rPr>
        <w:t>Арендатору</w:t>
      </w:r>
      <w:r w:rsidRPr="00BC065A">
        <w:rPr>
          <w:rFonts w:ascii="Times New Roman" w:hAnsi="Times New Roman"/>
          <w:color w:val="000000" w:themeColor="text1"/>
          <w:sz w:val="24"/>
          <w:szCs w:val="24"/>
        </w:rPr>
        <w:t xml:space="preserve"> заверенную надлежащим образом копию расписки о </w:t>
      </w:r>
      <w:r w:rsidRPr="00BC065A">
        <w:rPr>
          <w:rFonts w:ascii="Times New Roman" w:eastAsia="Times New Roman" w:hAnsi="Times New Roman"/>
          <w:color w:val="000000" w:themeColor="text1"/>
          <w:sz w:val="24"/>
          <w:szCs w:val="24"/>
          <w:lang w:eastAsia="ru-RU"/>
        </w:rPr>
        <w:t>приеме</w:t>
      </w:r>
      <w:r w:rsidRPr="00BC065A">
        <w:rPr>
          <w:rFonts w:ascii="Times New Roman" w:hAnsi="Times New Roman"/>
          <w:color w:val="000000" w:themeColor="text1"/>
          <w:sz w:val="24"/>
          <w:szCs w:val="24"/>
        </w:rPr>
        <w:t xml:space="preserve"> соответствующего заявления для проведения государственной регистрации, и в срок  не позднее 5 (пяти) рабочих дней с момента государственной регистрации предоставить </w:t>
      </w:r>
      <w:r w:rsidRPr="00BC065A">
        <w:rPr>
          <w:rFonts w:ascii="Times New Roman" w:hAnsi="Times New Roman"/>
          <w:i/>
          <w:color w:val="000000" w:themeColor="text1"/>
          <w:sz w:val="24"/>
          <w:szCs w:val="24"/>
        </w:rPr>
        <w:t>Арендатору</w:t>
      </w:r>
      <w:r w:rsidRPr="00BC065A">
        <w:rPr>
          <w:rFonts w:ascii="Times New Roman" w:hAnsi="Times New Roman"/>
          <w:color w:val="000000" w:themeColor="text1"/>
          <w:sz w:val="24"/>
          <w:szCs w:val="24"/>
        </w:rPr>
        <w:t xml:space="preserve"> зарегистрированный экземпляр Договора и/или изменений и дополнений к нему, и/или соглашения о расторжении Договора</w:t>
      </w:r>
      <w:r w:rsidR="00DD288D" w:rsidRPr="00BC065A">
        <w:rPr>
          <w:rFonts w:ascii="Times New Roman" w:hAnsi="Times New Roman"/>
          <w:color w:val="000000" w:themeColor="text1"/>
          <w:sz w:val="24"/>
          <w:szCs w:val="24"/>
        </w:rPr>
        <w:t xml:space="preserve">, а также выписки из </w:t>
      </w:r>
      <w:r w:rsidR="00B956C3" w:rsidRPr="00BC065A">
        <w:rPr>
          <w:rFonts w:ascii="Times New Roman" w:hAnsi="Times New Roman"/>
          <w:color w:val="000000" w:themeColor="text1"/>
          <w:sz w:val="24"/>
          <w:szCs w:val="24"/>
        </w:rPr>
        <w:t xml:space="preserve">Единого </w:t>
      </w:r>
      <w:r w:rsidR="00DD288D" w:rsidRPr="00BC065A">
        <w:rPr>
          <w:rFonts w:ascii="Times New Roman" w:hAnsi="Times New Roman"/>
          <w:color w:val="000000" w:themeColor="text1"/>
          <w:sz w:val="24"/>
          <w:szCs w:val="24"/>
        </w:rPr>
        <w:t xml:space="preserve">Государственного реестра </w:t>
      </w:r>
      <w:r w:rsidR="00B956C3" w:rsidRPr="00BC065A">
        <w:rPr>
          <w:rFonts w:ascii="Times New Roman" w:hAnsi="Times New Roman"/>
          <w:color w:val="000000" w:themeColor="text1"/>
          <w:sz w:val="24"/>
          <w:szCs w:val="24"/>
        </w:rPr>
        <w:t>недвижимости</w:t>
      </w:r>
      <w:r w:rsidR="00DD288D" w:rsidRPr="00BC065A">
        <w:rPr>
          <w:rFonts w:ascii="Times New Roman" w:hAnsi="Times New Roman"/>
          <w:color w:val="000000" w:themeColor="text1"/>
          <w:sz w:val="24"/>
          <w:szCs w:val="24"/>
        </w:rPr>
        <w:t>, подтверждающей осуществление соответствующих регистрационных действий</w:t>
      </w:r>
      <w:r w:rsidR="00670DC1" w:rsidRPr="00BC065A">
        <w:rPr>
          <w:rFonts w:ascii="Times New Roman" w:hAnsi="Times New Roman"/>
          <w:color w:val="000000"/>
          <w:sz w:val="24"/>
          <w:szCs w:val="24"/>
        </w:rPr>
        <w:t xml:space="preserve"> и постановки части земельного участка по Договору на государственный кадастровый учет.</w:t>
      </w:r>
    </w:p>
    <w:p w:rsidR="007C111D" w:rsidRPr="00BC065A" w:rsidRDefault="007C111D" w:rsidP="00A0029B">
      <w:pPr>
        <w:pStyle w:val="aff0"/>
        <w:numPr>
          <w:ilvl w:val="3"/>
          <w:numId w:val="38"/>
        </w:numPr>
        <w:spacing w:after="0" w:line="240" w:lineRule="auto"/>
        <w:ind w:left="0" w:firstLine="709"/>
        <w:jc w:val="both"/>
        <w:rPr>
          <w:rFonts w:ascii="Times New Roman" w:eastAsia="Times New Roman" w:hAnsi="Times New Roman"/>
          <w:color w:val="000000" w:themeColor="text1"/>
          <w:sz w:val="24"/>
          <w:szCs w:val="24"/>
          <w:lang w:eastAsia="ru-RU"/>
        </w:rPr>
      </w:pPr>
      <w:r w:rsidRPr="00BC065A">
        <w:rPr>
          <w:rFonts w:ascii="Times New Roman" w:eastAsia="Times New Roman" w:hAnsi="Times New Roman"/>
          <w:color w:val="000000" w:themeColor="text1"/>
          <w:sz w:val="24"/>
          <w:szCs w:val="24"/>
          <w:lang w:eastAsia="ru-RU"/>
        </w:rPr>
        <w:t xml:space="preserve">Обеспечивать неукоснительное исполнение требований частей 3 и 4, а также Приложения 4 приказа </w:t>
      </w:r>
      <w:r w:rsidRPr="00BC065A">
        <w:rPr>
          <w:rFonts w:ascii="Times New Roman" w:eastAsia="Times New Roman" w:hAnsi="Times New Roman"/>
          <w:i/>
          <w:color w:val="000000" w:themeColor="text1"/>
          <w:sz w:val="24"/>
          <w:szCs w:val="24"/>
          <w:lang w:eastAsia="ru-RU"/>
        </w:rPr>
        <w:t>Арендатора</w:t>
      </w:r>
      <w:r w:rsidRPr="00BC065A">
        <w:rPr>
          <w:rFonts w:ascii="Times New Roman" w:eastAsia="Times New Roman" w:hAnsi="Times New Roman"/>
          <w:color w:val="000000" w:themeColor="text1"/>
          <w:sz w:val="24"/>
          <w:szCs w:val="24"/>
          <w:lang w:eastAsia="ru-RU"/>
        </w:rPr>
        <w:t xml:space="preserve"> 22.03.2022 № 70 «Об утверждении Правил уборки мусора и </w:t>
      </w:r>
      <w:r w:rsidRPr="00BC065A">
        <w:rPr>
          <w:rFonts w:ascii="Times New Roman" w:hAnsi="Times New Roman"/>
          <w:color w:val="000000" w:themeColor="text1"/>
          <w:sz w:val="24"/>
          <w:szCs w:val="24"/>
        </w:rPr>
        <w:t>посторонних</w:t>
      </w:r>
      <w:r w:rsidRPr="00BC065A">
        <w:rPr>
          <w:rFonts w:ascii="Times New Roman" w:eastAsia="Times New Roman" w:hAnsi="Times New Roman"/>
          <w:color w:val="000000" w:themeColor="text1"/>
          <w:sz w:val="24"/>
          <w:szCs w:val="24"/>
          <w:lang w:eastAsia="ru-RU"/>
        </w:rPr>
        <w:t xml:space="preserve"> предметов с автомобильных дорог Государственной компании «Российские автомобильные дороги» и искусственных дорожных сооружений на них» размещенного на сайте </w:t>
      </w:r>
      <w:r w:rsidRPr="00BC065A">
        <w:rPr>
          <w:rFonts w:ascii="Times New Roman" w:eastAsia="Times New Roman" w:hAnsi="Times New Roman"/>
          <w:i/>
          <w:color w:val="000000" w:themeColor="text1"/>
          <w:sz w:val="24"/>
          <w:szCs w:val="24"/>
          <w:lang w:eastAsia="ru-RU"/>
        </w:rPr>
        <w:t>Арендатора</w:t>
      </w:r>
      <w:r w:rsidRPr="00BC065A">
        <w:rPr>
          <w:rFonts w:ascii="Times New Roman" w:eastAsia="Times New Roman" w:hAnsi="Times New Roman"/>
          <w:color w:val="000000" w:themeColor="text1"/>
          <w:sz w:val="24"/>
          <w:szCs w:val="24"/>
          <w:lang w:eastAsia="ru-RU"/>
        </w:rPr>
        <w:t xml:space="preserve"> в информационно-телекоммуникационной сети «Интернет» (https://www.russianhighways.ru/).</w:t>
      </w:r>
    </w:p>
    <w:p w:rsidR="007C111D" w:rsidRPr="00BC065A" w:rsidRDefault="007C111D" w:rsidP="00A0029B">
      <w:pPr>
        <w:pStyle w:val="aff0"/>
        <w:numPr>
          <w:ilvl w:val="3"/>
          <w:numId w:val="38"/>
        </w:numPr>
        <w:spacing w:after="0" w:line="240" w:lineRule="auto"/>
        <w:ind w:left="0" w:firstLine="709"/>
        <w:jc w:val="both"/>
        <w:rPr>
          <w:rFonts w:ascii="Times New Roman" w:eastAsia="Times New Roman" w:hAnsi="Times New Roman"/>
          <w:color w:val="000000" w:themeColor="text1"/>
          <w:sz w:val="24"/>
          <w:szCs w:val="24"/>
          <w:lang w:eastAsia="ru-RU"/>
        </w:rPr>
      </w:pPr>
      <w:bookmarkStart w:id="53" w:name="_Ref85792765"/>
      <w:r w:rsidRPr="00BC065A">
        <w:rPr>
          <w:rFonts w:ascii="Times New Roman" w:eastAsia="Times New Roman" w:hAnsi="Times New Roman"/>
          <w:i/>
          <w:color w:val="000000" w:themeColor="text1"/>
          <w:sz w:val="24"/>
          <w:szCs w:val="24"/>
          <w:lang w:eastAsia="ru-RU"/>
        </w:rPr>
        <w:t>Субарендатор</w:t>
      </w:r>
      <w:r w:rsidRPr="00BC065A">
        <w:rPr>
          <w:rFonts w:ascii="Times New Roman" w:eastAsia="Times New Roman" w:hAnsi="Times New Roman"/>
          <w:color w:val="000000" w:themeColor="text1"/>
          <w:sz w:val="24"/>
          <w:szCs w:val="24"/>
          <w:lang w:eastAsia="ru-RU"/>
        </w:rPr>
        <w:t xml:space="preserve"> не позднее 5-го числа месяца, следующего за расчётным месяцем аренды, предоставляет </w:t>
      </w:r>
      <w:r w:rsidRPr="00BC065A">
        <w:rPr>
          <w:rFonts w:ascii="Times New Roman" w:eastAsia="Times New Roman" w:hAnsi="Times New Roman"/>
          <w:i/>
          <w:color w:val="000000" w:themeColor="text1"/>
          <w:sz w:val="24"/>
          <w:szCs w:val="24"/>
          <w:lang w:eastAsia="ru-RU"/>
        </w:rPr>
        <w:t>Арендатору</w:t>
      </w:r>
      <w:r w:rsidRPr="00BC065A">
        <w:rPr>
          <w:rFonts w:ascii="Times New Roman" w:eastAsia="Times New Roman" w:hAnsi="Times New Roman"/>
          <w:color w:val="000000" w:themeColor="text1"/>
          <w:sz w:val="24"/>
          <w:szCs w:val="24"/>
          <w:lang w:eastAsia="ru-RU"/>
        </w:rPr>
        <w:t xml:space="preserve"> отчет, содержащий сведения о розничном товарообороте.</w:t>
      </w:r>
      <w:bookmarkEnd w:id="53"/>
      <w:r w:rsidRPr="00BC065A">
        <w:rPr>
          <w:rFonts w:ascii="Times New Roman" w:eastAsia="Times New Roman" w:hAnsi="Times New Roman"/>
          <w:color w:val="000000" w:themeColor="text1"/>
          <w:sz w:val="24"/>
          <w:szCs w:val="24"/>
          <w:lang w:eastAsia="ru-RU"/>
        </w:rPr>
        <w:t xml:space="preserve"> </w:t>
      </w:r>
    </w:p>
    <w:p w:rsidR="007C111D" w:rsidRPr="00BC065A" w:rsidRDefault="007C111D" w:rsidP="00A0029B">
      <w:pPr>
        <w:pStyle w:val="aff0"/>
        <w:numPr>
          <w:ilvl w:val="3"/>
          <w:numId w:val="38"/>
        </w:numPr>
        <w:spacing w:after="0" w:line="240" w:lineRule="auto"/>
        <w:ind w:left="0" w:firstLine="709"/>
        <w:jc w:val="both"/>
        <w:rPr>
          <w:rFonts w:ascii="Times New Roman" w:eastAsia="Times New Roman" w:hAnsi="Times New Roman"/>
          <w:color w:val="000000" w:themeColor="text1"/>
          <w:sz w:val="24"/>
          <w:szCs w:val="24"/>
          <w:lang w:eastAsia="ru-RU"/>
        </w:rPr>
      </w:pPr>
      <w:r w:rsidRPr="00BC065A">
        <w:rPr>
          <w:rFonts w:ascii="Times New Roman" w:hAnsi="Times New Roman"/>
          <w:color w:val="000000" w:themeColor="text1"/>
          <w:sz w:val="24"/>
        </w:rPr>
        <w:t xml:space="preserve">В случае направления </w:t>
      </w:r>
      <w:r w:rsidRPr="00BC065A">
        <w:rPr>
          <w:rFonts w:ascii="Times New Roman" w:hAnsi="Times New Roman"/>
          <w:i/>
          <w:color w:val="000000" w:themeColor="text1"/>
          <w:sz w:val="24"/>
        </w:rPr>
        <w:t>Арендатором</w:t>
      </w:r>
      <w:r w:rsidRPr="00BC065A">
        <w:rPr>
          <w:rFonts w:ascii="Times New Roman" w:hAnsi="Times New Roman"/>
          <w:color w:val="000000" w:themeColor="text1"/>
          <w:sz w:val="24"/>
        </w:rPr>
        <w:t xml:space="preserve"> запроса в соответствии с пунктом </w:t>
      </w:r>
      <w:r w:rsidR="00E10371" w:rsidRPr="00BC065A">
        <w:rPr>
          <w:rFonts w:ascii="Times New Roman" w:hAnsi="Times New Roman"/>
          <w:color w:val="000000" w:themeColor="text1"/>
          <w:sz w:val="24"/>
        </w:rPr>
        <w:t>6.1.9.</w:t>
      </w:r>
      <w:r w:rsidRPr="00BC065A">
        <w:rPr>
          <w:rFonts w:ascii="Times New Roman" w:hAnsi="Times New Roman"/>
          <w:color w:val="000000" w:themeColor="text1"/>
          <w:sz w:val="24"/>
        </w:rPr>
        <w:t xml:space="preserve"> Договора </w:t>
      </w:r>
      <w:r w:rsidRPr="00BC065A">
        <w:rPr>
          <w:rFonts w:ascii="Times New Roman" w:hAnsi="Times New Roman"/>
          <w:i/>
          <w:color w:val="000000" w:themeColor="text1"/>
          <w:sz w:val="24"/>
        </w:rPr>
        <w:t>Субарендатор</w:t>
      </w:r>
      <w:r w:rsidRPr="00BC065A">
        <w:rPr>
          <w:rFonts w:ascii="Times New Roman" w:hAnsi="Times New Roman"/>
          <w:color w:val="000000" w:themeColor="text1"/>
          <w:sz w:val="24"/>
        </w:rPr>
        <w:t xml:space="preserve"> в течении 5 (пяти) рабочих дней обязан предоставлять копии документов, подтверждающих объем розничного товарооборота за расчётный месяц аренды (в том числе иных использующих Объекты лиц).</w:t>
      </w:r>
    </w:p>
    <w:p w:rsidR="007C111D" w:rsidRPr="00BC065A" w:rsidRDefault="007C111D" w:rsidP="00A0029B">
      <w:pPr>
        <w:pStyle w:val="aff0"/>
        <w:numPr>
          <w:ilvl w:val="3"/>
          <w:numId w:val="38"/>
        </w:numPr>
        <w:spacing w:after="0" w:line="240" w:lineRule="auto"/>
        <w:ind w:left="0" w:firstLine="709"/>
        <w:jc w:val="both"/>
        <w:rPr>
          <w:rFonts w:ascii="Times New Roman" w:eastAsia="Times New Roman" w:hAnsi="Times New Roman"/>
          <w:color w:val="000000" w:themeColor="text1"/>
          <w:sz w:val="24"/>
          <w:szCs w:val="24"/>
          <w:lang w:eastAsia="ru-RU"/>
        </w:rPr>
      </w:pPr>
      <w:r w:rsidRPr="00BC065A">
        <w:rPr>
          <w:rFonts w:ascii="Times New Roman" w:hAnsi="Times New Roman"/>
          <w:color w:val="000000" w:themeColor="text1"/>
          <w:sz w:val="24"/>
        </w:rPr>
        <w:t xml:space="preserve">Предоставлять </w:t>
      </w:r>
      <w:r w:rsidRPr="00BC065A">
        <w:rPr>
          <w:rFonts w:ascii="Times New Roman" w:hAnsi="Times New Roman"/>
          <w:i/>
          <w:color w:val="000000" w:themeColor="text1"/>
          <w:sz w:val="24"/>
        </w:rPr>
        <w:t>Арендатору</w:t>
      </w:r>
      <w:r w:rsidRPr="00BC065A">
        <w:rPr>
          <w:rFonts w:ascii="Times New Roman" w:hAnsi="Times New Roman"/>
          <w:color w:val="000000" w:themeColor="text1"/>
          <w:sz w:val="24"/>
        </w:rPr>
        <w:t xml:space="preserve"> не реже 1 (одного) раза в квартал актуальный на момент представления план-график создания Объектов на Недвижимом имуществе, а также предоставлять в течении 10 (десяти) рабочих дней актуализированную редакцию такого плана-графика в рамках запроса </w:t>
      </w:r>
      <w:r w:rsidRPr="00BC065A">
        <w:rPr>
          <w:rFonts w:ascii="Times New Roman" w:hAnsi="Times New Roman"/>
          <w:i/>
          <w:color w:val="000000" w:themeColor="text1"/>
          <w:sz w:val="24"/>
        </w:rPr>
        <w:t>Арендатора</w:t>
      </w:r>
      <w:r w:rsidRPr="00BC065A">
        <w:rPr>
          <w:rFonts w:ascii="Times New Roman" w:hAnsi="Times New Roman"/>
          <w:color w:val="000000" w:themeColor="text1"/>
          <w:sz w:val="24"/>
        </w:rPr>
        <w:t xml:space="preserve">, подготовленного в соответствии с пунктом </w:t>
      </w:r>
      <w:r w:rsidR="00E10371" w:rsidRPr="00BC065A">
        <w:rPr>
          <w:rFonts w:ascii="Times New Roman" w:hAnsi="Times New Roman"/>
          <w:color w:val="000000" w:themeColor="text1"/>
          <w:sz w:val="24"/>
        </w:rPr>
        <w:t>6.1.12</w:t>
      </w:r>
      <w:r w:rsidRPr="00BC065A">
        <w:rPr>
          <w:rFonts w:ascii="Times New Roman" w:hAnsi="Times New Roman"/>
          <w:color w:val="000000" w:themeColor="text1"/>
          <w:sz w:val="24"/>
        </w:rPr>
        <w:t xml:space="preserve"> Договора.</w:t>
      </w:r>
      <w:r w:rsidRPr="00BC065A">
        <w:rPr>
          <w:rFonts w:ascii="Times New Roman" w:hAnsi="Times New Roman"/>
          <w:color w:val="000000"/>
          <w:sz w:val="24"/>
        </w:rPr>
        <w:t xml:space="preserve"> </w:t>
      </w:r>
      <w:r w:rsidRPr="00BC065A">
        <w:rPr>
          <w:rFonts w:ascii="Times New Roman" w:hAnsi="Times New Roman"/>
          <w:color w:val="000000" w:themeColor="text1"/>
          <w:sz w:val="24"/>
        </w:rPr>
        <w:t>В случае расхождения графика или фактического хода работ со сроками, установленными Договором, проводить общую и/или точечную (в рамках отдельных операций) оптимизацию подготовительных, проектных и строительных работ и процессов, их соответствующих графиков.</w:t>
      </w:r>
    </w:p>
    <w:p w:rsidR="007C111D" w:rsidRPr="00BC065A" w:rsidRDefault="007C111D" w:rsidP="00A0029B">
      <w:pPr>
        <w:pStyle w:val="aff0"/>
        <w:numPr>
          <w:ilvl w:val="3"/>
          <w:numId w:val="38"/>
        </w:numPr>
        <w:spacing w:after="0" w:line="240" w:lineRule="auto"/>
        <w:ind w:left="0" w:firstLine="709"/>
        <w:jc w:val="both"/>
        <w:rPr>
          <w:rFonts w:ascii="Times New Roman" w:eastAsia="Times New Roman" w:hAnsi="Times New Roman"/>
          <w:color w:val="000000" w:themeColor="text1"/>
          <w:sz w:val="24"/>
          <w:szCs w:val="24"/>
          <w:lang w:eastAsia="ru-RU"/>
        </w:rPr>
      </w:pPr>
      <w:r w:rsidRPr="00BC065A">
        <w:rPr>
          <w:rFonts w:ascii="Times New Roman" w:hAnsi="Times New Roman"/>
          <w:color w:val="000000" w:themeColor="text1"/>
          <w:sz w:val="24"/>
        </w:rPr>
        <w:t xml:space="preserve">По запросу </w:t>
      </w:r>
      <w:r w:rsidRPr="00BC065A">
        <w:rPr>
          <w:rFonts w:ascii="Times New Roman" w:hAnsi="Times New Roman"/>
          <w:i/>
          <w:color w:val="000000" w:themeColor="text1"/>
          <w:sz w:val="24"/>
        </w:rPr>
        <w:t>Арендатора</w:t>
      </w:r>
      <w:r w:rsidRPr="00BC065A">
        <w:rPr>
          <w:rFonts w:ascii="Times New Roman" w:hAnsi="Times New Roman"/>
          <w:color w:val="000000" w:themeColor="text1"/>
          <w:sz w:val="24"/>
        </w:rPr>
        <w:t xml:space="preserve">, подготовленному в соответствии с пунктом </w:t>
      </w:r>
      <w:r w:rsidR="00E10371" w:rsidRPr="00BC065A">
        <w:rPr>
          <w:rFonts w:ascii="Times New Roman" w:hAnsi="Times New Roman"/>
          <w:color w:val="000000" w:themeColor="text1"/>
          <w:sz w:val="24"/>
        </w:rPr>
        <w:t xml:space="preserve">6.1.13 </w:t>
      </w:r>
      <w:r w:rsidRPr="00BC065A">
        <w:rPr>
          <w:rFonts w:ascii="Times New Roman" w:hAnsi="Times New Roman"/>
          <w:color w:val="000000" w:themeColor="text1"/>
          <w:sz w:val="24"/>
        </w:rPr>
        <w:t xml:space="preserve">Договора, предоставить в течении 20 (двадцати) рабочих дней доступ к камерам </w:t>
      </w:r>
      <w:r w:rsidRPr="00BC065A">
        <w:rPr>
          <w:rFonts w:ascii="Times New Roman" w:hAnsi="Times New Roman"/>
          <w:i/>
          <w:color w:val="000000" w:themeColor="text1"/>
          <w:sz w:val="24"/>
        </w:rPr>
        <w:t>Субарендатора</w:t>
      </w:r>
      <w:r w:rsidRPr="00BC065A">
        <w:rPr>
          <w:rFonts w:ascii="Times New Roman" w:hAnsi="Times New Roman"/>
          <w:color w:val="000000" w:themeColor="text1"/>
          <w:sz w:val="24"/>
        </w:rPr>
        <w:t xml:space="preserve"> и иных использующих Объекты лиц, находящимся на Недвижимом имуществе, в целях минимизации заторовых явлений посредством реализации </w:t>
      </w:r>
      <w:r w:rsidRPr="00BC065A">
        <w:rPr>
          <w:rFonts w:ascii="Times New Roman" w:hAnsi="Times New Roman"/>
          <w:i/>
          <w:color w:val="000000" w:themeColor="text1"/>
          <w:sz w:val="24"/>
        </w:rPr>
        <w:t>Арендатором</w:t>
      </w:r>
      <w:r w:rsidRPr="00BC065A">
        <w:rPr>
          <w:rFonts w:ascii="Times New Roman" w:hAnsi="Times New Roman"/>
          <w:color w:val="000000" w:themeColor="text1"/>
          <w:sz w:val="24"/>
        </w:rPr>
        <w:t xml:space="preserve"> соответствующих мер (без вмешательства в хозяйственную деятельность </w:t>
      </w:r>
      <w:r w:rsidRPr="00BC065A">
        <w:rPr>
          <w:rFonts w:ascii="Times New Roman" w:hAnsi="Times New Roman"/>
          <w:i/>
          <w:color w:val="000000" w:themeColor="text1"/>
          <w:sz w:val="24"/>
        </w:rPr>
        <w:t>Субарендатора</w:t>
      </w:r>
      <w:r w:rsidRPr="00BC065A">
        <w:rPr>
          <w:rFonts w:ascii="Times New Roman" w:hAnsi="Times New Roman"/>
          <w:color w:val="000000" w:themeColor="text1"/>
          <w:sz w:val="24"/>
        </w:rPr>
        <w:t xml:space="preserve"> и иных использующих Объекты лиц).</w:t>
      </w:r>
    </w:p>
    <w:p w:rsidR="007C111D" w:rsidRPr="00BC065A" w:rsidRDefault="007C111D" w:rsidP="00A0029B">
      <w:pPr>
        <w:pStyle w:val="aff0"/>
        <w:numPr>
          <w:ilvl w:val="3"/>
          <w:numId w:val="38"/>
        </w:numPr>
        <w:spacing w:after="0" w:line="240" w:lineRule="auto"/>
        <w:ind w:left="0" w:firstLine="709"/>
        <w:jc w:val="both"/>
        <w:rPr>
          <w:rFonts w:ascii="Times New Roman" w:eastAsia="Times New Roman" w:hAnsi="Times New Roman"/>
          <w:color w:val="000000" w:themeColor="text1"/>
          <w:sz w:val="24"/>
          <w:szCs w:val="24"/>
          <w:lang w:eastAsia="ru-RU"/>
        </w:rPr>
      </w:pPr>
      <w:r w:rsidRPr="00BC065A">
        <w:rPr>
          <w:rFonts w:ascii="Times New Roman" w:hAnsi="Times New Roman"/>
          <w:color w:val="000000" w:themeColor="text1"/>
          <w:sz w:val="24"/>
        </w:rPr>
        <w:t xml:space="preserve">Согласовать проект дополнительного соглашения, направленного в соответствии с пунктом </w:t>
      </w:r>
      <w:r w:rsidRPr="00BC065A">
        <w:rPr>
          <w:rFonts w:ascii="Times New Roman" w:hAnsi="Times New Roman"/>
          <w:color w:val="000000" w:themeColor="text1"/>
          <w:sz w:val="24"/>
        </w:rPr>
        <w:fldChar w:fldCharType="begin"/>
      </w:r>
      <w:r w:rsidRPr="00BC065A">
        <w:rPr>
          <w:rFonts w:ascii="Times New Roman" w:hAnsi="Times New Roman"/>
          <w:color w:val="000000" w:themeColor="text1"/>
          <w:sz w:val="24"/>
        </w:rPr>
        <w:instrText xml:space="preserve"> REF _Ref96105685 \r \h  \* MERGEFORMAT </w:instrText>
      </w:r>
      <w:r w:rsidRPr="00BC065A">
        <w:rPr>
          <w:rFonts w:ascii="Times New Roman" w:hAnsi="Times New Roman"/>
          <w:color w:val="000000" w:themeColor="text1"/>
          <w:sz w:val="24"/>
        </w:rPr>
      </w:r>
      <w:r w:rsidRPr="00BC065A">
        <w:rPr>
          <w:rFonts w:ascii="Times New Roman" w:hAnsi="Times New Roman"/>
          <w:color w:val="000000" w:themeColor="text1"/>
          <w:sz w:val="24"/>
        </w:rPr>
        <w:fldChar w:fldCharType="separate"/>
      </w:r>
      <w:r w:rsidR="009F0603">
        <w:rPr>
          <w:rFonts w:ascii="Times New Roman" w:hAnsi="Times New Roman"/>
          <w:color w:val="000000" w:themeColor="text1"/>
          <w:sz w:val="24"/>
        </w:rPr>
        <w:t>6.2.2.5</w:t>
      </w:r>
      <w:r w:rsidRPr="00BC065A">
        <w:rPr>
          <w:rFonts w:ascii="Times New Roman" w:hAnsi="Times New Roman"/>
          <w:color w:val="000000" w:themeColor="text1"/>
          <w:sz w:val="24"/>
        </w:rPr>
        <w:fldChar w:fldCharType="end"/>
      </w:r>
      <w:r w:rsidR="00E57898" w:rsidRPr="00BC065A">
        <w:rPr>
          <w:rFonts w:ascii="Times New Roman" w:hAnsi="Times New Roman"/>
          <w:color w:val="000000" w:themeColor="text1"/>
          <w:sz w:val="24"/>
        </w:rPr>
        <w:t>5</w:t>
      </w:r>
      <w:r w:rsidRPr="00BC065A">
        <w:rPr>
          <w:rFonts w:ascii="Times New Roman" w:hAnsi="Times New Roman"/>
          <w:color w:val="000000" w:themeColor="text1"/>
          <w:sz w:val="24"/>
        </w:rPr>
        <w:t xml:space="preserve"> Договора, в срок не позднее 1 (одного) месяца до даты окончания Договора.</w:t>
      </w:r>
    </w:p>
    <w:p w:rsidR="007C111D" w:rsidRPr="00BC065A" w:rsidRDefault="007C111D" w:rsidP="00A0029B">
      <w:pPr>
        <w:pStyle w:val="aff0"/>
        <w:numPr>
          <w:ilvl w:val="3"/>
          <w:numId w:val="38"/>
        </w:numPr>
        <w:spacing w:after="0" w:line="240" w:lineRule="auto"/>
        <w:ind w:left="0" w:firstLine="709"/>
        <w:jc w:val="both"/>
        <w:rPr>
          <w:rFonts w:ascii="Times New Roman" w:eastAsia="Times New Roman" w:hAnsi="Times New Roman"/>
          <w:color w:val="000000" w:themeColor="text1"/>
          <w:sz w:val="24"/>
          <w:szCs w:val="24"/>
          <w:lang w:eastAsia="ru-RU"/>
        </w:rPr>
      </w:pPr>
      <w:r w:rsidRPr="00BC065A">
        <w:rPr>
          <w:rFonts w:ascii="Times New Roman" w:eastAsia="Times New Roman" w:hAnsi="Times New Roman"/>
          <w:color w:val="000000" w:themeColor="text1"/>
          <w:sz w:val="24"/>
          <w:szCs w:val="24"/>
          <w:lang w:eastAsia="ru-RU"/>
        </w:rPr>
        <w:t xml:space="preserve">Не препятствовать размещению </w:t>
      </w:r>
      <w:r w:rsidRPr="00BC065A">
        <w:rPr>
          <w:rFonts w:ascii="Times New Roman" w:eastAsia="Times New Roman" w:hAnsi="Times New Roman"/>
          <w:i/>
          <w:color w:val="000000" w:themeColor="text1"/>
          <w:sz w:val="24"/>
          <w:szCs w:val="24"/>
          <w:lang w:eastAsia="ru-RU"/>
        </w:rPr>
        <w:t>Арендатором</w:t>
      </w:r>
      <w:r w:rsidRPr="00BC065A">
        <w:rPr>
          <w:rFonts w:ascii="Times New Roman" w:eastAsia="Times New Roman" w:hAnsi="Times New Roman"/>
          <w:color w:val="000000" w:themeColor="text1"/>
          <w:sz w:val="24"/>
          <w:szCs w:val="24"/>
          <w:lang w:eastAsia="ru-RU"/>
        </w:rPr>
        <w:t xml:space="preserve"> и его подрядными организациями, любого оборудования (датчиков, опор, камер, оборудования и т.д.). </w:t>
      </w:r>
    </w:p>
    <w:p w:rsidR="006A6CB2" w:rsidRPr="00BC065A" w:rsidRDefault="006A6CB2" w:rsidP="00A0029B">
      <w:pPr>
        <w:pStyle w:val="aff0"/>
        <w:numPr>
          <w:ilvl w:val="3"/>
          <w:numId w:val="38"/>
        </w:numPr>
        <w:spacing w:after="0" w:line="240" w:lineRule="auto"/>
        <w:ind w:left="0" w:firstLine="709"/>
        <w:jc w:val="both"/>
        <w:rPr>
          <w:rFonts w:ascii="Times New Roman" w:hAnsi="Times New Roman"/>
          <w:color w:val="000000" w:themeColor="text1"/>
          <w:sz w:val="24"/>
        </w:rPr>
      </w:pPr>
      <w:r w:rsidRPr="00BC065A">
        <w:rPr>
          <w:rFonts w:ascii="Times New Roman" w:eastAsia="Times New Roman" w:hAnsi="Times New Roman"/>
          <w:color w:val="000000" w:themeColor="text1"/>
          <w:sz w:val="24"/>
          <w:szCs w:val="24"/>
          <w:lang w:eastAsia="ru-RU"/>
        </w:rPr>
        <w:t xml:space="preserve">По запросу </w:t>
      </w:r>
      <w:r w:rsidRPr="00BC065A">
        <w:rPr>
          <w:rFonts w:ascii="Times New Roman" w:eastAsia="Times New Roman" w:hAnsi="Times New Roman"/>
          <w:i/>
          <w:color w:val="000000" w:themeColor="text1"/>
          <w:sz w:val="24"/>
          <w:szCs w:val="24"/>
          <w:lang w:eastAsia="ru-RU"/>
        </w:rPr>
        <w:t>Арендатора</w:t>
      </w:r>
      <w:r w:rsidRPr="00BC065A">
        <w:rPr>
          <w:rFonts w:ascii="Times New Roman" w:eastAsia="Times New Roman" w:hAnsi="Times New Roman"/>
          <w:color w:val="000000" w:themeColor="text1"/>
          <w:sz w:val="24"/>
          <w:szCs w:val="24"/>
          <w:lang w:eastAsia="ru-RU"/>
        </w:rPr>
        <w:t xml:space="preserve"> согласовать размещение на Недвижимом имуществе (в том числе на Объектах или в Объектах) информационно-рекламных материалов и носителей, направленных на информирование пользователей </w:t>
      </w:r>
      <w:r w:rsidR="00A54391" w:rsidRPr="00BC065A">
        <w:rPr>
          <w:rFonts w:ascii="Times New Roman" w:eastAsia="Times New Roman" w:hAnsi="Times New Roman"/>
          <w:color w:val="000000" w:themeColor="text1"/>
          <w:sz w:val="24"/>
          <w:szCs w:val="24"/>
          <w:lang w:eastAsia="ru-RU"/>
        </w:rPr>
        <w:t>А</w:t>
      </w:r>
      <w:r w:rsidRPr="00BC065A">
        <w:rPr>
          <w:rFonts w:ascii="Times New Roman" w:eastAsia="Times New Roman" w:hAnsi="Times New Roman"/>
          <w:color w:val="000000" w:themeColor="text1"/>
          <w:sz w:val="24"/>
          <w:szCs w:val="24"/>
          <w:lang w:eastAsia="ru-RU"/>
        </w:rPr>
        <w:t xml:space="preserve">втомобильной дороги М-12. При этом размещение указанных материалов и носителей не должно препятствовать эксплуатации Объектов. </w:t>
      </w:r>
    </w:p>
    <w:p w:rsidR="00C3280B" w:rsidRPr="00BC065A" w:rsidRDefault="006A6CB2" w:rsidP="00A0029B">
      <w:pPr>
        <w:pStyle w:val="aff0"/>
        <w:numPr>
          <w:ilvl w:val="3"/>
          <w:numId w:val="38"/>
        </w:numPr>
        <w:spacing w:after="0" w:line="240" w:lineRule="auto"/>
        <w:ind w:left="0" w:firstLine="709"/>
        <w:jc w:val="both"/>
        <w:rPr>
          <w:rFonts w:ascii="Times New Roman" w:hAnsi="Times New Roman"/>
          <w:color w:val="000000" w:themeColor="text1"/>
          <w:sz w:val="24"/>
        </w:rPr>
      </w:pPr>
      <w:r w:rsidRPr="00BC065A">
        <w:rPr>
          <w:rFonts w:ascii="Times New Roman" w:eastAsia="Times New Roman" w:hAnsi="Times New Roman"/>
          <w:color w:val="000000" w:themeColor="text1"/>
          <w:sz w:val="24"/>
          <w:szCs w:val="24"/>
          <w:lang w:eastAsia="ru-RU"/>
        </w:rPr>
        <w:t xml:space="preserve">В целях стыковки проездов на различных частях земельных участков или земельных участках, входящих в территорию МФЗ, для обеспечения беспрепятственного передвижения пользователей по территории МФЗ, по требованию </w:t>
      </w:r>
      <w:r w:rsidRPr="00BC065A">
        <w:rPr>
          <w:rFonts w:ascii="Times New Roman" w:eastAsia="Times New Roman" w:hAnsi="Times New Roman"/>
          <w:i/>
          <w:color w:val="000000" w:themeColor="text1"/>
          <w:sz w:val="24"/>
          <w:szCs w:val="24"/>
          <w:lang w:eastAsia="ru-RU"/>
        </w:rPr>
        <w:t>Арендатора</w:t>
      </w:r>
      <w:r w:rsidRPr="00BC065A">
        <w:rPr>
          <w:rFonts w:ascii="Times New Roman" w:eastAsia="Times New Roman" w:hAnsi="Times New Roman"/>
          <w:color w:val="000000" w:themeColor="text1"/>
          <w:sz w:val="24"/>
          <w:szCs w:val="24"/>
          <w:lang w:eastAsia="ru-RU"/>
        </w:rPr>
        <w:t xml:space="preserve"> переустраивать обочины и откосы проездов, обустроенных на Недвижимом имуществе, или согласовывать таковое переустройство третьим лицам – субарендаторами частей земельных участков и(или) земельных участков, входящих в МФЗ.</w:t>
      </w:r>
    </w:p>
    <w:p w:rsidR="001F2782" w:rsidRPr="00BC065A" w:rsidRDefault="001F2782" w:rsidP="00A0029B">
      <w:pPr>
        <w:pStyle w:val="aff0"/>
        <w:numPr>
          <w:ilvl w:val="3"/>
          <w:numId w:val="38"/>
        </w:numPr>
        <w:spacing w:after="0" w:line="240" w:lineRule="auto"/>
        <w:ind w:left="0" w:firstLine="709"/>
        <w:jc w:val="both"/>
        <w:rPr>
          <w:rFonts w:ascii="Times New Roman" w:hAnsi="Times New Roman"/>
          <w:color w:val="000000" w:themeColor="text1"/>
          <w:sz w:val="24"/>
          <w:szCs w:val="24"/>
        </w:rPr>
      </w:pPr>
      <w:r w:rsidRPr="00BC065A">
        <w:rPr>
          <w:rFonts w:ascii="Times New Roman" w:hAnsi="Times New Roman"/>
          <w:color w:val="000000" w:themeColor="text1"/>
          <w:sz w:val="24"/>
          <w:szCs w:val="24"/>
        </w:rPr>
        <w:t>Выполнять</w:t>
      </w:r>
      <w:r w:rsidRPr="00BC065A">
        <w:rPr>
          <w:rFonts w:ascii="Times New Roman" w:eastAsia="Times New Roman" w:hAnsi="Times New Roman"/>
          <w:color w:val="000000" w:themeColor="text1"/>
          <w:sz w:val="24"/>
          <w:szCs w:val="24"/>
          <w:lang w:eastAsia="ru-RU"/>
        </w:rPr>
        <w:t xml:space="preserve"> выданные Арендатором в соответствии с пунктом 6.1.10 Договора и обязательные для исполнения Субарендатором требования при выявлении несоответствия эксплуатируемого примыкания к МФЗ в границах полосы отвода </w:t>
      </w:r>
      <w:r w:rsidRPr="00BC065A">
        <w:rPr>
          <w:rFonts w:ascii="Times New Roman" w:eastAsia="Times New Roman" w:hAnsi="Times New Roman"/>
          <w:color w:val="000000" w:themeColor="text1"/>
          <w:sz w:val="24"/>
          <w:szCs w:val="24"/>
          <w:lang w:eastAsia="ru-RU" w:bidi="ru-RU"/>
        </w:rPr>
        <w:t xml:space="preserve">Автомобильной дороги М-12 </w:t>
      </w:r>
      <w:r w:rsidRPr="00BC065A">
        <w:rPr>
          <w:rFonts w:ascii="Times New Roman" w:eastAsia="Times New Roman" w:hAnsi="Times New Roman"/>
          <w:color w:val="000000" w:themeColor="text1"/>
          <w:sz w:val="24"/>
          <w:szCs w:val="24"/>
          <w:lang w:eastAsia="ru-RU"/>
        </w:rPr>
        <w:t xml:space="preserve">в части содержания и безопасности дорожного движения, а также устранять замечания в случае выявления таких недостатков на территории МФЗ и исполнять обязательные требования </w:t>
      </w:r>
      <w:r w:rsidRPr="00BC065A">
        <w:rPr>
          <w:rFonts w:ascii="Times New Roman" w:eastAsia="Times New Roman" w:hAnsi="Times New Roman"/>
          <w:i/>
          <w:color w:val="000000" w:themeColor="text1"/>
          <w:sz w:val="24"/>
          <w:szCs w:val="24"/>
          <w:lang w:eastAsia="ru-RU"/>
        </w:rPr>
        <w:t>Арендатора</w:t>
      </w:r>
      <w:r w:rsidRPr="00BC065A">
        <w:rPr>
          <w:rFonts w:ascii="Times New Roman" w:eastAsia="Times New Roman" w:hAnsi="Times New Roman"/>
          <w:color w:val="000000" w:themeColor="text1"/>
          <w:sz w:val="24"/>
          <w:szCs w:val="24"/>
          <w:lang w:eastAsia="ru-RU"/>
        </w:rPr>
        <w:t xml:space="preserve"> к </w:t>
      </w:r>
      <w:r w:rsidRPr="00BC065A">
        <w:rPr>
          <w:rFonts w:ascii="Times New Roman" w:eastAsia="Times New Roman" w:hAnsi="Times New Roman"/>
          <w:i/>
          <w:color w:val="000000" w:themeColor="text1"/>
          <w:sz w:val="24"/>
          <w:szCs w:val="24"/>
          <w:lang w:eastAsia="ru-RU"/>
        </w:rPr>
        <w:t>Субарендатору</w:t>
      </w:r>
      <w:r w:rsidRPr="00BC065A">
        <w:rPr>
          <w:rFonts w:ascii="Times New Roman" w:eastAsia="Times New Roman" w:hAnsi="Times New Roman"/>
          <w:color w:val="000000" w:themeColor="text1"/>
          <w:sz w:val="24"/>
          <w:szCs w:val="24"/>
          <w:lang w:eastAsia="ru-RU"/>
        </w:rPr>
        <w:t xml:space="preserve"> по их устранению.</w:t>
      </w:r>
    </w:p>
    <w:p w:rsidR="006D6D9F" w:rsidRPr="00BC065A" w:rsidRDefault="006D6D9F" w:rsidP="00A0029B">
      <w:pPr>
        <w:pStyle w:val="aff0"/>
        <w:numPr>
          <w:ilvl w:val="3"/>
          <w:numId w:val="38"/>
        </w:numPr>
        <w:spacing w:after="0" w:line="240" w:lineRule="auto"/>
        <w:ind w:left="0" w:firstLine="709"/>
        <w:jc w:val="both"/>
        <w:rPr>
          <w:rFonts w:ascii="Times New Roman" w:hAnsi="Times New Roman"/>
          <w:color w:val="000000" w:themeColor="text1"/>
          <w:sz w:val="24"/>
        </w:rPr>
      </w:pPr>
      <w:r w:rsidRPr="00BC065A">
        <w:rPr>
          <w:rFonts w:ascii="Times New Roman" w:eastAsia="Times New Roman" w:hAnsi="Times New Roman"/>
          <w:color w:val="000000" w:themeColor="text1"/>
          <w:sz w:val="24"/>
          <w:szCs w:val="24"/>
          <w:lang w:eastAsia="ru-RU"/>
        </w:rPr>
        <w:t xml:space="preserve">Предоставлять по требованию </w:t>
      </w:r>
      <w:r w:rsidRPr="00BC065A">
        <w:rPr>
          <w:rFonts w:ascii="Times New Roman" w:eastAsia="Times New Roman" w:hAnsi="Times New Roman"/>
          <w:i/>
          <w:color w:val="000000" w:themeColor="text1"/>
          <w:sz w:val="24"/>
          <w:szCs w:val="24"/>
          <w:lang w:eastAsia="ru-RU"/>
        </w:rPr>
        <w:t>Арендатора</w:t>
      </w:r>
      <w:r w:rsidRPr="00BC065A">
        <w:rPr>
          <w:rFonts w:ascii="Times New Roman" w:eastAsia="Times New Roman" w:hAnsi="Times New Roman"/>
          <w:color w:val="000000" w:themeColor="text1"/>
          <w:sz w:val="24"/>
          <w:szCs w:val="24"/>
          <w:lang w:eastAsia="ru-RU"/>
        </w:rPr>
        <w:t xml:space="preserve"> возможность размещения (пребывания) в помещениях Объектов и на территории Недвижимого имущества персонала </w:t>
      </w:r>
      <w:r w:rsidRPr="00BC065A">
        <w:rPr>
          <w:rFonts w:ascii="Times New Roman" w:eastAsia="Times New Roman" w:hAnsi="Times New Roman"/>
          <w:i/>
          <w:color w:val="000000" w:themeColor="text1"/>
          <w:sz w:val="24"/>
          <w:szCs w:val="24"/>
          <w:lang w:eastAsia="ru-RU"/>
        </w:rPr>
        <w:t>Арендатора</w:t>
      </w:r>
      <w:r w:rsidRPr="00BC065A">
        <w:rPr>
          <w:rFonts w:ascii="Times New Roman" w:eastAsia="Times New Roman" w:hAnsi="Times New Roman"/>
          <w:color w:val="000000" w:themeColor="text1"/>
          <w:sz w:val="24"/>
          <w:szCs w:val="24"/>
          <w:lang w:eastAsia="ru-RU"/>
        </w:rPr>
        <w:t xml:space="preserve"> (не более трех человек одновременно), работающего с пользователями Автомобильной дороги М-12 по вопросам оплаты проезда, в том числе предоставлять доступ к пользованию служебными помещениями для отдыха и приема пищи.</w:t>
      </w:r>
    </w:p>
    <w:p w:rsidR="00524DC3" w:rsidRPr="00BC065A" w:rsidRDefault="00C3280B" w:rsidP="00F1532A">
      <w:pPr>
        <w:pStyle w:val="aff0"/>
        <w:spacing w:after="0" w:line="240" w:lineRule="auto"/>
        <w:ind w:left="0" w:firstLine="709"/>
        <w:jc w:val="both"/>
        <w:rPr>
          <w:rStyle w:val="af2"/>
          <w:rFonts w:ascii="Times New Roman" w:eastAsia="Times New Roman" w:hAnsi="Times New Roman"/>
          <w:color w:val="000000" w:themeColor="text1"/>
          <w:sz w:val="24"/>
          <w:szCs w:val="24"/>
          <w:lang w:eastAsia="ru-RU"/>
        </w:rPr>
      </w:pPr>
      <w:bookmarkStart w:id="54" w:name="_Ref117700191"/>
      <w:r w:rsidRPr="00BC065A">
        <w:rPr>
          <w:rFonts w:ascii="Times New Roman" w:eastAsia="Times New Roman" w:hAnsi="Times New Roman"/>
          <w:b/>
          <w:color w:val="000000" w:themeColor="text1"/>
          <w:sz w:val="24"/>
          <w:szCs w:val="24"/>
          <w:lang w:eastAsia="ru-RU"/>
        </w:rPr>
        <w:t xml:space="preserve">6.4.3.34. </w:t>
      </w:r>
      <w:r w:rsidRPr="00BC065A">
        <w:rPr>
          <w:rFonts w:ascii="Times New Roman" w:eastAsia="Times New Roman" w:hAnsi="Times New Roman"/>
          <w:color w:val="000000" w:themeColor="text1"/>
          <w:sz w:val="24"/>
          <w:szCs w:val="24"/>
          <w:lang w:eastAsia="ru-RU"/>
        </w:rPr>
        <w:t>Обеспечить в срок не позднее Плановой даты ввода участка Автомобильной дороги М-12, указанной в пункте 1.8 Договора, начало коммерческого использования (</w:t>
      </w:r>
      <w:proofErr w:type="gramStart"/>
      <w:r w:rsidRPr="00BC065A">
        <w:rPr>
          <w:rFonts w:ascii="Times New Roman" w:eastAsia="Times New Roman" w:hAnsi="Times New Roman"/>
          <w:color w:val="000000" w:themeColor="text1"/>
          <w:sz w:val="24"/>
          <w:szCs w:val="24"/>
          <w:lang w:eastAsia="ru-RU"/>
        </w:rPr>
        <w:t>эксплуатации)  Объектов</w:t>
      </w:r>
      <w:proofErr w:type="gramEnd"/>
      <w:r w:rsidR="00852C2B" w:rsidRPr="00BC065A">
        <w:rPr>
          <w:rFonts w:ascii="Times New Roman" w:eastAsia="Times New Roman" w:hAnsi="Times New Roman"/>
          <w:color w:val="000000" w:themeColor="text1"/>
          <w:sz w:val="24"/>
          <w:szCs w:val="24"/>
          <w:lang w:eastAsia="ru-RU"/>
        </w:rPr>
        <w:t>,</w:t>
      </w:r>
      <w:r w:rsidRPr="00BC065A">
        <w:rPr>
          <w:rFonts w:ascii="Times New Roman" w:eastAsia="Times New Roman" w:hAnsi="Times New Roman"/>
          <w:color w:val="000000" w:themeColor="text1"/>
          <w:sz w:val="24"/>
          <w:szCs w:val="24"/>
          <w:lang w:eastAsia="ru-RU"/>
        </w:rPr>
        <w:t xml:space="preserve"> указанных в пункте 1.3.1 Договора, а в случае предоставления Субарендатору Субарендных каникул в соответствии с  пунктом </w:t>
      </w:r>
      <w:r w:rsidR="00605499" w:rsidRPr="00BC065A">
        <w:rPr>
          <w:rFonts w:ascii="Times New Roman" w:eastAsia="Times New Roman" w:hAnsi="Times New Roman"/>
          <w:color w:val="000000" w:themeColor="text1"/>
          <w:sz w:val="24"/>
          <w:szCs w:val="24"/>
          <w:lang w:eastAsia="ru-RU"/>
        </w:rPr>
        <w:t>6.3.5</w:t>
      </w:r>
      <w:r w:rsidRPr="00BC065A">
        <w:rPr>
          <w:rFonts w:ascii="Times New Roman" w:eastAsia="Times New Roman" w:hAnsi="Times New Roman"/>
          <w:color w:val="000000" w:themeColor="text1"/>
          <w:sz w:val="24"/>
          <w:szCs w:val="24"/>
          <w:lang w:eastAsia="ru-RU"/>
        </w:rPr>
        <w:t xml:space="preserve"> Договора, начало коммерческого использования (эксплуатации) Объектов обеспечить в срок не позднее </w:t>
      </w:r>
      <w:r w:rsidR="00F1532A" w:rsidRPr="00BC065A">
        <w:rPr>
          <w:rFonts w:ascii="Times New Roman" w:eastAsia="Times New Roman" w:hAnsi="Times New Roman"/>
          <w:color w:val="000000" w:themeColor="text1"/>
          <w:sz w:val="24"/>
          <w:szCs w:val="24"/>
          <w:lang w:eastAsia="ru-RU"/>
        </w:rPr>
        <w:t>ф</w:t>
      </w:r>
      <w:r w:rsidRPr="00BC065A">
        <w:rPr>
          <w:rFonts w:ascii="Times New Roman" w:eastAsia="Times New Roman" w:hAnsi="Times New Roman"/>
          <w:color w:val="000000" w:themeColor="text1"/>
          <w:sz w:val="24"/>
          <w:szCs w:val="24"/>
          <w:lang w:eastAsia="ru-RU"/>
        </w:rPr>
        <w:t>актической даты ввода участка</w:t>
      </w:r>
      <w:r w:rsidR="00524DC3" w:rsidRPr="00BC065A">
        <w:rPr>
          <w:rFonts w:ascii="Times New Roman" w:eastAsia="Times New Roman" w:hAnsi="Times New Roman"/>
          <w:color w:val="000000" w:themeColor="text1"/>
          <w:sz w:val="24"/>
          <w:szCs w:val="24"/>
          <w:lang w:eastAsia="ru-RU"/>
        </w:rPr>
        <w:t>.</w:t>
      </w:r>
    </w:p>
    <w:bookmarkEnd w:id="54"/>
    <w:p w:rsidR="00F03562" w:rsidRPr="00BC065A" w:rsidRDefault="00F1532A" w:rsidP="00F1532A">
      <w:pPr>
        <w:pStyle w:val="aff0"/>
        <w:spacing w:after="0" w:line="240" w:lineRule="auto"/>
        <w:ind w:left="0" w:firstLine="709"/>
        <w:jc w:val="both"/>
        <w:rPr>
          <w:rFonts w:ascii="Times New Roman" w:hAnsi="Times New Roman"/>
          <w:color w:val="000000" w:themeColor="text1"/>
          <w:sz w:val="24"/>
        </w:rPr>
      </w:pPr>
      <w:r w:rsidRPr="00BC065A">
        <w:rPr>
          <w:rFonts w:ascii="Times New Roman" w:eastAsia="Times New Roman" w:hAnsi="Times New Roman"/>
          <w:b/>
          <w:color w:val="000000" w:themeColor="text1"/>
          <w:sz w:val="24"/>
          <w:szCs w:val="24"/>
          <w:lang w:eastAsia="ru-RU"/>
        </w:rPr>
        <w:t>6.4.3.35.</w:t>
      </w:r>
      <w:r w:rsidRPr="00BC065A">
        <w:rPr>
          <w:rFonts w:ascii="Times New Roman" w:eastAsia="Times New Roman" w:hAnsi="Times New Roman"/>
          <w:color w:val="000000" w:themeColor="text1"/>
          <w:sz w:val="24"/>
          <w:szCs w:val="24"/>
          <w:lang w:eastAsia="ru-RU"/>
        </w:rPr>
        <w:t xml:space="preserve"> </w:t>
      </w:r>
      <w:r w:rsidR="00FD02DC" w:rsidRPr="00BC065A">
        <w:rPr>
          <w:rFonts w:ascii="Times New Roman" w:eastAsia="Times New Roman" w:hAnsi="Times New Roman"/>
          <w:color w:val="000000" w:themeColor="text1"/>
          <w:sz w:val="24"/>
          <w:szCs w:val="24"/>
          <w:lang w:eastAsia="ru-RU"/>
        </w:rPr>
        <w:t xml:space="preserve">В </w:t>
      </w:r>
      <w:r w:rsidR="00F70305" w:rsidRPr="00BC065A">
        <w:rPr>
          <w:rFonts w:ascii="Times New Roman" w:eastAsia="Times New Roman" w:hAnsi="Times New Roman"/>
          <w:color w:val="000000" w:themeColor="text1"/>
          <w:sz w:val="24"/>
          <w:szCs w:val="24"/>
          <w:lang w:eastAsia="ru-RU"/>
        </w:rPr>
        <w:t xml:space="preserve">течение </w:t>
      </w:r>
      <w:r w:rsidR="00D849CD" w:rsidRPr="00BC065A">
        <w:rPr>
          <w:rFonts w:ascii="Times New Roman" w:eastAsia="Times New Roman" w:hAnsi="Times New Roman"/>
          <w:color w:val="000000" w:themeColor="text1"/>
          <w:sz w:val="24"/>
          <w:szCs w:val="24"/>
          <w:lang w:eastAsia="ru-RU"/>
        </w:rPr>
        <w:t>3</w:t>
      </w:r>
      <w:r w:rsidR="00F70305" w:rsidRPr="00BC065A">
        <w:rPr>
          <w:rFonts w:ascii="Times New Roman" w:eastAsia="Times New Roman" w:hAnsi="Times New Roman"/>
          <w:color w:val="000000" w:themeColor="text1"/>
          <w:sz w:val="24"/>
          <w:szCs w:val="24"/>
          <w:lang w:eastAsia="ru-RU"/>
        </w:rPr>
        <w:t>0 (</w:t>
      </w:r>
      <w:r w:rsidR="00D849CD" w:rsidRPr="00BC065A">
        <w:rPr>
          <w:rFonts w:ascii="Times New Roman" w:eastAsia="Times New Roman" w:hAnsi="Times New Roman"/>
          <w:color w:val="000000" w:themeColor="text1"/>
          <w:sz w:val="24"/>
          <w:szCs w:val="24"/>
          <w:lang w:eastAsia="ru-RU"/>
        </w:rPr>
        <w:t>тридцати</w:t>
      </w:r>
      <w:r w:rsidR="00F70305" w:rsidRPr="00BC065A">
        <w:rPr>
          <w:rFonts w:ascii="Times New Roman" w:eastAsia="Times New Roman" w:hAnsi="Times New Roman"/>
          <w:color w:val="000000" w:themeColor="text1"/>
          <w:sz w:val="24"/>
          <w:szCs w:val="24"/>
          <w:lang w:eastAsia="ru-RU"/>
        </w:rPr>
        <w:t>) рабочих дней после дат</w:t>
      </w:r>
      <w:r w:rsidR="00DE1F28" w:rsidRPr="00BC065A">
        <w:rPr>
          <w:rFonts w:ascii="Times New Roman" w:eastAsia="Times New Roman" w:hAnsi="Times New Roman"/>
          <w:color w:val="000000" w:themeColor="text1"/>
          <w:sz w:val="24"/>
          <w:szCs w:val="24"/>
          <w:lang w:eastAsia="ru-RU"/>
        </w:rPr>
        <w:t>ы</w:t>
      </w:r>
      <w:r w:rsidR="00F70305" w:rsidRPr="00BC065A">
        <w:rPr>
          <w:rFonts w:ascii="Times New Roman" w:eastAsia="Times New Roman" w:hAnsi="Times New Roman"/>
          <w:color w:val="000000" w:themeColor="text1"/>
          <w:sz w:val="24"/>
          <w:szCs w:val="24"/>
          <w:lang w:eastAsia="ru-RU"/>
        </w:rPr>
        <w:t xml:space="preserve"> начала </w:t>
      </w:r>
      <w:r w:rsidR="008134BF" w:rsidRPr="00BC065A">
        <w:rPr>
          <w:rFonts w:ascii="Times New Roman" w:eastAsia="Times New Roman" w:hAnsi="Times New Roman"/>
          <w:color w:val="000000" w:themeColor="text1"/>
          <w:sz w:val="24"/>
          <w:szCs w:val="24"/>
          <w:lang w:eastAsia="ru-RU"/>
        </w:rPr>
        <w:t>функционирования объекта ЕСЗ</w:t>
      </w:r>
      <w:r w:rsidR="0058548E" w:rsidRPr="00BC065A">
        <w:rPr>
          <w:rFonts w:ascii="Times New Roman" w:eastAsia="Times New Roman" w:hAnsi="Times New Roman"/>
          <w:color w:val="000000" w:themeColor="text1"/>
          <w:sz w:val="24"/>
          <w:szCs w:val="24"/>
          <w:lang w:eastAsia="ru-RU"/>
        </w:rPr>
        <w:t xml:space="preserve"> в составе МФЗ (Приложении № 3 «Схема застройки МФЗ»)</w:t>
      </w:r>
      <w:r w:rsidR="008134BF" w:rsidRPr="00BC065A">
        <w:rPr>
          <w:rFonts w:ascii="Times New Roman" w:eastAsia="Times New Roman" w:hAnsi="Times New Roman"/>
          <w:color w:val="000000" w:themeColor="text1"/>
          <w:sz w:val="24"/>
          <w:szCs w:val="24"/>
          <w:lang w:eastAsia="ru-RU"/>
        </w:rPr>
        <w:t xml:space="preserve"> на</w:t>
      </w:r>
      <w:r w:rsidR="00926E86" w:rsidRPr="00BC065A">
        <w:rPr>
          <w:rFonts w:ascii="Times New Roman" w:eastAsia="Times New Roman" w:hAnsi="Times New Roman"/>
          <w:color w:val="000000" w:themeColor="text1"/>
          <w:sz w:val="24"/>
          <w:szCs w:val="24"/>
          <w:lang w:eastAsia="ru-RU"/>
        </w:rPr>
        <w:t xml:space="preserve"> </w:t>
      </w:r>
      <w:r w:rsidR="00E55E11" w:rsidRPr="00E55E11">
        <w:rPr>
          <w:rFonts w:ascii="Times New Roman" w:eastAsia="Times New Roman" w:hAnsi="Times New Roman"/>
          <w:color w:val="000000" w:themeColor="text1"/>
          <w:sz w:val="24"/>
          <w:szCs w:val="24"/>
          <w:lang w:eastAsia="ru-RU"/>
        </w:rPr>
        <w:t xml:space="preserve">земельных участков с кадастровыми номерами </w:t>
      </w:r>
      <w:r w:rsidR="00A07979" w:rsidRPr="00A07979">
        <w:rPr>
          <w:rFonts w:ascii="Times New Roman" w:eastAsia="Times New Roman" w:hAnsi="Times New Roman"/>
          <w:b/>
          <w:bCs/>
          <w:color w:val="000000" w:themeColor="text1"/>
          <w:sz w:val="24"/>
          <w:szCs w:val="24"/>
          <w:lang w:eastAsia="ru-RU"/>
        </w:rPr>
        <w:t>59:27:0000000:4867</w:t>
      </w:r>
      <w:r w:rsidR="00A07979">
        <w:rPr>
          <w:rFonts w:ascii="Times New Roman" w:eastAsia="Times New Roman" w:hAnsi="Times New Roman"/>
          <w:b/>
          <w:bCs/>
          <w:color w:val="000000" w:themeColor="text1"/>
          <w:sz w:val="24"/>
          <w:szCs w:val="24"/>
          <w:lang w:eastAsia="ru-RU"/>
        </w:rPr>
        <w:t xml:space="preserve"> и</w:t>
      </w:r>
      <w:r w:rsidR="00A07979" w:rsidRPr="00A07979">
        <w:rPr>
          <w:rFonts w:ascii="Times New Roman" w:eastAsia="Times New Roman" w:hAnsi="Times New Roman"/>
          <w:b/>
          <w:bCs/>
          <w:color w:val="000000" w:themeColor="text1"/>
          <w:sz w:val="24"/>
          <w:szCs w:val="24"/>
          <w:lang w:eastAsia="ru-RU"/>
        </w:rPr>
        <w:t xml:space="preserve"> 59:27:1401001:1721, </w:t>
      </w:r>
      <w:r w:rsidR="00AC4B2B" w:rsidRPr="00BC065A">
        <w:rPr>
          <w:rFonts w:ascii="Times New Roman" w:eastAsia="Times New Roman" w:hAnsi="Times New Roman"/>
          <w:color w:val="000000" w:themeColor="text1"/>
          <w:sz w:val="24"/>
          <w:szCs w:val="24"/>
          <w:lang w:eastAsia="ru-RU"/>
        </w:rPr>
        <w:t xml:space="preserve">или направления </w:t>
      </w:r>
      <w:r w:rsidR="00AC4B2B" w:rsidRPr="00BC065A">
        <w:rPr>
          <w:rFonts w:ascii="Times New Roman" w:eastAsia="Times New Roman" w:hAnsi="Times New Roman"/>
          <w:i/>
          <w:color w:val="000000" w:themeColor="text1"/>
          <w:sz w:val="24"/>
          <w:szCs w:val="24"/>
          <w:lang w:eastAsia="ru-RU"/>
        </w:rPr>
        <w:t>Арендатором</w:t>
      </w:r>
      <w:r w:rsidR="00AC4B2B" w:rsidRPr="00BC065A">
        <w:rPr>
          <w:rFonts w:ascii="Times New Roman" w:eastAsia="Times New Roman" w:hAnsi="Times New Roman"/>
          <w:color w:val="000000" w:themeColor="text1"/>
          <w:sz w:val="24"/>
          <w:szCs w:val="24"/>
          <w:lang w:eastAsia="ru-RU"/>
        </w:rPr>
        <w:t xml:space="preserve"> соответствующего уведомления (в зависимости от того какое событие настанет ранее) </w:t>
      </w:r>
      <w:r w:rsidR="00A33520" w:rsidRPr="00BC065A">
        <w:rPr>
          <w:rFonts w:ascii="Times New Roman" w:eastAsia="Times New Roman" w:hAnsi="Times New Roman"/>
          <w:color w:val="000000" w:themeColor="text1"/>
          <w:sz w:val="24"/>
          <w:szCs w:val="24"/>
          <w:lang w:eastAsia="ru-RU"/>
        </w:rPr>
        <w:t>осуществить</w:t>
      </w:r>
      <w:r w:rsidR="00D849CD" w:rsidRPr="00BC065A">
        <w:rPr>
          <w:rFonts w:ascii="Times New Roman" w:eastAsia="Times New Roman" w:hAnsi="Times New Roman"/>
          <w:color w:val="000000" w:themeColor="text1"/>
          <w:sz w:val="24"/>
          <w:szCs w:val="24"/>
          <w:lang w:eastAsia="ru-RU"/>
        </w:rPr>
        <w:t xml:space="preserve"> демонтаж</w:t>
      </w:r>
      <w:r w:rsidR="00A33520" w:rsidRPr="00BC065A">
        <w:rPr>
          <w:rFonts w:ascii="Times New Roman" w:eastAsia="Times New Roman" w:hAnsi="Times New Roman"/>
          <w:color w:val="000000" w:themeColor="text1"/>
          <w:sz w:val="24"/>
          <w:szCs w:val="24"/>
          <w:lang w:eastAsia="ru-RU"/>
        </w:rPr>
        <w:t xml:space="preserve"> покрытия</w:t>
      </w:r>
      <w:r w:rsidR="00926E86" w:rsidRPr="00BC065A">
        <w:rPr>
          <w:rFonts w:ascii="Times New Roman" w:eastAsia="Times New Roman" w:hAnsi="Times New Roman"/>
          <w:color w:val="000000" w:themeColor="text1"/>
          <w:sz w:val="24"/>
          <w:szCs w:val="24"/>
          <w:lang w:eastAsia="ru-RU"/>
        </w:rPr>
        <w:t xml:space="preserve"> </w:t>
      </w:r>
      <w:r w:rsidR="00D849CD" w:rsidRPr="00BC065A">
        <w:rPr>
          <w:rFonts w:ascii="Times New Roman" w:eastAsia="Times New Roman" w:hAnsi="Times New Roman"/>
          <w:color w:val="000000" w:themeColor="text1"/>
          <w:sz w:val="24"/>
          <w:szCs w:val="24"/>
          <w:lang w:eastAsia="ru-RU"/>
        </w:rPr>
        <w:t>временн</w:t>
      </w:r>
      <w:r w:rsidR="005E694B" w:rsidRPr="00BC065A">
        <w:rPr>
          <w:rFonts w:ascii="Times New Roman" w:eastAsia="Times New Roman" w:hAnsi="Times New Roman"/>
          <w:color w:val="000000" w:themeColor="text1"/>
          <w:sz w:val="24"/>
          <w:szCs w:val="24"/>
          <w:lang w:eastAsia="ru-RU"/>
        </w:rPr>
        <w:t>ой</w:t>
      </w:r>
      <w:r w:rsidR="00D849CD" w:rsidRPr="00BC065A">
        <w:rPr>
          <w:rFonts w:ascii="Times New Roman" w:eastAsia="Times New Roman" w:hAnsi="Times New Roman"/>
          <w:color w:val="000000" w:themeColor="text1"/>
          <w:sz w:val="24"/>
          <w:szCs w:val="24"/>
          <w:lang w:eastAsia="ru-RU"/>
        </w:rPr>
        <w:t xml:space="preserve"> зон</w:t>
      </w:r>
      <w:r w:rsidR="005E694B" w:rsidRPr="00BC065A">
        <w:rPr>
          <w:rFonts w:ascii="Times New Roman" w:eastAsia="Times New Roman" w:hAnsi="Times New Roman"/>
          <w:color w:val="000000" w:themeColor="text1"/>
          <w:sz w:val="24"/>
          <w:szCs w:val="24"/>
          <w:lang w:eastAsia="ru-RU"/>
        </w:rPr>
        <w:t>ы</w:t>
      </w:r>
      <w:r w:rsidR="00D849CD" w:rsidRPr="00BC065A">
        <w:rPr>
          <w:rFonts w:ascii="Times New Roman" w:eastAsia="Times New Roman" w:hAnsi="Times New Roman"/>
          <w:color w:val="000000" w:themeColor="text1"/>
          <w:sz w:val="24"/>
          <w:szCs w:val="24"/>
          <w:lang w:eastAsia="ru-RU"/>
        </w:rPr>
        <w:t xml:space="preserve"> парковки ТС для легковых автомобилей</w:t>
      </w:r>
      <w:r w:rsidR="005E694B" w:rsidRPr="00BC065A">
        <w:rPr>
          <w:rFonts w:ascii="Times New Roman" w:eastAsia="Times New Roman" w:hAnsi="Times New Roman"/>
          <w:color w:val="000000" w:themeColor="text1"/>
          <w:sz w:val="24"/>
          <w:szCs w:val="24"/>
          <w:lang w:eastAsia="ru-RU"/>
        </w:rPr>
        <w:t xml:space="preserve"> с </w:t>
      </w:r>
      <w:r w:rsidR="0058548E" w:rsidRPr="00BC065A">
        <w:rPr>
          <w:rFonts w:ascii="Times New Roman" w:eastAsia="Times New Roman" w:hAnsi="Times New Roman"/>
          <w:color w:val="000000" w:themeColor="text1"/>
          <w:sz w:val="24"/>
          <w:szCs w:val="24"/>
          <w:lang w:eastAsia="ru-RU"/>
        </w:rPr>
        <w:t xml:space="preserve">последующим </w:t>
      </w:r>
      <w:r w:rsidR="008437CD" w:rsidRPr="00BC065A">
        <w:rPr>
          <w:rFonts w:ascii="Times New Roman" w:eastAsia="Times New Roman" w:hAnsi="Times New Roman"/>
          <w:color w:val="000000" w:themeColor="text1"/>
          <w:sz w:val="24"/>
          <w:szCs w:val="24"/>
          <w:lang w:eastAsia="ru-RU"/>
        </w:rPr>
        <w:t>обустройством</w:t>
      </w:r>
      <w:r w:rsidR="005E694B" w:rsidRPr="00BC065A">
        <w:rPr>
          <w:rFonts w:ascii="Times New Roman" w:eastAsia="Times New Roman" w:hAnsi="Times New Roman"/>
          <w:color w:val="000000" w:themeColor="text1"/>
          <w:sz w:val="24"/>
          <w:szCs w:val="24"/>
          <w:lang w:eastAsia="ru-RU"/>
        </w:rPr>
        <w:t xml:space="preserve"> газонного покрытия на территории</w:t>
      </w:r>
      <w:r w:rsidR="008437CD" w:rsidRPr="00BC065A">
        <w:rPr>
          <w:rFonts w:ascii="Times New Roman" w:eastAsia="Times New Roman" w:hAnsi="Times New Roman"/>
          <w:color w:val="000000" w:themeColor="text1"/>
          <w:sz w:val="24"/>
          <w:szCs w:val="24"/>
          <w:lang w:eastAsia="ru-RU"/>
        </w:rPr>
        <w:t>,</w:t>
      </w:r>
      <w:r w:rsidR="008C3F04" w:rsidRPr="00BC065A">
        <w:rPr>
          <w:rFonts w:ascii="Times New Roman" w:eastAsia="Times New Roman" w:hAnsi="Times New Roman"/>
          <w:color w:val="000000" w:themeColor="text1"/>
          <w:sz w:val="24"/>
          <w:szCs w:val="24"/>
          <w:lang w:eastAsia="ru-RU"/>
        </w:rPr>
        <w:t xml:space="preserve"> занимаемой временной зоной</w:t>
      </w:r>
      <w:r w:rsidR="005E694B" w:rsidRPr="00BC065A">
        <w:rPr>
          <w:rFonts w:ascii="Times New Roman" w:eastAsia="Times New Roman" w:hAnsi="Times New Roman"/>
          <w:color w:val="000000" w:themeColor="text1"/>
          <w:sz w:val="24"/>
          <w:szCs w:val="24"/>
          <w:lang w:eastAsia="ru-RU"/>
        </w:rPr>
        <w:t xml:space="preserve"> парковки ТС. </w:t>
      </w:r>
      <w:r w:rsidR="008437CD" w:rsidRPr="00BC065A">
        <w:rPr>
          <w:rFonts w:ascii="Times New Roman" w:eastAsia="Times New Roman" w:hAnsi="Times New Roman"/>
          <w:color w:val="000000" w:themeColor="text1"/>
          <w:sz w:val="24"/>
          <w:szCs w:val="24"/>
          <w:lang w:eastAsia="ru-RU"/>
        </w:rPr>
        <w:t xml:space="preserve">По итогам проведенных работ письменно проинформировать </w:t>
      </w:r>
      <w:r w:rsidR="00F70305" w:rsidRPr="00BC065A">
        <w:rPr>
          <w:rFonts w:ascii="Times New Roman" w:eastAsia="Times New Roman" w:hAnsi="Times New Roman"/>
          <w:i/>
          <w:color w:val="000000" w:themeColor="text1"/>
          <w:sz w:val="24"/>
          <w:szCs w:val="24"/>
          <w:lang w:eastAsia="ru-RU"/>
        </w:rPr>
        <w:t>Арендатора</w:t>
      </w:r>
      <w:r w:rsidR="008437CD" w:rsidRPr="00BC065A">
        <w:rPr>
          <w:rFonts w:ascii="Times New Roman" w:eastAsia="Times New Roman" w:hAnsi="Times New Roman"/>
          <w:i/>
          <w:color w:val="000000" w:themeColor="text1"/>
          <w:sz w:val="24"/>
          <w:szCs w:val="24"/>
          <w:lang w:eastAsia="ru-RU"/>
        </w:rPr>
        <w:t>.</w:t>
      </w:r>
    </w:p>
    <w:p w:rsidR="0044722D" w:rsidRPr="00BC065A" w:rsidRDefault="0044722D" w:rsidP="00A0029B">
      <w:pPr>
        <w:pStyle w:val="aff0"/>
        <w:numPr>
          <w:ilvl w:val="3"/>
          <w:numId w:val="39"/>
        </w:numPr>
        <w:spacing w:after="0" w:line="240" w:lineRule="auto"/>
        <w:ind w:left="0" w:firstLine="709"/>
        <w:jc w:val="both"/>
        <w:rPr>
          <w:rFonts w:ascii="Times New Roman" w:hAnsi="Times New Roman"/>
          <w:color w:val="000000" w:themeColor="text1"/>
          <w:sz w:val="24"/>
        </w:rPr>
      </w:pPr>
      <w:r w:rsidRPr="00BC065A">
        <w:rPr>
          <w:rFonts w:ascii="Times New Roman" w:eastAsia="Times New Roman" w:hAnsi="Times New Roman"/>
          <w:color w:val="000000" w:themeColor="text1"/>
          <w:sz w:val="24"/>
          <w:szCs w:val="24"/>
          <w:lang w:eastAsia="ru-RU"/>
        </w:rPr>
        <w:t xml:space="preserve">Предоставить </w:t>
      </w:r>
      <w:r w:rsidRPr="00BC065A">
        <w:rPr>
          <w:rFonts w:ascii="Times New Roman" w:eastAsia="Times New Roman" w:hAnsi="Times New Roman"/>
          <w:i/>
          <w:color w:val="000000" w:themeColor="text1"/>
          <w:sz w:val="24"/>
          <w:szCs w:val="24"/>
          <w:lang w:eastAsia="ru-RU"/>
        </w:rPr>
        <w:t>Арендатору</w:t>
      </w:r>
      <w:r w:rsidRPr="00BC065A">
        <w:rPr>
          <w:rFonts w:ascii="Times New Roman" w:eastAsia="Times New Roman" w:hAnsi="Times New Roman"/>
          <w:color w:val="000000" w:themeColor="text1"/>
          <w:sz w:val="24"/>
          <w:szCs w:val="24"/>
          <w:lang w:eastAsia="ru-RU"/>
        </w:rPr>
        <w:t xml:space="preserve"> полный комплект исполнительной документации в отношении Объектов, включая акты скрытых работ</w:t>
      </w:r>
      <w:r w:rsidR="007C111D" w:rsidRPr="00BC065A">
        <w:rPr>
          <w:rFonts w:ascii="Times New Roman" w:eastAsia="Times New Roman" w:hAnsi="Times New Roman"/>
          <w:color w:val="000000" w:themeColor="text1"/>
          <w:sz w:val="24"/>
          <w:szCs w:val="24"/>
          <w:lang w:eastAsia="ru-RU"/>
        </w:rPr>
        <w:t>.</w:t>
      </w:r>
    </w:p>
    <w:p w:rsidR="00EE0F03" w:rsidRPr="00BC065A" w:rsidRDefault="00EE0F03" w:rsidP="00A0029B">
      <w:pPr>
        <w:pStyle w:val="aff0"/>
        <w:numPr>
          <w:ilvl w:val="3"/>
          <w:numId w:val="39"/>
        </w:numPr>
        <w:spacing w:after="0" w:line="240" w:lineRule="auto"/>
        <w:ind w:left="0" w:firstLine="709"/>
        <w:jc w:val="both"/>
        <w:rPr>
          <w:rFonts w:ascii="Times New Roman" w:hAnsi="Times New Roman"/>
          <w:color w:val="000000" w:themeColor="text1"/>
          <w:sz w:val="24"/>
        </w:rPr>
      </w:pPr>
      <w:r w:rsidRPr="00BC065A">
        <w:rPr>
          <w:rFonts w:ascii="Times New Roman" w:eastAsia="Times New Roman" w:hAnsi="Times New Roman"/>
          <w:color w:val="000000" w:themeColor="text1"/>
          <w:sz w:val="24"/>
          <w:szCs w:val="24"/>
          <w:lang w:eastAsia="ru-RU"/>
        </w:rPr>
        <w:t xml:space="preserve">При наличии неисправности на Объектах, не позволяющих осуществлять обслуживание пользователей и длящиеся более трех часов, в том числе но не ограничиваясь техническими неисправностями, не позволяющими осуществлять отпуск определенного </w:t>
      </w:r>
      <w:proofErr w:type="gramStart"/>
      <w:r w:rsidRPr="00BC065A">
        <w:rPr>
          <w:rFonts w:ascii="Times New Roman" w:eastAsia="Times New Roman" w:hAnsi="Times New Roman"/>
          <w:color w:val="000000" w:themeColor="text1"/>
          <w:sz w:val="24"/>
          <w:szCs w:val="24"/>
          <w:lang w:eastAsia="ru-RU"/>
        </w:rPr>
        <w:t>топлива,  Субарендатор</w:t>
      </w:r>
      <w:proofErr w:type="gramEnd"/>
      <w:r w:rsidRPr="00BC065A">
        <w:rPr>
          <w:rFonts w:ascii="Times New Roman" w:eastAsia="Times New Roman" w:hAnsi="Times New Roman"/>
          <w:color w:val="000000" w:themeColor="text1"/>
          <w:sz w:val="24"/>
          <w:szCs w:val="24"/>
          <w:lang w:eastAsia="ru-RU"/>
        </w:rPr>
        <w:t xml:space="preserve"> обязан проинформировать Арендатора об указанных фактах представителей Арендатора. </w:t>
      </w:r>
    </w:p>
    <w:p w:rsidR="00980C1F" w:rsidRPr="00BC065A" w:rsidRDefault="00980C1F" w:rsidP="000127C0">
      <w:pPr>
        <w:pStyle w:val="aff0"/>
        <w:spacing w:after="0" w:line="240" w:lineRule="auto"/>
        <w:ind w:left="0" w:firstLine="709"/>
        <w:jc w:val="both"/>
        <w:rPr>
          <w:rFonts w:ascii="Times New Roman" w:hAnsi="Times New Roman"/>
          <w:color w:val="000000" w:themeColor="text1"/>
          <w:sz w:val="24"/>
        </w:rPr>
      </w:pPr>
    </w:p>
    <w:p w:rsidR="00A07317" w:rsidRPr="00BC065A" w:rsidRDefault="00A07317" w:rsidP="000127C0">
      <w:pPr>
        <w:spacing w:after="0" w:line="240" w:lineRule="auto"/>
        <w:ind w:firstLine="709"/>
        <w:jc w:val="center"/>
        <w:rPr>
          <w:rFonts w:ascii="Times New Roman" w:eastAsia="Times New Roman" w:hAnsi="Times New Roman"/>
          <w:b/>
          <w:color w:val="000000" w:themeColor="text1"/>
          <w:sz w:val="24"/>
          <w:szCs w:val="24"/>
          <w:lang w:eastAsia="ru-RU"/>
        </w:rPr>
      </w:pPr>
      <w:r w:rsidRPr="00BC065A">
        <w:rPr>
          <w:rFonts w:ascii="Times New Roman" w:eastAsia="Times New Roman" w:hAnsi="Times New Roman"/>
          <w:b/>
          <w:color w:val="000000" w:themeColor="text1"/>
          <w:sz w:val="24"/>
          <w:szCs w:val="24"/>
          <w:lang w:eastAsia="ru-RU"/>
        </w:rPr>
        <w:t xml:space="preserve">Глава </w:t>
      </w:r>
      <w:r w:rsidRPr="00BC065A">
        <w:rPr>
          <w:rFonts w:ascii="Times New Roman" w:eastAsia="Times New Roman" w:hAnsi="Times New Roman"/>
          <w:b/>
          <w:color w:val="000000" w:themeColor="text1"/>
          <w:sz w:val="24"/>
          <w:szCs w:val="24"/>
          <w:lang w:val="en-US" w:eastAsia="ru-RU"/>
        </w:rPr>
        <w:t>VI</w:t>
      </w:r>
      <w:r w:rsidRPr="00BC065A">
        <w:rPr>
          <w:rFonts w:ascii="Times New Roman" w:eastAsia="Times New Roman" w:hAnsi="Times New Roman"/>
          <w:b/>
          <w:color w:val="000000" w:themeColor="text1"/>
          <w:sz w:val="24"/>
          <w:szCs w:val="24"/>
          <w:lang w:eastAsia="ru-RU"/>
        </w:rPr>
        <w:t xml:space="preserve">I. Ответственность </w:t>
      </w:r>
      <w:r w:rsidR="001D6A99" w:rsidRPr="00BC065A">
        <w:rPr>
          <w:rFonts w:ascii="Times New Roman" w:eastAsia="Times New Roman" w:hAnsi="Times New Roman"/>
          <w:b/>
          <w:i/>
          <w:color w:val="000000" w:themeColor="text1"/>
          <w:sz w:val="24"/>
          <w:szCs w:val="24"/>
          <w:lang w:eastAsia="ru-RU"/>
        </w:rPr>
        <w:t>Сторон</w:t>
      </w:r>
    </w:p>
    <w:p w:rsidR="00A07317" w:rsidRPr="00BC065A" w:rsidRDefault="00A07317" w:rsidP="000127C0">
      <w:pPr>
        <w:spacing w:after="0" w:line="240" w:lineRule="auto"/>
        <w:ind w:firstLine="709"/>
        <w:rPr>
          <w:rFonts w:ascii="Times New Roman" w:eastAsia="Times New Roman" w:hAnsi="Times New Roman"/>
          <w:b/>
          <w:color w:val="000000" w:themeColor="text1"/>
          <w:sz w:val="24"/>
          <w:szCs w:val="24"/>
          <w:lang w:eastAsia="ru-RU"/>
        </w:rPr>
      </w:pPr>
    </w:p>
    <w:p w:rsidR="00E85F94" w:rsidRPr="00BC065A" w:rsidRDefault="00E85F94" w:rsidP="00E85F94">
      <w:pPr>
        <w:numPr>
          <w:ilvl w:val="1"/>
          <w:numId w:val="5"/>
        </w:numPr>
        <w:spacing w:after="0" w:line="240" w:lineRule="auto"/>
        <w:jc w:val="both"/>
        <w:rPr>
          <w:rFonts w:ascii="Times New Roman" w:eastAsia="Times New Roman" w:hAnsi="Times New Roman"/>
          <w:b/>
          <w:color w:val="000000" w:themeColor="text1"/>
          <w:sz w:val="24"/>
          <w:szCs w:val="24"/>
          <w:lang w:eastAsia="ru-RU"/>
        </w:rPr>
      </w:pPr>
      <w:r w:rsidRPr="00BC065A">
        <w:rPr>
          <w:rFonts w:ascii="Times New Roman" w:eastAsia="Times New Roman" w:hAnsi="Times New Roman"/>
          <w:color w:val="000000" w:themeColor="text1"/>
          <w:sz w:val="24"/>
          <w:szCs w:val="24"/>
          <w:lang w:eastAsia="ru-RU"/>
        </w:rPr>
        <w:t xml:space="preserve">За неисполнение или ненадлежащее исполнение условий Договора </w:t>
      </w:r>
      <w:r w:rsidRPr="00BC065A">
        <w:rPr>
          <w:rFonts w:ascii="Times New Roman" w:eastAsia="Times New Roman" w:hAnsi="Times New Roman"/>
          <w:i/>
          <w:color w:val="000000" w:themeColor="text1"/>
          <w:sz w:val="24"/>
          <w:szCs w:val="24"/>
          <w:lang w:eastAsia="ru-RU"/>
        </w:rPr>
        <w:t>Стороны</w:t>
      </w:r>
      <w:r w:rsidRPr="00BC065A">
        <w:rPr>
          <w:rFonts w:ascii="Times New Roman" w:eastAsia="Times New Roman" w:hAnsi="Times New Roman"/>
          <w:color w:val="000000" w:themeColor="text1"/>
          <w:sz w:val="24"/>
          <w:szCs w:val="24"/>
          <w:lang w:eastAsia="ru-RU"/>
        </w:rPr>
        <w:t xml:space="preserve"> несут ответственность, предусмотренную Законодательством и/или Договором. Меры ответственности </w:t>
      </w:r>
      <w:r w:rsidRPr="00BC065A">
        <w:rPr>
          <w:rFonts w:ascii="Times New Roman" w:eastAsia="Times New Roman" w:hAnsi="Times New Roman"/>
          <w:i/>
          <w:color w:val="000000" w:themeColor="text1"/>
          <w:sz w:val="24"/>
          <w:szCs w:val="24"/>
          <w:lang w:eastAsia="ru-RU"/>
        </w:rPr>
        <w:t>Сторон</w:t>
      </w:r>
      <w:r w:rsidRPr="00BC065A">
        <w:rPr>
          <w:rFonts w:ascii="Times New Roman" w:eastAsia="Times New Roman" w:hAnsi="Times New Roman"/>
          <w:color w:val="000000" w:themeColor="text1"/>
          <w:sz w:val="24"/>
          <w:szCs w:val="24"/>
          <w:lang w:eastAsia="ru-RU"/>
        </w:rPr>
        <w:t>, не предусмотренные в Договоре, применяются в соответствии с Законодательством.</w:t>
      </w:r>
    </w:p>
    <w:p w:rsidR="00E85F94" w:rsidRPr="00BC065A" w:rsidRDefault="00E85F94" w:rsidP="00E85F94">
      <w:pPr>
        <w:numPr>
          <w:ilvl w:val="1"/>
          <w:numId w:val="5"/>
        </w:numPr>
        <w:spacing w:after="0" w:line="240" w:lineRule="auto"/>
        <w:jc w:val="both"/>
        <w:rPr>
          <w:rFonts w:ascii="Times New Roman" w:eastAsia="Times New Roman" w:hAnsi="Times New Roman"/>
          <w:b/>
          <w:color w:val="000000" w:themeColor="text1"/>
          <w:sz w:val="24"/>
          <w:szCs w:val="24"/>
          <w:lang w:eastAsia="ru-RU"/>
        </w:rPr>
      </w:pPr>
      <w:bookmarkStart w:id="55" w:name="_Ref102556027"/>
      <w:r w:rsidRPr="00BC065A">
        <w:rPr>
          <w:rFonts w:ascii="Times New Roman" w:eastAsia="Times New Roman" w:hAnsi="Times New Roman"/>
          <w:color w:val="000000" w:themeColor="text1"/>
          <w:sz w:val="24"/>
          <w:szCs w:val="24"/>
          <w:lang w:eastAsia="ru-RU"/>
        </w:rPr>
        <w:t xml:space="preserve">В случае неисполнения или ненадлежащего исполнения </w:t>
      </w:r>
      <w:r w:rsidRPr="00BC065A">
        <w:rPr>
          <w:rFonts w:ascii="Times New Roman" w:eastAsia="Times New Roman" w:hAnsi="Times New Roman"/>
          <w:i/>
          <w:color w:val="000000" w:themeColor="text1"/>
          <w:sz w:val="24"/>
          <w:szCs w:val="24"/>
          <w:lang w:eastAsia="ru-RU"/>
        </w:rPr>
        <w:t>Субарендатором</w:t>
      </w:r>
      <w:r w:rsidRPr="00BC065A">
        <w:rPr>
          <w:rFonts w:ascii="Times New Roman" w:eastAsia="Times New Roman" w:hAnsi="Times New Roman"/>
          <w:color w:val="000000" w:themeColor="text1"/>
          <w:sz w:val="24"/>
          <w:szCs w:val="24"/>
          <w:lang w:eastAsia="ru-RU"/>
        </w:rPr>
        <w:t xml:space="preserve"> обязательства по внесению арендной платы по Договору </w:t>
      </w:r>
      <w:r w:rsidRPr="00BC065A">
        <w:rPr>
          <w:rFonts w:ascii="Times New Roman" w:eastAsia="Times New Roman" w:hAnsi="Times New Roman"/>
          <w:i/>
          <w:color w:val="000000" w:themeColor="text1"/>
          <w:sz w:val="24"/>
          <w:szCs w:val="24"/>
          <w:lang w:eastAsia="ru-RU"/>
        </w:rPr>
        <w:t xml:space="preserve">Арендатор </w:t>
      </w:r>
      <w:r w:rsidRPr="00BC065A">
        <w:rPr>
          <w:rFonts w:ascii="Times New Roman" w:eastAsia="Times New Roman" w:hAnsi="Times New Roman"/>
          <w:color w:val="000000" w:themeColor="text1"/>
          <w:sz w:val="24"/>
          <w:szCs w:val="24"/>
          <w:lang w:eastAsia="ru-RU"/>
        </w:rPr>
        <w:t>вправе взыскать</w:t>
      </w:r>
      <w:r w:rsidRPr="00BC065A">
        <w:rPr>
          <w:rFonts w:ascii="Times New Roman" w:eastAsia="Times New Roman" w:hAnsi="Times New Roman"/>
          <w:i/>
          <w:color w:val="000000" w:themeColor="text1"/>
          <w:sz w:val="24"/>
          <w:szCs w:val="24"/>
          <w:lang w:eastAsia="ru-RU"/>
        </w:rPr>
        <w:t xml:space="preserve"> </w:t>
      </w:r>
      <w:r w:rsidRPr="00BC065A">
        <w:rPr>
          <w:rFonts w:ascii="Times New Roman" w:eastAsia="Times New Roman" w:hAnsi="Times New Roman"/>
          <w:color w:val="000000" w:themeColor="text1"/>
          <w:sz w:val="24"/>
          <w:szCs w:val="24"/>
          <w:lang w:eastAsia="ru-RU"/>
        </w:rPr>
        <w:t xml:space="preserve">с </w:t>
      </w:r>
      <w:r w:rsidRPr="00BC065A">
        <w:rPr>
          <w:rFonts w:ascii="Times New Roman" w:eastAsia="Times New Roman" w:hAnsi="Times New Roman"/>
          <w:i/>
          <w:color w:val="000000" w:themeColor="text1"/>
          <w:sz w:val="24"/>
          <w:szCs w:val="24"/>
          <w:lang w:eastAsia="ru-RU"/>
        </w:rPr>
        <w:t>Субарендатора</w:t>
      </w:r>
      <w:r w:rsidRPr="00BC065A">
        <w:rPr>
          <w:rFonts w:ascii="Times New Roman" w:eastAsia="Times New Roman" w:hAnsi="Times New Roman"/>
          <w:color w:val="000000" w:themeColor="text1"/>
          <w:sz w:val="24"/>
          <w:szCs w:val="24"/>
          <w:lang w:eastAsia="ru-RU"/>
        </w:rPr>
        <w:t xml:space="preserve"> неустойку в размере 0,5 (ноль целых пять десятых) % от просроченной суммы по Договору за каждый календарный день просрочки. Во избежание сомнений, данный пункт 7.2 Договора распространяется на все установленные Договором части арендной платы.</w:t>
      </w:r>
      <w:bookmarkEnd w:id="55"/>
    </w:p>
    <w:p w:rsidR="00E85F94" w:rsidRPr="00BC065A" w:rsidRDefault="00E85F94" w:rsidP="00E85F94">
      <w:pPr>
        <w:numPr>
          <w:ilvl w:val="1"/>
          <w:numId w:val="5"/>
        </w:numPr>
        <w:spacing w:after="0" w:line="240" w:lineRule="auto"/>
        <w:jc w:val="both"/>
        <w:rPr>
          <w:rFonts w:ascii="Times New Roman" w:eastAsia="Times New Roman" w:hAnsi="Times New Roman"/>
          <w:b/>
          <w:color w:val="000000" w:themeColor="text1"/>
          <w:sz w:val="24"/>
          <w:szCs w:val="24"/>
          <w:lang w:eastAsia="ru-RU"/>
        </w:rPr>
      </w:pPr>
      <w:bookmarkStart w:id="56" w:name="_Ref102556203"/>
      <w:r w:rsidRPr="00BC065A">
        <w:rPr>
          <w:rFonts w:ascii="Times New Roman" w:eastAsia="Times New Roman" w:hAnsi="Times New Roman"/>
          <w:color w:val="000000" w:themeColor="text1"/>
          <w:sz w:val="24"/>
          <w:szCs w:val="24"/>
          <w:lang w:eastAsia="ru-RU"/>
        </w:rPr>
        <w:t xml:space="preserve">В случае невозвращения Недвижимого имущества </w:t>
      </w:r>
      <w:r w:rsidRPr="00BC065A">
        <w:rPr>
          <w:rFonts w:ascii="Times New Roman" w:eastAsia="Times New Roman" w:hAnsi="Times New Roman"/>
          <w:i/>
          <w:color w:val="000000" w:themeColor="text1"/>
          <w:sz w:val="24"/>
          <w:szCs w:val="24"/>
          <w:lang w:eastAsia="ru-RU"/>
        </w:rPr>
        <w:t>Арендатору</w:t>
      </w:r>
      <w:r w:rsidRPr="00BC065A">
        <w:rPr>
          <w:rFonts w:ascii="Times New Roman" w:eastAsia="Times New Roman" w:hAnsi="Times New Roman"/>
          <w:color w:val="000000" w:themeColor="text1"/>
          <w:sz w:val="24"/>
          <w:szCs w:val="24"/>
          <w:lang w:eastAsia="ru-RU"/>
        </w:rPr>
        <w:t xml:space="preserve"> при прекращении Договора, в установленный Договором срок </w:t>
      </w:r>
      <w:r w:rsidRPr="00BC065A">
        <w:rPr>
          <w:rFonts w:ascii="Times New Roman" w:eastAsia="Times New Roman" w:hAnsi="Times New Roman"/>
          <w:i/>
          <w:color w:val="000000" w:themeColor="text1"/>
          <w:sz w:val="24"/>
          <w:szCs w:val="24"/>
          <w:lang w:eastAsia="ru-RU"/>
        </w:rPr>
        <w:t>Субарендатор</w:t>
      </w:r>
      <w:r w:rsidRPr="00BC065A">
        <w:rPr>
          <w:rFonts w:ascii="Times New Roman" w:eastAsia="Times New Roman" w:hAnsi="Times New Roman"/>
          <w:color w:val="000000" w:themeColor="text1"/>
          <w:sz w:val="24"/>
          <w:szCs w:val="24"/>
          <w:lang w:eastAsia="ru-RU"/>
        </w:rPr>
        <w:t xml:space="preserve"> уплачивает </w:t>
      </w:r>
      <w:r w:rsidRPr="00BC065A">
        <w:rPr>
          <w:rFonts w:ascii="Times New Roman" w:eastAsia="Times New Roman" w:hAnsi="Times New Roman"/>
          <w:i/>
          <w:color w:val="000000" w:themeColor="text1"/>
          <w:sz w:val="24"/>
          <w:szCs w:val="24"/>
          <w:lang w:eastAsia="ru-RU"/>
        </w:rPr>
        <w:t>Арендатору</w:t>
      </w:r>
      <w:r w:rsidRPr="00BC065A">
        <w:rPr>
          <w:rFonts w:ascii="Times New Roman" w:eastAsia="Times New Roman" w:hAnsi="Times New Roman"/>
          <w:color w:val="000000" w:themeColor="text1"/>
          <w:sz w:val="24"/>
          <w:szCs w:val="24"/>
          <w:lang w:eastAsia="ru-RU"/>
        </w:rPr>
        <w:t xml:space="preserve"> арендную плату (Ежемесячную часть Постоянной арендной платы и Оборотную арендную плату) за фактическое пользование Недвижимым имуществом, а также неустойку в размере 0,5 (ноль целых пять десятых) % от суммы арендной платы (Ежемесячной части Постоянной арендной платы и Оборотной арендной платы за последний месяц срока действия Договора) за каждый календарный день просрочки возврата Недвижимого имущества.</w:t>
      </w:r>
      <w:bookmarkEnd w:id="56"/>
      <w:r w:rsidRPr="00BC065A">
        <w:rPr>
          <w:rFonts w:ascii="Times New Roman" w:eastAsia="Times New Roman" w:hAnsi="Times New Roman"/>
          <w:color w:val="000000" w:themeColor="text1"/>
          <w:sz w:val="24"/>
          <w:szCs w:val="24"/>
          <w:lang w:eastAsia="ru-RU"/>
        </w:rPr>
        <w:t xml:space="preserve"> </w:t>
      </w:r>
    </w:p>
    <w:p w:rsidR="00E85F94" w:rsidRPr="00BC065A" w:rsidRDefault="00E85F94" w:rsidP="00E85F94">
      <w:pPr>
        <w:numPr>
          <w:ilvl w:val="1"/>
          <w:numId w:val="5"/>
        </w:numPr>
        <w:spacing w:after="0" w:line="240" w:lineRule="auto"/>
        <w:jc w:val="both"/>
        <w:rPr>
          <w:rFonts w:ascii="Times New Roman" w:eastAsia="Times New Roman" w:hAnsi="Times New Roman"/>
          <w:color w:val="000000" w:themeColor="text1"/>
          <w:sz w:val="24"/>
          <w:szCs w:val="24"/>
          <w:lang w:eastAsia="ru-RU"/>
        </w:rPr>
      </w:pPr>
      <w:bookmarkStart w:id="57" w:name="_Ref102556207"/>
      <w:r w:rsidRPr="00BC065A">
        <w:rPr>
          <w:rFonts w:ascii="Times New Roman" w:eastAsia="Times New Roman" w:hAnsi="Times New Roman"/>
          <w:color w:val="000000" w:themeColor="text1"/>
          <w:sz w:val="24"/>
          <w:szCs w:val="24"/>
          <w:lang w:eastAsia="ru-RU"/>
        </w:rPr>
        <w:t xml:space="preserve">В случае нарушения </w:t>
      </w:r>
      <w:r w:rsidRPr="00BC065A">
        <w:rPr>
          <w:rFonts w:ascii="Times New Roman" w:eastAsia="Times New Roman" w:hAnsi="Times New Roman"/>
          <w:i/>
          <w:color w:val="000000" w:themeColor="text1"/>
          <w:sz w:val="24"/>
          <w:szCs w:val="24"/>
          <w:lang w:eastAsia="ru-RU"/>
        </w:rPr>
        <w:t>Субарендатором</w:t>
      </w:r>
      <w:r w:rsidRPr="00BC065A">
        <w:rPr>
          <w:rFonts w:ascii="Times New Roman" w:eastAsia="Times New Roman" w:hAnsi="Times New Roman"/>
          <w:color w:val="000000" w:themeColor="text1"/>
          <w:sz w:val="24"/>
          <w:szCs w:val="24"/>
          <w:lang w:eastAsia="ru-RU"/>
        </w:rPr>
        <w:t xml:space="preserve"> каждого из сроков, установленных пунктом </w:t>
      </w:r>
      <w:r w:rsidR="00E10371" w:rsidRPr="00BC065A">
        <w:rPr>
          <w:rFonts w:ascii="Times New Roman" w:eastAsia="Times New Roman" w:hAnsi="Times New Roman"/>
          <w:color w:val="000000" w:themeColor="text1"/>
          <w:sz w:val="24"/>
          <w:szCs w:val="24"/>
          <w:lang w:eastAsia="ru-RU"/>
        </w:rPr>
        <w:t>6.4.</w:t>
      </w:r>
      <w:r w:rsidRPr="00BC065A">
        <w:rPr>
          <w:rFonts w:ascii="Times New Roman" w:eastAsia="Times New Roman" w:hAnsi="Times New Roman"/>
          <w:color w:val="000000" w:themeColor="text1"/>
          <w:sz w:val="24"/>
          <w:szCs w:val="24"/>
          <w:lang w:eastAsia="ru-RU"/>
        </w:rPr>
        <w:t xml:space="preserve"> Договора, более чем на 30 (тридцать) календарных дней, </w:t>
      </w:r>
      <w:r w:rsidRPr="00BC065A">
        <w:rPr>
          <w:rFonts w:ascii="Times New Roman" w:eastAsia="Times New Roman" w:hAnsi="Times New Roman"/>
          <w:i/>
          <w:color w:val="000000" w:themeColor="text1"/>
          <w:sz w:val="24"/>
          <w:szCs w:val="24"/>
          <w:lang w:eastAsia="ru-RU"/>
        </w:rPr>
        <w:t xml:space="preserve">Арендатор </w:t>
      </w:r>
      <w:r w:rsidRPr="00BC065A">
        <w:rPr>
          <w:rFonts w:ascii="Times New Roman" w:eastAsia="Times New Roman" w:hAnsi="Times New Roman"/>
          <w:color w:val="000000" w:themeColor="text1"/>
          <w:sz w:val="24"/>
          <w:szCs w:val="24"/>
          <w:lang w:eastAsia="ru-RU"/>
        </w:rPr>
        <w:t>вправе взыскать</w:t>
      </w:r>
      <w:r w:rsidRPr="00BC065A">
        <w:rPr>
          <w:rFonts w:ascii="Times New Roman" w:eastAsia="Times New Roman" w:hAnsi="Times New Roman"/>
          <w:i/>
          <w:color w:val="000000" w:themeColor="text1"/>
          <w:sz w:val="24"/>
          <w:szCs w:val="24"/>
          <w:lang w:eastAsia="ru-RU"/>
        </w:rPr>
        <w:t xml:space="preserve"> </w:t>
      </w:r>
      <w:r w:rsidRPr="00BC065A">
        <w:rPr>
          <w:rFonts w:ascii="Times New Roman" w:eastAsia="Times New Roman" w:hAnsi="Times New Roman"/>
          <w:color w:val="000000" w:themeColor="text1"/>
          <w:sz w:val="24"/>
          <w:szCs w:val="24"/>
          <w:lang w:eastAsia="ru-RU"/>
        </w:rPr>
        <w:t xml:space="preserve">с </w:t>
      </w:r>
      <w:r w:rsidRPr="00BC065A">
        <w:rPr>
          <w:rFonts w:ascii="Times New Roman" w:eastAsia="Times New Roman" w:hAnsi="Times New Roman"/>
          <w:i/>
          <w:color w:val="000000" w:themeColor="text1"/>
          <w:sz w:val="24"/>
          <w:szCs w:val="24"/>
          <w:lang w:eastAsia="ru-RU"/>
        </w:rPr>
        <w:t>Субарендатора</w:t>
      </w:r>
      <w:r w:rsidRPr="00BC065A">
        <w:rPr>
          <w:rFonts w:ascii="Times New Roman" w:eastAsia="Times New Roman" w:hAnsi="Times New Roman"/>
          <w:color w:val="000000" w:themeColor="text1"/>
          <w:sz w:val="24"/>
          <w:szCs w:val="24"/>
          <w:lang w:eastAsia="ru-RU"/>
        </w:rPr>
        <w:t xml:space="preserve"> штраф в размере 2 (двух) % от Единовременной части Постоянной арендной платы, установленной пунктом 5.2.1.1.1. Договора, за каждый факт нарушения. </w:t>
      </w:r>
      <w:bookmarkEnd w:id="57"/>
    </w:p>
    <w:p w:rsidR="00E85F94" w:rsidRPr="00BC065A" w:rsidRDefault="00E85F94" w:rsidP="00E85F94">
      <w:pPr>
        <w:numPr>
          <w:ilvl w:val="1"/>
          <w:numId w:val="5"/>
        </w:numPr>
        <w:spacing w:after="0" w:line="240" w:lineRule="auto"/>
        <w:jc w:val="both"/>
        <w:rPr>
          <w:rFonts w:ascii="Times New Roman" w:eastAsia="Times New Roman" w:hAnsi="Times New Roman"/>
          <w:color w:val="000000" w:themeColor="text1"/>
          <w:sz w:val="24"/>
          <w:szCs w:val="24"/>
          <w:lang w:eastAsia="ru-RU"/>
        </w:rPr>
      </w:pPr>
      <w:bookmarkStart w:id="58" w:name="_Ref98928351"/>
      <w:r w:rsidRPr="00BC065A">
        <w:rPr>
          <w:rFonts w:ascii="Times New Roman" w:eastAsia="Times New Roman" w:hAnsi="Times New Roman"/>
          <w:color w:val="000000" w:themeColor="text1"/>
          <w:sz w:val="24"/>
          <w:szCs w:val="24"/>
          <w:lang w:eastAsia="ru-RU"/>
        </w:rPr>
        <w:t xml:space="preserve">При прекращении обслуживания пользователей </w:t>
      </w:r>
      <w:r w:rsidRPr="00BC065A">
        <w:rPr>
          <w:rFonts w:ascii="Times New Roman" w:eastAsia="Times New Roman" w:hAnsi="Times New Roman"/>
          <w:color w:val="000000" w:themeColor="text1"/>
          <w:sz w:val="24"/>
          <w:szCs w:val="24"/>
          <w:lang w:eastAsia="ru-RU" w:bidi="ru-RU"/>
        </w:rPr>
        <w:t>Автомобильной дороги М-12</w:t>
      </w:r>
      <w:r w:rsidRPr="00BC065A">
        <w:rPr>
          <w:rFonts w:ascii="Times New Roman" w:eastAsia="Times New Roman" w:hAnsi="Times New Roman"/>
          <w:color w:val="000000" w:themeColor="text1"/>
          <w:sz w:val="24"/>
          <w:szCs w:val="24"/>
          <w:lang w:eastAsia="ru-RU"/>
        </w:rPr>
        <w:t xml:space="preserve"> на Объектах </w:t>
      </w:r>
      <w:r w:rsidRPr="00BC065A">
        <w:rPr>
          <w:rFonts w:ascii="Times New Roman" w:eastAsia="Times New Roman" w:hAnsi="Times New Roman"/>
          <w:i/>
          <w:color w:val="000000" w:themeColor="text1"/>
          <w:sz w:val="24"/>
          <w:szCs w:val="24"/>
          <w:lang w:eastAsia="ru-RU"/>
        </w:rPr>
        <w:t>Субарендатора</w:t>
      </w:r>
      <w:r w:rsidRPr="00BC065A">
        <w:rPr>
          <w:rFonts w:ascii="Times New Roman" w:eastAsia="Times New Roman" w:hAnsi="Times New Roman"/>
          <w:color w:val="000000" w:themeColor="text1"/>
          <w:sz w:val="24"/>
          <w:szCs w:val="24"/>
          <w:lang w:eastAsia="ru-RU"/>
        </w:rPr>
        <w:t xml:space="preserve"> на срок свыше 3 (трёх) месяцев подряд, или на срок свыше 7 (семи) месяцев в течении всего периода действия Договора, </w:t>
      </w:r>
      <w:r w:rsidRPr="00BC065A">
        <w:rPr>
          <w:rFonts w:ascii="Times New Roman" w:eastAsia="Times New Roman" w:hAnsi="Times New Roman"/>
          <w:i/>
          <w:color w:val="000000" w:themeColor="text1"/>
          <w:sz w:val="24"/>
          <w:szCs w:val="24"/>
          <w:lang w:eastAsia="ru-RU"/>
        </w:rPr>
        <w:t>Арендатор</w:t>
      </w:r>
      <w:r w:rsidRPr="00BC065A">
        <w:rPr>
          <w:rFonts w:ascii="Times New Roman" w:eastAsia="Times New Roman" w:hAnsi="Times New Roman"/>
          <w:color w:val="000000" w:themeColor="text1"/>
          <w:sz w:val="24"/>
          <w:szCs w:val="24"/>
          <w:lang w:eastAsia="ru-RU"/>
        </w:rPr>
        <w:t xml:space="preserve"> вправе потребовать уплаты </w:t>
      </w:r>
      <w:r w:rsidRPr="00BC065A">
        <w:rPr>
          <w:rFonts w:ascii="Times New Roman" w:eastAsia="Times New Roman" w:hAnsi="Times New Roman"/>
          <w:i/>
          <w:color w:val="000000" w:themeColor="text1"/>
          <w:sz w:val="24"/>
          <w:szCs w:val="24"/>
          <w:lang w:eastAsia="ru-RU"/>
        </w:rPr>
        <w:t>Субарендатором</w:t>
      </w:r>
      <w:r w:rsidRPr="00BC065A">
        <w:rPr>
          <w:rFonts w:ascii="Times New Roman" w:eastAsia="Times New Roman" w:hAnsi="Times New Roman"/>
          <w:color w:val="000000" w:themeColor="text1"/>
          <w:sz w:val="24"/>
          <w:szCs w:val="24"/>
          <w:lang w:eastAsia="ru-RU"/>
        </w:rPr>
        <w:t xml:space="preserve"> штрафа в размере 7 (семи) % от Единовременной части Постоянной арендной платы, рассчитанной в соответствии с пунктом 5.2.1.1.1.  Договора.</w:t>
      </w:r>
      <w:bookmarkEnd w:id="58"/>
      <w:r w:rsidRPr="00BC065A">
        <w:rPr>
          <w:rFonts w:ascii="Times New Roman" w:eastAsia="Times New Roman" w:hAnsi="Times New Roman"/>
          <w:color w:val="000000" w:themeColor="text1"/>
          <w:sz w:val="24"/>
          <w:szCs w:val="24"/>
          <w:lang w:eastAsia="ru-RU"/>
        </w:rPr>
        <w:t xml:space="preserve"> При этом, </w:t>
      </w:r>
      <w:r w:rsidRPr="00BC065A">
        <w:rPr>
          <w:rFonts w:ascii="Times New Roman" w:eastAsia="Times New Roman" w:hAnsi="Times New Roman"/>
          <w:i/>
          <w:color w:val="000000" w:themeColor="text1"/>
          <w:sz w:val="24"/>
          <w:szCs w:val="24"/>
          <w:lang w:eastAsia="ru-RU"/>
        </w:rPr>
        <w:t>Стороны</w:t>
      </w:r>
      <w:r w:rsidRPr="00BC065A">
        <w:rPr>
          <w:rFonts w:ascii="Times New Roman" w:eastAsia="Times New Roman" w:hAnsi="Times New Roman"/>
          <w:color w:val="000000" w:themeColor="text1"/>
          <w:sz w:val="24"/>
          <w:szCs w:val="24"/>
          <w:lang w:eastAsia="ru-RU"/>
        </w:rPr>
        <w:t xml:space="preserve"> подтверждают, что периоды прекращения обслуживания пользователей </w:t>
      </w:r>
      <w:r w:rsidRPr="00BC065A">
        <w:rPr>
          <w:rFonts w:ascii="Times New Roman" w:eastAsia="Times New Roman" w:hAnsi="Times New Roman"/>
          <w:color w:val="000000" w:themeColor="text1"/>
          <w:sz w:val="24"/>
          <w:szCs w:val="24"/>
          <w:lang w:eastAsia="ru-RU" w:bidi="ru-RU"/>
        </w:rPr>
        <w:t>Автомобильной дороги                М-12</w:t>
      </w:r>
      <w:r w:rsidRPr="00BC065A">
        <w:rPr>
          <w:rFonts w:ascii="Times New Roman" w:eastAsia="Times New Roman" w:hAnsi="Times New Roman"/>
          <w:color w:val="000000" w:themeColor="text1"/>
          <w:sz w:val="24"/>
          <w:szCs w:val="24"/>
          <w:lang w:eastAsia="ru-RU"/>
        </w:rPr>
        <w:t xml:space="preserve">, обусловленные реконструкцией и капитальным ремонтом участка </w:t>
      </w:r>
      <w:r w:rsidRPr="00BC065A">
        <w:rPr>
          <w:rFonts w:ascii="Times New Roman" w:eastAsia="Times New Roman" w:hAnsi="Times New Roman"/>
          <w:color w:val="000000" w:themeColor="text1"/>
          <w:sz w:val="24"/>
          <w:szCs w:val="24"/>
          <w:lang w:eastAsia="ru-RU" w:bidi="ru-RU"/>
        </w:rPr>
        <w:t>Автомобильной дороги                 М-12</w:t>
      </w:r>
      <w:r w:rsidRPr="00BC065A">
        <w:rPr>
          <w:rFonts w:ascii="Times New Roman" w:eastAsia="Times New Roman" w:hAnsi="Times New Roman"/>
          <w:color w:val="000000" w:themeColor="text1"/>
          <w:sz w:val="24"/>
          <w:szCs w:val="24"/>
          <w:lang w:eastAsia="ru-RU"/>
        </w:rPr>
        <w:t xml:space="preserve"> в месте присоединения объектов дорожного сервиса, созданных на Недвижимом имуществе, не учитываются.</w:t>
      </w:r>
    </w:p>
    <w:p w:rsidR="00E85F94" w:rsidRPr="00BC065A" w:rsidRDefault="00E85F94" w:rsidP="00E85F94">
      <w:pPr>
        <w:numPr>
          <w:ilvl w:val="1"/>
          <w:numId w:val="5"/>
        </w:numPr>
        <w:spacing w:after="0" w:line="240" w:lineRule="auto"/>
        <w:jc w:val="both"/>
        <w:rPr>
          <w:rFonts w:ascii="Times New Roman" w:eastAsia="Times New Roman" w:hAnsi="Times New Roman"/>
          <w:color w:val="000000" w:themeColor="text1"/>
          <w:sz w:val="24"/>
          <w:szCs w:val="24"/>
          <w:lang w:eastAsia="ru-RU"/>
        </w:rPr>
      </w:pPr>
      <w:r w:rsidRPr="00BC065A">
        <w:rPr>
          <w:rFonts w:ascii="Times New Roman" w:eastAsia="Times New Roman" w:hAnsi="Times New Roman"/>
          <w:color w:val="000000" w:themeColor="text1"/>
          <w:sz w:val="24"/>
          <w:szCs w:val="24"/>
          <w:lang w:eastAsia="ru-RU"/>
        </w:rPr>
        <w:t xml:space="preserve">В случае нарушения </w:t>
      </w:r>
      <w:r w:rsidRPr="00BC065A">
        <w:rPr>
          <w:rFonts w:ascii="Times New Roman" w:eastAsia="Times New Roman" w:hAnsi="Times New Roman"/>
          <w:i/>
          <w:color w:val="000000" w:themeColor="text1"/>
          <w:sz w:val="24"/>
          <w:szCs w:val="24"/>
          <w:lang w:eastAsia="ru-RU"/>
        </w:rPr>
        <w:t>Субарендатором</w:t>
      </w:r>
      <w:r w:rsidRPr="00BC065A">
        <w:rPr>
          <w:rFonts w:ascii="Times New Roman" w:eastAsia="Times New Roman" w:hAnsi="Times New Roman"/>
          <w:color w:val="000000" w:themeColor="text1"/>
          <w:sz w:val="24"/>
          <w:szCs w:val="24"/>
          <w:lang w:eastAsia="ru-RU"/>
        </w:rPr>
        <w:t xml:space="preserve"> условий предоставления </w:t>
      </w:r>
      <w:r w:rsidRPr="00BC065A">
        <w:rPr>
          <w:rFonts w:ascii="Times New Roman" w:eastAsia="Times New Roman" w:hAnsi="Times New Roman"/>
          <w:i/>
          <w:color w:val="000000" w:themeColor="text1"/>
          <w:sz w:val="24"/>
          <w:szCs w:val="24"/>
          <w:lang w:eastAsia="ru-RU"/>
        </w:rPr>
        <w:t>Арендатору</w:t>
      </w:r>
      <w:r w:rsidRPr="00BC065A">
        <w:rPr>
          <w:rFonts w:ascii="Times New Roman" w:eastAsia="Times New Roman" w:hAnsi="Times New Roman"/>
          <w:color w:val="000000" w:themeColor="text1"/>
          <w:sz w:val="24"/>
          <w:szCs w:val="24"/>
          <w:lang w:eastAsia="ru-RU"/>
        </w:rPr>
        <w:t xml:space="preserve"> сведений и (или) доступа к базе фискальных данных ОФД, установленных пунктами 5.2.3.3 и 5.2.3.4 Договора, или зафиксированных посредством фото- или видео съемки фактов доступа транспортных средств через Недвижимое имущество как на </w:t>
      </w:r>
      <w:r w:rsidRPr="00BC065A">
        <w:rPr>
          <w:rFonts w:ascii="Times New Roman" w:eastAsia="Times New Roman" w:hAnsi="Times New Roman"/>
          <w:color w:val="000000" w:themeColor="text1"/>
          <w:sz w:val="24"/>
          <w:szCs w:val="24"/>
          <w:lang w:eastAsia="ru-RU" w:bidi="ru-RU"/>
        </w:rPr>
        <w:t>Автомобильной дороги М-12</w:t>
      </w:r>
      <w:r w:rsidRPr="00BC065A">
        <w:rPr>
          <w:rFonts w:ascii="Times New Roman" w:eastAsia="Times New Roman" w:hAnsi="Times New Roman"/>
          <w:color w:val="000000" w:themeColor="text1"/>
          <w:sz w:val="24"/>
          <w:szCs w:val="24"/>
          <w:lang w:eastAsia="ru-RU"/>
        </w:rPr>
        <w:t xml:space="preserve"> со стороны смежных с Недвижимым имуществом земельных участков, не входящих в полосу отвода </w:t>
      </w:r>
      <w:r w:rsidRPr="00BC065A">
        <w:rPr>
          <w:rFonts w:ascii="Times New Roman" w:eastAsia="Times New Roman" w:hAnsi="Times New Roman"/>
          <w:color w:val="000000" w:themeColor="text1"/>
          <w:sz w:val="24"/>
          <w:szCs w:val="24"/>
          <w:lang w:eastAsia="ru-RU" w:bidi="ru-RU"/>
        </w:rPr>
        <w:t>Автомобильной дороги М-12</w:t>
      </w:r>
      <w:r w:rsidRPr="00BC065A">
        <w:rPr>
          <w:rFonts w:ascii="Times New Roman" w:eastAsia="Times New Roman" w:hAnsi="Times New Roman"/>
          <w:color w:val="000000" w:themeColor="text1"/>
          <w:sz w:val="24"/>
          <w:szCs w:val="24"/>
          <w:lang w:eastAsia="ru-RU"/>
        </w:rPr>
        <w:t xml:space="preserve"> и не являющихся частью МФЗ, так и с </w:t>
      </w:r>
      <w:r w:rsidRPr="00BC065A">
        <w:rPr>
          <w:rFonts w:ascii="Times New Roman" w:eastAsia="Times New Roman" w:hAnsi="Times New Roman"/>
          <w:color w:val="000000" w:themeColor="text1"/>
          <w:sz w:val="24"/>
          <w:szCs w:val="24"/>
          <w:lang w:eastAsia="ru-RU" w:bidi="ru-RU"/>
        </w:rPr>
        <w:t>Автомобильной дороги М-12</w:t>
      </w:r>
      <w:r w:rsidRPr="00BC065A">
        <w:rPr>
          <w:rFonts w:ascii="Times New Roman" w:eastAsia="Times New Roman" w:hAnsi="Times New Roman"/>
          <w:color w:val="000000" w:themeColor="text1"/>
          <w:sz w:val="24"/>
          <w:szCs w:val="24"/>
          <w:lang w:eastAsia="ru-RU"/>
        </w:rPr>
        <w:t xml:space="preserve"> на территорию смежных с Недвижимым имуществом земельных участков не входящих в полосу отвода </w:t>
      </w:r>
      <w:r w:rsidRPr="00BC065A">
        <w:rPr>
          <w:rFonts w:ascii="Times New Roman" w:eastAsia="Times New Roman" w:hAnsi="Times New Roman"/>
          <w:color w:val="000000" w:themeColor="text1"/>
          <w:sz w:val="24"/>
          <w:szCs w:val="24"/>
          <w:lang w:eastAsia="ru-RU" w:bidi="ru-RU"/>
        </w:rPr>
        <w:t>Автомобильной дороги М-12</w:t>
      </w:r>
      <w:r w:rsidRPr="00BC065A">
        <w:rPr>
          <w:rFonts w:ascii="Times New Roman" w:eastAsia="Times New Roman" w:hAnsi="Times New Roman"/>
          <w:color w:val="000000" w:themeColor="text1"/>
          <w:sz w:val="24"/>
          <w:szCs w:val="24"/>
          <w:lang w:eastAsia="ru-RU"/>
        </w:rPr>
        <w:t xml:space="preserve"> и не являющихся частью МФЗ </w:t>
      </w:r>
      <w:r w:rsidRPr="00BC065A">
        <w:rPr>
          <w:rFonts w:ascii="Times New Roman" w:eastAsia="Times New Roman" w:hAnsi="Times New Roman"/>
          <w:i/>
          <w:color w:val="000000" w:themeColor="text1"/>
          <w:sz w:val="24"/>
          <w:szCs w:val="24"/>
          <w:lang w:eastAsia="ru-RU"/>
        </w:rPr>
        <w:t>Арендатор</w:t>
      </w:r>
      <w:r w:rsidRPr="00BC065A">
        <w:rPr>
          <w:rFonts w:ascii="Times New Roman" w:eastAsia="Times New Roman" w:hAnsi="Times New Roman"/>
          <w:color w:val="000000" w:themeColor="text1"/>
          <w:sz w:val="24"/>
          <w:szCs w:val="24"/>
          <w:lang w:eastAsia="ru-RU"/>
        </w:rPr>
        <w:t xml:space="preserve"> вправе взыскать с </w:t>
      </w:r>
      <w:r w:rsidRPr="00BC065A">
        <w:rPr>
          <w:rFonts w:ascii="Times New Roman" w:eastAsia="Times New Roman" w:hAnsi="Times New Roman"/>
          <w:i/>
          <w:color w:val="000000" w:themeColor="text1"/>
          <w:sz w:val="24"/>
          <w:szCs w:val="24"/>
          <w:lang w:eastAsia="ru-RU"/>
        </w:rPr>
        <w:t>Субарендатора</w:t>
      </w:r>
      <w:r w:rsidRPr="00BC065A">
        <w:rPr>
          <w:rFonts w:ascii="Times New Roman" w:eastAsia="Times New Roman" w:hAnsi="Times New Roman"/>
          <w:color w:val="000000" w:themeColor="text1"/>
          <w:sz w:val="24"/>
          <w:szCs w:val="24"/>
          <w:lang w:eastAsia="ru-RU"/>
        </w:rPr>
        <w:t xml:space="preserve"> штраф в размере 2 (двух) % от Единовременной части Постоянной арендной платы, установленной пунктом 5.2.1.1.1. Договора, за каждый факт нарушения.</w:t>
      </w:r>
    </w:p>
    <w:p w:rsidR="00E85F94" w:rsidRPr="00BC065A" w:rsidRDefault="00E85F94" w:rsidP="00E85F94">
      <w:pPr>
        <w:numPr>
          <w:ilvl w:val="1"/>
          <w:numId w:val="5"/>
        </w:numPr>
        <w:spacing w:after="0" w:line="240" w:lineRule="auto"/>
        <w:jc w:val="both"/>
        <w:rPr>
          <w:rFonts w:ascii="Times New Roman" w:eastAsia="Times New Roman" w:hAnsi="Times New Roman"/>
          <w:color w:val="000000" w:themeColor="text1"/>
          <w:sz w:val="24"/>
          <w:szCs w:val="24"/>
          <w:lang w:eastAsia="ru-RU"/>
        </w:rPr>
      </w:pPr>
      <w:r w:rsidRPr="00BC065A">
        <w:rPr>
          <w:rFonts w:ascii="Times New Roman" w:eastAsia="Times New Roman" w:hAnsi="Times New Roman"/>
          <w:color w:val="000000" w:themeColor="text1"/>
          <w:sz w:val="24"/>
          <w:szCs w:val="24"/>
          <w:lang w:eastAsia="ru-RU"/>
        </w:rPr>
        <w:t xml:space="preserve">В случае нарушения Правил уборки мусора и посторонних предметов с автомобильных дорог и искусственных дорожных сооружений </w:t>
      </w:r>
      <w:r w:rsidRPr="00BC065A">
        <w:rPr>
          <w:rFonts w:ascii="Times New Roman" w:eastAsia="Times New Roman" w:hAnsi="Times New Roman"/>
          <w:i/>
          <w:color w:val="000000" w:themeColor="text1"/>
          <w:sz w:val="24"/>
          <w:szCs w:val="24"/>
          <w:lang w:eastAsia="ru-RU"/>
        </w:rPr>
        <w:t>Арендатора,</w:t>
      </w:r>
      <w:r w:rsidRPr="00BC065A">
        <w:rPr>
          <w:rFonts w:ascii="Times New Roman" w:eastAsia="Times New Roman" w:hAnsi="Times New Roman"/>
          <w:color w:val="000000" w:themeColor="text1"/>
          <w:sz w:val="24"/>
          <w:szCs w:val="24"/>
          <w:lang w:eastAsia="ru-RU"/>
        </w:rPr>
        <w:t xml:space="preserve"> утвержденных приказом </w:t>
      </w:r>
      <w:r w:rsidRPr="00BC065A">
        <w:rPr>
          <w:rFonts w:ascii="Times New Roman" w:eastAsia="Times New Roman" w:hAnsi="Times New Roman"/>
          <w:i/>
          <w:color w:val="000000" w:themeColor="text1"/>
          <w:sz w:val="24"/>
          <w:szCs w:val="24"/>
          <w:lang w:eastAsia="ru-RU"/>
        </w:rPr>
        <w:t>Арендатора</w:t>
      </w:r>
      <w:r w:rsidRPr="00BC065A">
        <w:rPr>
          <w:rFonts w:ascii="Times New Roman" w:eastAsia="Times New Roman" w:hAnsi="Times New Roman"/>
          <w:color w:val="000000" w:themeColor="text1"/>
          <w:sz w:val="24"/>
          <w:szCs w:val="24"/>
          <w:lang w:eastAsia="ru-RU"/>
        </w:rPr>
        <w:t xml:space="preserve"> от 22.03.2022 № 70 (далее – Приказ), и зафиксированном</w:t>
      </w:r>
      <w:r w:rsidRPr="00BC065A">
        <w:rPr>
          <w:rFonts w:ascii="Times New Roman" w:eastAsia="Times New Roman" w:hAnsi="Times New Roman"/>
          <w:i/>
          <w:color w:val="000000" w:themeColor="text1"/>
          <w:sz w:val="24"/>
          <w:szCs w:val="24"/>
          <w:lang w:eastAsia="ru-RU"/>
        </w:rPr>
        <w:t xml:space="preserve"> </w:t>
      </w:r>
      <w:r w:rsidRPr="00BC065A">
        <w:rPr>
          <w:rFonts w:ascii="Times New Roman" w:eastAsia="Times New Roman" w:hAnsi="Times New Roman"/>
          <w:color w:val="000000" w:themeColor="text1"/>
          <w:sz w:val="24"/>
          <w:szCs w:val="24"/>
          <w:lang w:eastAsia="ru-RU"/>
        </w:rPr>
        <w:t xml:space="preserve">в Акте осмотра, </w:t>
      </w:r>
      <w:r w:rsidRPr="00BC065A">
        <w:rPr>
          <w:rFonts w:ascii="Times New Roman" w:eastAsia="Times New Roman" w:hAnsi="Times New Roman"/>
          <w:i/>
          <w:color w:val="000000" w:themeColor="text1"/>
          <w:sz w:val="24"/>
          <w:szCs w:val="24"/>
          <w:lang w:eastAsia="ru-RU"/>
        </w:rPr>
        <w:t>Субарендатор</w:t>
      </w:r>
      <w:r w:rsidRPr="00BC065A">
        <w:rPr>
          <w:rFonts w:ascii="Times New Roman" w:eastAsia="Times New Roman" w:hAnsi="Times New Roman"/>
          <w:color w:val="000000" w:themeColor="text1"/>
          <w:sz w:val="24"/>
          <w:szCs w:val="24"/>
          <w:lang w:eastAsia="ru-RU"/>
        </w:rPr>
        <w:t xml:space="preserve"> при не устранении в установленный срок такого нарушения, уплачивает штраф в размере, указанном в Приложения 4 к Приказу за каждый факт нарушения.</w:t>
      </w:r>
    </w:p>
    <w:p w:rsidR="00E85F94" w:rsidRPr="00BC065A" w:rsidRDefault="00E85F94" w:rsidP="00A0029B">
      <w:pPr>
        <w:numPr>
          <w:ilvl w:val="1"/>
          <w:numId w:val="37"/>
        </w:numPr>
        <w:spacing w:after="0" w:line="240" w:lineRule="auto"/>
        <w:jc w:val="both"/>
        <w:rPr>
          <w:rFonts w:ascii="Times New Roman" w:eastAsia="Times New Roman" w:hAnsi="Times New Roman"/>
          <w:color w:val="000000" w:themeColor="text1"/>
          <w:sz w:val="24"/>
          <w:szCs w:val="24"/>
          <w:lang w:eastAsia="ru-RU"/>
        </w:rPr>
      </w:pPr>
      <w:r w:rsidRPr="00BC065A">
        <w:rPr>
          <w:rFonts w:ascii="Times New Roman" w:eastAsia="Times New Roman" w:hAnsi="Times New Roman"/>
          <w:color w:val="000000" w:themeColor="text1"/>
          <w:sz w:val="24"/>
          <w:szCs w:val="24"/>
          <w:lang w:eastAsia="ru-RU"/>
        </w:rPr>
        <w:t xml:space="preserve">При нарушении </w:t>
      </w:r>
      <w:r w:rsidRPr="00BC065A">
        <w:rPr>
          <w:rFonts w:ascii="Times New Roman" w:eastAsia="Times New Roman" w:hAnsi="Times New Roman"/>
          <w:i/>
          <w:color w:val="000000" w:themeColor="text1"/>
          <w:sz w:val="24"/>
          <w:szCs w:val="24"/>
          <w:lang w:eastAsia="ru-RU"/>
        </w:rPr>
        <w:t>Субарендатором</w:t>
      </w:r>
      <w:r w:rsidRPr="00BC065A">
        <w:rPr>
          <w:rFonts w:ascii="Times New Roman" w:eastAsia="Times New Roman" w:hAnsi="Times New Roman"/>
          <w:color w:val="000000" w:themeColor="text1"/>
          <w:sz w:val="24"/>
          <w:szCs w:val="24"/>
          <w:lang w:eastAsia="ru-RU"/>
        </w:rPr>
        <w:t xml:space="preserve"> сроков выполнения работ, установленных календарным графиком выполнения работ предусмотренным пунктом 6.4.2.32 Договора, </w:t>
      </w:r>
      <w:r w:rsidRPr="00BC065A">
        <w:rPr>
          <w:rFonts w:ascii="Times New Roman" w:eastAsia="Times New Roman" w:hAnsi="Times New Roman"/>
          <w:i/>
          <w:color w:val="000000" w:themeColor="text1"/>
          <w:sz w:val="24"/>
          <w:szCs w:val="24"/>
          <w:lang w:eastAsia="ru-RU"/>
        </w:rPr>
        <w:t>Субарендатор</w:t>
      </w:r>
      <w:r w:rsidRPr="00BC065A">
        <w:rPr>
          <w:rFonts w:ascii="Times New Roman" w:eastAsia="Times New Roman" w:hAnsi="Times New Roman"/>
          <w:color w:val="000000" w:themeColor="text1"/>
          <w:sz w:val="24"/>
          <w:szCs w:val="24"/>
          <w:lang w:eastAsia="ru-RU"/>
        </w:rPr>
        <w:t xml:space="preserve"> уплачивает </w:t>
      </w:r>
      <w:r w:rsidRPr="00BC065A">
        <w:rPr>
          <w:rFonts w:ascii="Times New Roman" w:eastAsia="Times New Roman" w:hAnsi="Times New Roman"/>
          <w:i/>
          <w:color w:val="000000" w:themeColor="text1"/>
          <w:sz w:val="24"/>
          <w:szCs w:val="24"/>
          <w:lang w:eastAsia="ru-RU"/>
        </w:rPr>
        <w:t>Арендатору</w:t>
      </w:r>
      <w:r w:rsidRPr="00BC065A">
        <w:rPr>
          <w:rFonts w:ascii="Times New Roman" w:eastAsia="Times New Roman" w:hAnsi="Times New Roman"/>
          <w:color w:val="000000" w:themeColor="text1"/>
          <w:sz w:val="24"/>
          <w:szCs w:val="24"/>
          <w:lang w:eastAsia="ru-RU"/>
        </w:rPr>
        <w:t xml:space="preserve"> 50 000 (пятьдесят тысяч) рублей за каждый выявленный факт нарушения. При этом основаниями для начисления неустойки является предписание </w:t>
      </w:r>
      <w:r w:rsidRPr="00BC065A">
        <w:rPr>
          <w:rFonts w:ascii="Times New Roman" w:eastAsia="Times New Roman" w:hAnsi="Times New Roman"/>
          <w:i/>
          <w:color w:val="000000" w:themeColor="text1"/>
          <w:sz w:val="24"/>
          <w:szCs w:val="24"/>
          <w:lang w:eastAsia="ru-RU"/>
        </w:rPr>
        <w:t>Арендатора</w:t>
      </w:r>
      <w:r w:rsidRPr="00BC065A">
        <w:rPr>
          <w:rFonts w:ascii="Times New Roman" w:eastAsia="Times New Roman" w:hAnsi="Times New Roman"/>
          <w:color w:val="000000" w:themeColor="text1"/>
          <w:sz w:val="24"/>
          <w:szCs w:val="24"/>
          <w:lang w:eastAsia="ru-RU"/>
        </w:rPr>
        <w:t>, выданное в порядке, предусмотренном пунктом 6.1.21 Договора;</w:t>
      </w:r>
    </w:p>
    <w:p w:rsidR="00E85F94" w:rsidRPr="00BC065A" w:rsidRDefault="00E85F94" w:rsidP="00A0029B">
      <w:pPr>
        <w:numPr>
          <w:ilvl w:val="1"/>
          <w:numId w:val="37"/>
        </w:numPr>
        <w:spacing w:after="0" w:line="240" w:lineRule="auto"/>
        <w:jc w:val="both"/>
        <w:rPr>
          <w:rFonts w:ascii="Times New Roman" w:eastAsia="Times New Roman" w:hAnsi="Times New Roman"/>
          <w:color w:val="000000" w:themeColor="text1"/>
          <w:sz w:val="24"/>
          <w:szCs w:val="24"/>
          <w:lang w:eastAsia="ru-RU"/>
        </w:rPr>
      </w:pPr>
      <w:r w:rsidRPr="00BC065A">
        <w:rPr>
          <w:rFonts w:ascii="Times New Roman" w:eastAsia="Times New Roman" w:hAnsi="Times New Roman"/>
          <w:color w:val="000000" w:themeColor="text1"/>
          <w:sz w:val="24"/>
          <w:szCs w:val="24"/>
          <w:lang w:eastAsia="ru-RU"/>
        </w:rPr>
        <w:t xml:space="preserve">За предоставление недостоверной информации либо </w:t>
      </w:r>
      <w:proofErr w:type="spellStart"/>
      <w:r w:rsidRPr="00BC065A">
        <w:rPr>
          <w:rFonts w:ascii="Times New Roman" w:eastAsia="Times New Roman" w:hAnsi="Times New Roman"/>
          <w:color w:val="000000" w:themeColor="text1"/>
          <w:sz w:val="24"/>
          <w:szCs w:val="24"/>
          <w:lang w:eastAsia="ru-RU"/>
        </w:rPr>
        <w:t>непредоставление</w:t>
      </w:r>
      <w:proofErr w:type="spellEnd"/>
      <w:r w:rsidRPr="00BC065A">
        <w:rPr>
          <w:rFonts w:ascii="Times New Roman" w:eastAsia="Times New Roman" w:hAnsi="Times New Roman"/>
          <w:color w:val="000000" w:themeColor="text1"/>
          <w:sz w:val="24"/>
          <w:szCs w:val="24"/>
          <w:lang w:eastAsia="ru-RU"/>
        </w:rPr>
        <w:t xml:space="preserve"> информации </w:t>
      </w:r>
      <w:r w:rsidRPr="00BC065A">
        <w:rPr>
          <w:rFonts w:ascii="Times New Roman" w:eastAsia="Times New Roman" w:hAnsi="Times New Roman"/>
          <w:i/>
          <w:color w:val="000000" w:themeColor="text1"/>
          <w:sz w:val="24"/>
          <w:szCs w:val="24"/>
          <w:lang w:eastAsia="ru-RU"/>
        </w:rPr>
        <w:t>Арендатору</w:t>
      </w:r>
      <w:r w:rsidRPr="00BC065A">
        <w:rPr>
          <w:rFonts w:ascii="Times New Roman" w:eastAsia="Times New Roman" w:hAnsi="Times New Roman"/>
          <w:color w:val="000000" w:themeColor="text1"/>
          <w:sz w:val="24"/>
          <w:szCs w:val="24"/>
          <w:lang w:eastAsia="ru-RU"/>
        </w:rPr>
        <w:t xml:space="preserve"> о ходе проектирования и строительства Объектов в соответствии с условиями п. 6.4.2.32 – 50 000 (пятьдесят тысяч) рублей за каждый выявленный </w:t>
      </w:r>
      <w:r w:rsidRPr="00BC065A">
        <w:rPr>
          <w:rFonts w:ascii="Times New Roman" w:eastAsia="Times New Roman" w:hAnsi="Times New Roman"/>
          <w:i/>
          <w:color w:val="000000" w:themeColor="text1"/>
          <w:sz w:val="24"/>
          <w:szCs w:val="24"/>
          <w:lang w:eastAsia="ru-RU"/>
        </w:rPr>
        <w:t>Арендатором</w:t>
      </w:r>
      <w:r w:rsidRPr="00BC065A">
        <w:rPr>
          <w:rFonts w:ascii="Times New Roman" w:eastAsia="Times New Roman" w:hAnsi="Times New Roman"/>
          <w:color w:val="000000" w:themeColor="text1"/>
          <w:sz w:val="24"/>
          <w:szCs w:val="24"/>
          <w:lang w:eastAsia="ru-RU"/>
        </w:rPr>
        <w:t xml:space="preserve"> факт нарушения.</w:t>
      </w:r>
    </w:p>
    <w:p w:rsidR="00E85F94" w:rsidRPr="00BC065A" w:rsidRDefault="00E85F94" w:rsidP="008F466D">
      <w:pPr>
        <w:numPr>
          <w:ilvl w:val="1"/>
          <w:numId w:val="5"/>
        </w:numPr>
        <w:spacing w:after="0" w:line="240" w:lineRule="auto"/>
        <w:jc w:val="both"/>
        <w:rPr>
          <w:rFonts w:ascii="Times New Roman" w:eastAsia="Times New Roman" w:hAnsi="Times New Roman"/>
          <w:color w:val="000000" w:themeColor="text1"/>
          <w:sz w:val="24"/>
          <w:szCs w:val="24"/>
          <w:lang w:eastAsia="ru-RU"/>
        </w:rPr>
      </w:pPr>
      <w:bookmarkStart w:id="59" w:name="_Ref102556218"/>
      <w:r w:rsidRPr="00BC065A">
        <w:rPr>
          <w:rFonts w:ascii="Times New Roman" w:eastAsia="Times New Roman" w:hAnsi="Times New Roman"/>
          <w:color w:val="000000" w:themeColor="text1"/>
          <w:sz w:val="24"/>
          <w:szCs w:val="24"/>
          <w:lang w:eastAsia="ru-RU"/>
        </w:rPr>
        <w:t xml:space="preserve">В случае ненадлежащего содержания и/или  эксплуатации Недвижимого имущества и Объектов (не соответствующего требованиям, установленным нормативными правовыми и техническими актами Российской Федерации, локальными актами </w:t>
      </w:r>
      <w:r w:rsidRPr="00BC065A">
        <w:rPr>
          <w:rFonts w:ascii="Times New Roman" w:eastAsia="Times New Roman" w:hAnsi="Times New Roman"/>
          <w:i/>
          <w:color w:val="000000" w:themeColor="text1"/>
          <w:sz w:val="24"/>
          <w:szCs w:val="24"/>
          <w:lang w:eastAsia="ru-RU"/>
        </w:rPr>
        <w:t>Арендатора</w:t>
      </w:r>
      <w:r w:rsidRPr="00BC065A">
        <w:rPr>
          <w:rFonts w:ascii="Times New Roman" w:eastAsia="Times New Roman" w:hAnsi="Times New Roman"/>
          <w:color w:val="000000" w:themeColor="text1"/>
          <w:sz w:val="24"/>
          <w:szCs w:val="24"/>
          <w:lang w:eastAsia="ru-RU"/>
        </w:rPr>
        <w:t xml:space="preserve"> (включая приказы, положения, порядки, регламенты т.п. </w:t>
      </w:r>
      <w:r w:rsidRPr="00BC065A">
        <w:rPr>
          <w:rFonts w:ascii="Times New Roman" w:eastAsia="Times New Roman" w:hAnsi="Times New Roman"/>
          <w:i/>
          <w:color w:val="000000" w:themeColor="text1"/>
          <w:sz w:val="24"/>
          <w:szCs w:val="24"/>
          <w:lang w:eastAsia="ru-RU"/>
        </w:rPr>
        <w:t>Арендатора)</w:t>
      </w:r>
      <w:r w:rsidRPr="00BC065A">
        <w:rPr>
          <w:rFonts w:ascii="Times New Roman" w:eastAsia="Times New Roman" w:hAnsi="Times New Roman"/>
          <w:color w:val="000000" w:themeColor="text1"/>
          <w:sz w:val="24"/>
          <w:szCs w:val="24"/>
          <w:lang w:eastAsia="ru-RU"/>
        </w:rPr>
        <w:t xml:space="preserve">, выявленного </w:t>
      </w:r>
      <w:r w:rsidRPr="00BC065A">
        <w:rPr>
          <w:rFonts w:ascii="Times New Roman" w:eastAsia="Times New Roman" w:hAnsi="Times New Roman"/>
          <w:i/>
          <w:color w:val="000000" w:themeColor="text1"/>
          <w:sz w:val="24"/>
          <w:szCs w:val="24"/>
          <w:lang w:eastAsia="ru-RU"/>
        </w:rPr>
        <w:t>Арендатором</w:t>
      </w:r>
      <w:r w:rsidRPr="00BC065A">
        <w:rPr>
          <w:rFonts w:ascii="Times New Roman" w:eastAsia="Times New Roman" w:hAnsi="Times New Roman"/>
          <w:color w:val="000000" w:themeColor="text1"/>
          <w:sz w:val="24"/>
          <w:szCs w:val="24"/>
          <w:lang w:eastAsia="ru-RU"/>
        </w:rPr>
        <w:t xml:space="preserve"> или органами государственной власти, осуществляющими контрольно-надзорные функции,</w:t>
      </w:r>
      <w:r w:rsidR="00620CE0" w:rsidRPr="00BC065A">
        <w:rPr>
          <w:rFonts w:ascii="Times New Roman" w:eastAsia="Times New Roman" w:hAnsi="Times New Roman"/>
          <w:color w:val="000000" w:themeColor="text1"/>
          <w:sz w:val="24"/>
          <w:szCs w:val="24"/>
          <w:lang w:eastAsia="ru-RU"/>
        </w:rPr>
        <w:t xml:space="preserve"> а также несоблюдения выданных в соответствии с пунктом 6.1.10 </w:t>
      </w:r>
      <w:r w:rsidR="008F466D" w:rsidRPr="008F466D">
        <w:rPr>
          <w:rFonts w:ascii="Times New Roman" w:eastAsia="Times New Roman" w:hAnsi="Times New Roman"/>
          <w:color w:val="000000" w:themeColor="text1"/>
          <w:sz w:val="24"/>
          <w:szCs w:val="24"/>
          <w:lang w:eastAsia="ru-RU"/>
        </w:rPr>
        <w:t xml:space="preserve">Договора </w:t>
      </w:r>
      <w:r w:rsidR="00620CE0" w:rsidRPr="00BC065A">
        <w:rPr>
          <w:rFonts w:ascii="Times New Roman" w:eastAsia="Times New Roman" w:hAnsi="Times New Roman"/>
          <w:color w:val="000000" w:themeColor="text1"/>
          <w:sz w:val="24"/>
          <w:szCs w:val="24"/>
          <w:lang w:eastAsia="ru-RU"/>
        </w:rPr>
        <w:t>требований</w:t>
      </w:r>
      <w:r w:rsidRPr="00BC065A">
        <w:rPr>
          <w:rFonts w:ascii="Times New Roman" w:eastAsia="Times New Roman" w:hAnsi="Times New Roman"/>
          <w:color w:val="000000" w:themeColor="text1"/>
          <w:sz w:val="24"/>
          <w:szCs w:val="24"/>
          <w:lang w:eastAsia="ru-RU"/>
        </w:rPr>
        <w:t xml:space="preserve"> </w:t>
      </w:r>
      <w:r w:rsidRPr="00BC065A">
        <w:rPr>
          <w:rFonts w:ascii="Times New Roman" w:eastAsia="Times New Roman" w:hAnsi="Times New Roman"/>
          <w:i/>
          <w:color w:val="000000" w:themeColor="text1"/>
          <w:sz w:val="24"/>
          <w:szCs w:val="24"/>
          <w:lang w:eastAsia="ru-RU"/>
        </w:rPr>
        <w:t>Субарендатор</w:t>
      </w:r>
      <w:r w:rsidRPr="00BC065A">
        <w:rPr>
          <w:rFonts w:ascii="Times New Roman" w:eastAsia="Times New Roman" w:hAnsi="Times New Roman"/>
          <w:color w:val="000000" w:themeColor="text1"/>
          <w:sz w:val="24"/>
          <w:szCs w:val="24"/>
          <w:lang w:eastAsia="ru-RU"/>
        </w:rPr>
        <w:t xml:space="preserve"> уплачивает штраф в размере 50 000 (пятидесяти тысяч) рублей за каждый факт нарушения, зафиксированный </w:t>
      </w:r>
      <w:r w:rsidRPr="00BC065A">
        <w:rPr>
          <w:rFonts w:ascii="Times New Roman" w:eastAsia="Times New Roman" w:hAnsi="Times New Roman"/>
          <w:i/>
          <w:color w:val="000000" w:themeColor="text1"/>
          <w:sz w:val="24"/>
          <w:szCs w:val="24"/>
          <w:lang w:eastAsia="ru-RU"/>
        </w:rPr>
        <w:t>Арендатором</w:t>
      </w:r>
      <w:r w:rsidRPr="00BC065A">
        <w:rPr>
          <w:rFonts w:ascii="Times New Roman" w:eastAsia="Times New Roman" w:hAnsi="Times New Roman"/>
          <w:color w:val="000000" w:themeColor="text1"/>
          <w:sz w:val="24"/>
          <w:szCs w:val="24"/>
          <w:lang w:eastAsia="ru-RU"/>
        </w:rPr>
        <w:t xml:space="preserve"> и/или уполномоченным лицом </w:t>
      </w:r>
      <w:r w:rsidRPr="00BC065A">
        <w:rPr>
          <w:rFonts w:ascii="Times New Roman" w:eastAsia="Times New Roman" w:hAnsi="Times New Roman"/>
          <w:i/>
          <w:color w:val="000000" w:themeColor="text1"/>
          <w:sz w:val="24"/>
          <w:szCs w:val="24"/>
          <w:lang w:eastAsia="ru-RU"/>
        </w:rPr>
        <w:t>Арендатора</w:t>
      </w:r>
      <w:r w:rsidRPr="00BC065A">
        <w:rPr>
          <w:rFonts w:ascii="Times New Roman" w:eastAsia="Times New Roman" w:hAnsi="Times New Roman"/>
          <w:color w:val="000000" w:themeColor="text1"/>
          <w:sz w:val="24"/>
          <w:szCs w:val="24"/>
          <w:lang w:eastAsia="ru-RU"/>
        </w:rPr>
        <w:t xml:space="preserve"> в Акте осмотра</w:t>
      </w:r>
      <w:r w:rsidRPr="00BC065A">
        <w:rPr>
          <w:rFonts w:ascii="Times New Roman" w:eastAsia="Times New Roman" w:hAnsi="Times New Roman"/>
          <w:i/>
          <w:color w:val="000000" w:themeColor="text1"/>
          <w:sz w:val="24"/>
          <w:szCs w:val="24"/>
          <w:lang w:eastAsia="ru-RU"/>
        </w:rPr>
        <w:t xml:space="preserve"> </w:t>
      </w:r>
      <w:r w:rsidRPr="00BC065A">
        <w:rPr>
          <w:rFonts w:ascii="Times New Roman" w:eastAsia="Times New Roman" w:hAnsi="Times New Roman"/>
          <w:color w:val="000000" w:themeColor="text1"/>
          <w:sz w:val="24"/>
          <w:szCs w:val="24"/>
          <w:lang w:eastAsia="ru-RU"/>
        </w:rPr>
        <w:t>и/или контрольно-надзорным органом государственной власти в соответствии с требованиями (предписаниями, актами осмотра), направляемыми  в адрес</w:t>
      </w:r>
      <w:r w:rsidRPr="00BC065A">
        <w:rPr>
          <w:rFonts w:ascii="Times New Roman" w:eastAsia="Times New Roman" w:hAnsi="Times New Roman"/>
          <w:i/>
          <w:color w:val="000000" w:themeColor="text1"/>
          <w:sz w:val="24"/>
          <w:szCs w:val="24"/>
          <w:lang w:eastAsia="ru-RU"/>
        </w:rPr>
        <w:t xml:space="preserve"> Субарендатора.</w:t>
      </w:r>
      <w:bookmarkEnd w:id="59"/>
      <w:r w:rsidR="00620CE0" w:rsidRPr="00BC065A">
        <w:rPr>
          <w:rFonts w:ascii="Times New Roman" w:eastAsia="Times New Roman" w:hAnsi="Times New Roman"/>
          <w:color w:val="000000" w:themeColor="text1"/>
          <w:sz w:val="24"/>
          <w:szCs w:val="24"/>
          <w:lang w:eastAsia="ru-RU"/>
        </w:rPr>
        <w:t xml:space="preserve"> При не устранении </w:t>
      </w:r>
      <w:r w:rsidR="00620CE0" w:rsidRPr="00BC065A">
        <w:rPr>
          <w:rFonts w:ascii="Times New Roman" w:eastAsia="Times New Roman" w:hAnsi="Times New Roman"/>
          <w:i/>
          <w:color w:val="000000" w:themeColor="text1"/>
          <w:sz w:val="24"/>
          <w:szCs w:val="24"/>
          <w:lang w:eastAsia="ru-RU"/>
        </w:rPr>
        <w:t>Субарендатором</w:t>
      </w:r>
      <w:r w:rsidR="00620CE0" w:rsidRPr="00BC065A">
        <w:rPr>
          <w:rFonts w:ascii="Times New Roman" w:eastAsia="Times New Roman" w:hAnsi="Times New Roman"/>
          <w:color w:val="000000" w:themeColor="text1"/>
          <w:sz w:val="24"/>
          <w:szCs w:val="24"/>
          <w:lang w:eastAsia="ru-RU"/>
        </w:rPr>
        <w:t xml:space="preserve"> в срок, установленный в предписании Арендатора или его структурных организаций, </w:t>
      </w:r>
      <w:proofErr w:type="gramStart"/>
      <w:r w:rsidR="00620CE0" w:rsidRPr="00BC065A">
        <w:rPr>
          <w:rFonts w:ascii="Times New Roman" w:eastAsia="Times New Roman" w:hAnsi="Times New Roman"/>
          <w:color w:val="000000" w:themeColor="text1"/>
          <w:sz w:val="24"/>
          <w:szCs w:val="24"/>
          <w:lang w:eastAsia="ru-RU"/>
        </w:rPr>
        <w:t>выявленных нарушений</w:t>
      </w:r>
      <w:proofErr w:type="gramEnd"/>
      <w:r w:rsidR="00620CE0" w:rsidRPr="00BC065A">
        <w:rPr>
          <w:rFonts w:ascii="Times New Roman" w:eastAsia="Times New Roman" w:hAnsi="Times New Roman"/>
          <w:color w:val="000000" w:themeColor="text1"/>
          <w:sz w:val="24"/>
          <w:szCs w:val="24"/>
          <w:lang w:eastAsia="ru-RU"/>
        </w:rPr>
        <w:t xml:space="preserve"> выданных </w:t>
      </w:r>
      <w:r w:rsidR="00620CE0" w:rsidRPr="00BC065A">
        <w:rPr>
          <w:rFonts w:ascii="Times New Roman" w:eastAsia="Times New Roman" w:hAnsi="Times New Roman"/>
          <w:i/>
          <w:color w:val="000000" w:themeColor="text1"/>
          <w:sz w:val="24"/>
          <w:szCs w:val="24"/>
          <w:lang w:eastAsia="ru-RU"/>
        </w:rPr>
        <w:t>Арендатором</w:t>
      </w:r>
      <w:r w:rsidR="00620CE0" w:rsidRPr="00BC065A">
        <w:rPr>
          <w:rFonts w:ascii="Times New Roman" w:eastAsia="Times New Roman" w:hAnsi="Times New Roman"/>
          <w:color w:val="000000" w:themeColor="text1"/>
          <w:sz w:val="24"/>
          <w:szCs w:val="24"/>
          <w:lang w:eastAsia="ru-RU"/>
        </w:rPr>
        <w:t xml:space="preserve"> в соответствии с пунктом 6.1.10 и (или) 6.1.21 </w:t>
      </w:r>
      <w:r w:rsidR="009E4D28">
        <w:rPr>
          <w:rFonts w:ascii="Times New Roman" w:eastAsia="Times New Roman" w:hAnsi="Times New Roman"/>
          <w:color w:val="000000" w:themeColor="text1"/>
          <w:sz w:val="24"/>
          <w:szCs w:val="24"/>
          <w:lang w:eastAsia="ru-RU"/>
        </w:rPr>
        <w:t xml:space="preserve">Договора </w:t>
      </w:r>
      <w:r w:rsidR="00620CE0" w:rsidRPr="00BC065A">
        <w:rPr>
          <w:rFonts w:ascii="Times New Roman" w:eastAsia="Times New Roman" w:hAnsi="Times New Roman"/>
          <w:color w:val="000000" w:themeColor="text1"/>
          <w:sz w:val="24"/>
          <w:szCs w:val="24"/>
          <w:lang w:eastAsia="ru-RU"/>
        </w:rPr>
        <w:t xml:space="preserve">требований и </w:t>
      </w:r>
      <w:r w:rsidR="009E4D28">
        <w:rPr>
          <w:rFonts w:ascii="Times New Roman" w:eastAsia="Times New Roman" w:hAnsi="Times New Roman"/>
          <w:color w:val="000000" w:themeColor="text1"/>
          <w:sz w:val="24"/>
          <w:szCs w:val="24"/>
          <w:lang w:eastAsia="ru-RU"/>
        </w:rPr>
        <w:t>Согласия</w:t>
      </w:r>
      <w:r w:rsidR="00620CE0" w:rsidRPr="00BC065A">
        <w:rPr>
          <w:rFonts w:ascii="Times New Roman" w:eastAsia="Times New Roman" w:hAnsi="Times New Roman"/>
          <w:color w:val="000000" w:themeColor="text1"/>
          <w:sz w:val="24"/>
          <w:szCs w:val="24"/>
          <w:lang w:eastAsia="ru-RU"/>
        </w:rPr>
        <w:t xml:space="preserve">, </w:t>
      </w:r>
      <w:r w:rsidR="00620CE0" w:rsidRPr="00BC065A">
        <w:rPr>
          <w:rFonts w:ascii="Times New Roman" w:eastAsia="Times New Roman" w:hAnsi="Times New Roman"/>
          <w:i/>
          <w:color w:val="000000" w:themeColor="text1"/>
          <w:sz w:val="24"/>
          <w:szCs w:val="24"/>
          <w:lang w:eastAsia="ru-RU"/>
        </w:rPr>
        <w:t>Арендатор</w:t>
      </w:r>
      <w:r w:rsidR="00620CE0" w:rsidRPr="00BC065A">
        <w:rPr>
          <w:rFonts w:ascii="Times New Roman" w:eastAsia="Times New Roman" w:hAnsi="Times New Roman"/>
          <w:color w:val="000000" w:themeColor="text1"/>
          <w:sz w:val="24"/>
          <w:szCs w:val="24"/>
          <w:lang w:eastAsia="ru-RU"/>
        </w:rPr>
        <w:t xml:space="preserve"> вправе осуществить ограничение транспортной доступности Объекта до даты устранения нарушений. Во избежание сомнений, </w:t>
      </w:r>
      <w:r w:rsidR="00620CE0" w:rsidRPr="00BC065A">
        <w:rPr>
          <w:rFonts w:ascii="Times New Roman" w:eastAsia="Times New Roman" w:hAnsi="Times New Roman"/>
          <w:i/>
          <w:color w:val="000000" w:themeColor="text1"/>
          <w:sz w:val="24"/>
          <w:szCs w:val="24"/>
          <w:lang w:eastAsia="ru-RU"/>
        </w:rPr>
        <w:t>Субарендатор</w:t>
      </w:r>
      <w:r w:rsidR="00620CE0" w:rsidRPr="00BC065A">
        <w:rPr>
          <w:rFonts w:ascii="Times New Roman" w:eastAsia="Times New Roman" w:hAnsi="Times New Roman"/>
          <w:color w:val="000000" w:themeColor="text1"/>
          <w:sz w:val="24"/>
          <w:szCs w:val="24"/>
          <w:lang w:eastAsia="ru-RU"/>
        </w:rPr>
        <w:t xml:space="preserve"> обязан возместить </w:t>
      </w:r>
      <w:r w:rsidR="00620CE0" w:rsidRPr="00BC065A">
        <w:rPr>
          <w:rFonts w:ascii="Times New Roman" w:eastAsia="Times New Roman" w:hAnsi="Times New Roman"/>
          <w:i/>
          <w:color w:val="000000" w:themeColor="text1"/>
          <w:sz w:val="24"/>
          <w:szCs w:val="24"/>
          <w:lang w:eastAsia="ru-RU"/>
        </w:rPr>
        <w:t>Арендатору</w:t>
      </w:r>
      <w:r w:rsidR="00620CE0" w:rsidRPr="00BC065A">
        <w:rPr>
          <w:rFonts w:ascii="Times New Roman" w:eastAsia="Times New Roman" w:hAnsi="Times New Roman"/>
          <w:color w:val="000000" w:themeColor="text1"/>
          <w:sz w:val="24"/>
          <w:szCs w:val="24"/>
          <w:lang w:eastAsia="ru-RU"/>
        </w:rPr>
        <w:t xml:space="preserve"> расходы, связанные с ограничение транспортной доступности Объекта, Последующее возобновление транспортной доступности Объекта осуществляется силами и средствами </w:t>
      </w:r>
      <w:r w:rsidR="00620CE0" w:rsidRPr="00BC065A">
        <w:rPr>
          <w:rFonts w:ascii="Times New Roman" w:eastAsia="Times New Roman" w:hAnsi="Times New Roman"/>
          <w:i/>
          <w:color w:val="000000" w:themeColor="text1"/>
          <w:sz w:val="24"/>
          <w:szCs w:val="24"/>
          <w:lang w:eastAsia="ru-RU"/>
        </w:rPr>
        <w:t>Субарендатора</w:t>
      </w:r>
      <w:r w:rsidR="00620CE0" w:rsidRPr="00BC065A">
        <w:rPr>
          <w:rFonts w:ascii="Times New Roman" w:eastAsia="Times New Roman" w:hAnsi="Times New Roman"/>
          <w:color w:val="000000" w:themeColor="text1"/>
          <w:sz w:val="24"/>
          <w:szCs w:val="24"/>
          <w:lang w:eastAsia="ru-RU"/>
        </w:rPr>
        <w:t xml:space="preserve"> не ранее даты указанной в решении о снятии ограничений </w:t>
      </w:r>
      <w:r w:rsidR="00620CE0" w:rsidRPr="00BC065A">
        <w:rPr>
          <w:rFonts w:ascii="Times New Roman" w:eastAsia="Times New Roman" w:hAnsi="Times New Roman"/>
          <w:i/>
          <w:color w:val="000000" w:themeColor="text1"/>
          <w:sz w:val="24"/>
          <w:szCs w:val="24"/>
          <w:lang w:eastAsia="ru-RU"/>
        </w:rPr>
        <w:t>Арендатора</w:t>
      </w:r>
      <w:r w:rsidR="00620CE0" w:rsidRPr="00BC065A">
        <w:rPr>
          <w:rFonts w:ascii="Times New Roman" w:eastAsia="Times New Roman" w:hAnsi="Times New Roman"/>
          <w:color w:val="000000" w:themeColor="text1"/>
          <w:sz w:val="24"/>
          <w:szCs w:val="24"/>
          <w:lang w:eastAsia="ru-RU"/>
        </w:rPr>
        <w:t xml:space="preserve"> его структурных организаций.</w:t>
      </w:r>
    </w:p>
    <w:p w:rsidR="00E85F94" w:rsidRPr="00BC065A" w:rsidRDefault="00E85F94" w:rsidP="00E85F94">
      <w:pPr>
        <w:numPr>
          <w:ilvl w:val="1"/>
          <w:numId w:val="5"/>
        </w:numPr>
        <w:spacing w:after="0" w:line="240" w:lineRule="auto"/>
        <w:jc w:val="both"/>
        <w:rPr>
          <w:rFonts w:ascii="Times New Roman" w:eastAsia="Times New Roman" w:hAnsi="Times New Roman"/>
          <w:color w:val="000000" w:themeColor="text1"/>
          <w:sz w:val="24"/>
          <w:szCs w:val="24"/>
          <w:lang w:eastAsia="ru-RU"/>
        </w:rPr>
      </w:pPr>
      <w:bookmarkStart w:id="60" w:name="_Ref102556222"/>
      <w:r w:rsidRPr="00BC065A">
        <w:rPr>
          <w:rFonts w:ascii="Times New Roman" w:eastAsia="Times New Roman" w:hAnsi="Times New Roman"/>
          <w:color w:val="000000" w:themeColor="text1"/>
          <w:sz w:val="24"/>
          <w:szCs w:val="24"/>
          <w:lang w:eastAsia="ru-RU"/>
        </w:rPr>
        <w:t xml:space="preserve">В случае досрочного расторжения Договора (при отсутствии вины </w:t>
      </w:r>
      <w:r w:rsidRPr="00BC065A">
        <w:rPr>
          <w:rFonts w:ascii="Times New Roman" w:eastAsia="Times New Roman" w:hAnsi="Times New Roman"/>
          <w:i/>
          <w:color w:val="000000" w:themeColor="text1"/>
          <w:sz w:val="24"/>
          <w:szCs w:val="24"/>
          <w:lang w:eastAsia="ru-RU"/>
        </w:rPr>
        <w:t>Арендатора</w:t>
      </w:r>
      <w:r w:rsidRPr="00BC065A">
        <w:rPr>
          <w:rFonts w:ascii="Times New Roman" w:eastAsia="Times New Roman" w:hAnsi="Times New Roman"/>
          <w:color w:val="000000" w:themeColor="text1"/>
          <w:sz w:val="24"/>
          <w:szCs w:val="24"/>
          <w:lang w:eastAsia="ru-RU"/>
        </w:rPr>
        <w:t xml:space="preserve">) </w:t>
      </w:r>
      <w:r w:rsidRPr="00BC065A">
        <w:rPr>
          <w:rFonts w:ascii="Times New Roman" w:eastAsia="Times New Roman" w:hAnsi="Times New Roman"/>
          <w:i/>
          <w:color w:val="000000" w:themeColor="text1"/>
          <w:sz w:val="24"/>
          <w:szCs w:val="24"/>
          <w:lang w:eastAsia="ru-RU"/>
        </w:rPr>
        <w:t xml:space="preserve">Субарендатор </w:t>
      </w:r>
      <w:r w:rsidRPr="00BC065A">
        <w:rPr>
          <w:rFonts w:ascii="Times New Roman" w:eastAsia="Times New Roman" w:hAnsi="Times New Roman"/>
          <w:color w:val="000000" w:themeColor="text1"/>
          <w:sz w:val="24"/>
          <w:szCs w:val="24"/>
          <w:lang w:eastAsia="ru-RU"/>
        </w:rPr>
        <w:t xml:space="preserve">обязан уплатить </w:t>
      </w:r>
      <w:r w:rsidRPr="00BC065A">
        <w:rPr>
          <w:rFonts w:ascii="Times New Roman" w:eastAsia="Times New Roman" w:hAnsi="Times New Roman"/>
          <w:i/>
          <w:color w:val="000000" w:themeColor="text1"/>
          <w:sz w:val="24"/>
          <w:szCs w:val="24"/>
          <w:lang w:eastAsia="ru-RU"/>
        </w:rPr>
        <w:t>Арендатору</w:t>
      </w:r>
      <w:r w:rsidRPr="00BC065A">
        <w:rPr>
          <w:rFonts w:ascii="Times New Roman" w:eastAsia="Times New Roman" w:hAnsi="Times New Roman"/>
          <w:color w:val="000000" w:themeColor="text1"/>
          <w:sz w:val="24"/>
          <w:szCs w:val="24"/>
          <w:lang w:eastAsia="ru-RU"/>
        </w:rPr>
        <w:t xml:space="preserve"> штраф в размере равном:</w:t>
      </w:r>
      <w:bookmarkEnd w:id="60"/>
      <w:r w:rsidRPr="00BC065A">
        <w:rPr>
          <w:rFonts w:ascii="Times New Roman" w:eastAsia="Times New Roman" w:hAnsi="Times New Roman"/>
          <w:color w:val="000000" w:themeColor="text1"/>
          <w:sz w:val="24"/>
          <w:szCs w:val="24"/>
          <w:lang w:eastAsia="ru-RU"/>
        </w:rPr>
        <w:t xml:space="preserve"> </w:t>
      </w:r>
    </w:p>
    <w:p w:rsidR="00E85F94" w:rsidRPr="00BC065A" w:rsidRDefault="00E85F94" w:rsidP="00E85F94">
      <w:pPr>
        <w:spacing w:after="0" w:line="240" w:lineRule="auto"/>
        <w:ind w:firstLine="709"/>
        <w:jc w:val="both"/>
        <w:rPr>
          <w:rFonts w:ascii="Times New Roman" w:eastAsia="Times New Roman" w:hAnsi="Times New Roman"/>
          <w:color w:val="000000" w:themeColor="text1"/>
          <w:sz w:val="24"/>
          <w:szCs w:val="24"/>
          <w:lang w:eastAsia="ru-RU"/>
        </w:rPr>
      </w:pPr>
      <m:oMath>
        <m:r>
          <w:rPr>
            <w:rFonts w:ascii="Cambria Math" w:eastAsia="Times New Roman" w:hAnsi="Cambria Math"/>
            <w:color w:val="000000" w:themeColor="text1"/>
            <w:sz w:val="24"/>
            <w:szCs w:val="24"/>
            <w:lang w:eastAsia="ru-RU"/>
          </w:rPr>
          <m:t>Штр=(ЕжПАП×</m:t>
        </m:r>
        <m:d>
          <m:dPr>
            <m:ctrlPr>
              <w:rPr>
                <w:rFonts w:ascii="Cambria Math" w:eastAsia="Times New Roman" w:hAnsi="Cambria Math"/>
                <w:i/>
                <w:color w:val="000000" w:themeColor="text1"/>
                <w:sz w:val="24"/>
                <w:szCs w:val="24"/>
                <w:lang w:eastAsia="ru-RU"/>
              </w:rPr>
            </m:ctrlPr>
          </m:dPr>
          <m:e>
            <m:r>
              <w:rPr>
                <w:rFonts w:ascii="Cambria Math" w:eastAsia="Times New Roman" w:hAnsi="Cambria Math"/>
                <w:color w:val="000000" w:themeColor="text1"/>
                <w:sz w:val="24"/>
                <w:szCs w:val="24"/>
                <w:lang w:eastAsia="ru-RU"/>
              </w:rPr>
              <m:t>КМА-</m:t>
            </m:r>
            <m:sSub>
              <m:sSubPr>
                <m:ctrlPr>
                  <w:rPr>
                    <w:rFonts w:ascii="Cambria Math" w:eastAsia="Times New Roman" w:hAnsi="Cambria Math"/>
                    <w:i/>
                    <w:color w:val="000000" w:themeColor="text1"/>
                    <w:sz w:val="24"/>
                    <w:szCs w:val="24"/>
                    <w:lang w:eastAsia="ru-RU"/>
                  </w:rPr>
                </m:ctrlPr>
              </m:sSubPr>
              <m:e>
                <m:r>
                  <w:rPr>
                    <w:rFonts w:ascii="Cambria Math" w:eastAsia="Times New Roman" w:hAnsi="Cambria Math"/>
                    <w:color w:val="000000" w:themeColor="text1"/>
                    <w:sz w:val="24"/>
                    <w:szCs w:val="24"/>
                    <w:lang w:eastAsia="ru-RU"/>
                  </w:rPr>
                  <m:t>КМА</m:t>
                </m:r>
              </m:e>
              <m:sub>
                <m:r>
                  <w:rPr>
                    <w:rFonts w:ascii="Cambria Math" w:eastAsia="Times New Roman" w:hAnsi="Cambria Math"/>
                    <w:color w:val="000000" w:themeColor="text1"/>
                    <w:sz w:val="24"/>
                    <w:szCs w:val="24"/>
                    <w:lang w:eastAsia="ru-RU"/>
                  </w:rPr>
                  <m:t>р</m:t>
                </m:r>
              </m:sub>
            </m:sSub>
          </m:e>
        </m:d>
        <m:r>
          <w:rPr>
            <w:rFonts w:ascii="Cambria Math" w:eastAsia="Times New Roman" w:hAnsi="Cambria Math"/>
            <w:color w:val="000000" w:themeColor="text1"/>
            <w:sz w:val="24"/>
            <w:szCs w:val="24"/>
            <w:lang w:eastAsia="ru-RU"/>
          </w:rPr>
          <m:t>+(</m:t>
        </m:r>
        <m:sSub>
          <m:sSubPr>
            <m:ctrlPr>
              <w:rPr>
                <w:rFonts w:ascii="Cambria Math" w:eastAsia="Times New Roman" w:hAnsi="Cambria Math"/>
                <w:i/>
                <w:color w:val="000000" w:themeColor="text1"/>
                <w:sz w:val="24"/>
                <w:szCs w:val="24"/>
                <w:lang w:eastAsia="ru-RU"/>
              </w:rPr>
            </m:ctrlPr>
          </m:sSubPr>
          <m:e>
            <m:r>
              <w:rPr>
                <w:rFonts w:ascii="Cambria Math" w:eastAsia="Times New Roman" w:hAnsi="Cambria Math"/>
                <w:color w:val="000000" w:themeColor="text1"/>
                <w:sz w:val="24"/>
                <w:szCs w:val="24"/>
                <w:lang w:eastAsia="ru-RU"/>
              </w:rPr>
              <m:t>ОАП</m:t>
            </m:r>
          </m:e>
          <m:sub>
            <m:r>
              <w:rPr>
                <w:rFonts w:ascii="Cambria Math" w:eastAsia="Times New Roman" w:hAnsi="Cambria Math"/>
                <w:color w:val="000000" w:themeColor="text1"/>
                <w:sz w:val="24"/>
                <w:szCs w:val="24"/>
                <w:lang w:eastAsia="ru-RU"/>
              </w:rPr>
              <m:t>ср</m:t>
            </m:r>
          </m:sub>
        </m:sSub>
        <m:r>
          <w:rPr>
            <w:rFonts w:ascii="Cambria Math" w:eastAsia="Times New Roman" w:hAnsi="Cambria Math"/>
            <w:color w:val="000000" w:themeColor="text1"/>
            <w:sz w:val="24"/>
            <w:szCs w:val="24"/>
            <w:lang w:eastAsia="ru-RU"/>
          </w:rPr>
          <m:t>×</m:t>
        </m:r>
        <m:d>
          <m:dPr>
            <m:ctrlPr>
              <w:rPr>
                <w:rFonts w:ascii="Cambria Math" w:eastAsia="Times New Roman" w:hAnsi="Cambria Math"/>
                <w:i/>
                <w:color w:val="000000" w:themeColor="text1"/>
                <w:sz w:val="24"/>
                <w:szCs w:val="24"/>
                <w:lang w:eastAsia="ru-RU"/>
              </w:rPr>
            </m:ctrlPr>
          </m:dPr>
          <m:e>
            <m:r>
              <w:rPr>
                <w:rFonts w:ascii="Cambria Math" w:eastAsia="Times New Roman" w:hAnsi="Cambria Math"/>
                <w:color w:val="000000" w:themeColor="text1"/>
                <w:sz w:val="24"/>
                <w:szCs w:val="24"/>
                <w:lang w:eastAsia="ru-RU"/>
              </w:rPr>
              <m:t>КМА-</m:t>
            </m:r>
            <m:sSub>
              <m:sSubPr>
                <m:ctrlPr>
                  <w:rPr>
                    <w:rFonts w:ascii="Cambria Math" w:eastAsia="Times New Roman" w:hAnsi="Cambria Math"/>
                    <w:i/>
                    <w:color w:val="000000" w:themeColor="text1"/>
                    <w:sz w:val="24"/>
                    <w:szCs w:val="24"/>
                    <w:lang w:eastAsia="ru-RU"/>
                  </w:rPr>
                </m:ctrlPr>
              </m:sSubPr>
              <m:e>
                <m:r>
                  <w:rPr>
                    <w:rFonts w:ascii="Cambria Math" w:eastAsia="Times New Roman" w:hAnsi="Cambria Math"/>
                    <w:color w:val="000000" w:themeColor="text1"/>
                    <w:sz w:val="24"/>
                    <w:szCs w:val="24"/>
                    <w:lang w:eastAsia="ru-RU"/>
                  </w:rPr>
                  <m:t>КМА</m:t>
                </m:r>
              </m:e>
              <m:sub>
                <m:r>
                  <w:rPr>
                    <w:rFonts w:ascii="Cambria Math" w:eastAsia="Times New Roman" w:hAnsi="Cambria Math"/>
                    <w:color w:val="000000" w:themeColor="text1"/>
                    <w:sz w:val="24"/>
                    <w:szCs w:val="24"/>
                    <w:lang w:eastAsia="ru-RU"/>
                  </w:rPr>
                  <m:t>р</m:t>
                </m:r>
              </m:sub>
            </m:sSub>
          </m:e>
        </m:d>
      </m:oMath>
      <w:r w:rsidRPr="00BC065A">
        <w:rPr>
          <w:rFonts w:ascii="Times New Roman" w:eastAsia="Times New Roman" w:hAnsi="Times New Roman"/>
          <w:color w:val="000000" w:themeColor="text1"/>
          <w:sz w:val="24"/>
          <w:szCs w:val="24"/>
          <w:lang w:eastAsia="ru-RU"/>
        </w:rPr>
        <w:t>,</w:t>
      </w:r>
    </w:p>
    <w:p w:rsidR="00E85F94" w:rsidRPr="00BC065A" w:rsidRDefault="00E85F94" w:rsidP="00E85F94">
      <w:pPr>
        <w:spacing w:after="0" w:line="240" w:lineRule="auto"/>
        <w:ind w:firstLine="709"/>
        <w:jc w:val="both"/>
        <w:rPr>
          <w:rFonts w:ascii="Times New Roman" w:eastAsia="Times New Roman" w:hAnsi="Times New Roman"/>
          <w:color w:val="000000" w:themeColor="text1"/>
          <w:sz w:val="24"/>
          <w:szCs w:val="24"/>
          <w:lang w:eastAsia="ru-RU"/>
        </w:rPr>
      </w:pPr>
      <w:r w:rsidRPr="00BC065A">
        <w:rPr>
          <w:rFonts w:ascii="Times New Roman" w:eastAsia="Times New Roman" w:hAnsi="Times New Roman"/>
          <w:color w:val="000000" w:themeColor="text1"/>
          <w:sz w:val="24"/>
          <w:szCs w:val="24"/>
          <w:lang w:eastAsia="ru-RU"/>
        </w:rPr>
        <w:t xml:space="preserve">где </w:t>
      </w:r>
      <m:oMath>
        <m:r>
          <m:rPr>
            <m:sty m:val="p"/>
          </m:rPr>
          <w:rPr>
            <w:rFonts w:ascii="Cambria Math" w:eastAsia="Times New Roman" w:hAnsi="Cambria Math"/>
            <w:color w:val="000000" w:themeColor="text1"/>
            <w:sz w:val="24"/>
            <w:szCs w:val="24"/>
            <w:lang w:eastAsia="ru-RU"/>
          </w:rPr>
          <m:t>Штр-размер штрафа;</m:t>
        </m:r>
      </m:oMath>
    </w:p>
    <w:p w:rsidR="00E85F94" w:rsidRPr="00BC065A" w:rsidRDefault="00E85F94" w:rsidP="00E85F94">
      <w:pPr>
        <w:spacing w:after="0" w:line="240" w:lineRule="auto"/>
        <w:ind w:firstLine="709"/>
        <w:jc w:val="both"/>
        <w:rPr>
          <w:rFonts w:ascii="Times New Roman" w:eastAsia="Times New Roman" w:hAnsi="Times New Roman"/>
          <w:color w:val="000000" w:themeColor="text1"/>
          <w:sz w:val="24"/>
          <w:szCs w:val="24"/>
          <w:lang w:eastAsia="ru-RU"/>
        </w:rPr>
      </w:pPr>
      <m:oMathPara>
        <m:oMathParaPr>
          <m:jc m:val="left"/>
        </m:oMathParaPr>
        <m:oMath>
          <m:r>
            <m:rPr>
              <m:sty m:val="p"/>
            </m:rPr>
            <w:rPr>
              <w:rFonts w:ascii="Cambria Math" w:eastAsia="Times New Roman" w:hAnsi="Cambria Math"/>
              <w:color w:val="000000" w:themeColor="text1"/>
              <w:sz w:val="24"/>
              <w:szCs w:val="24"/>
              <w:lang w:eastAsia="ru-RU"/>
            </w:rPr>
            <m:t>ЕжПАП-Ежемесячная часть Постоянной арендной платы;</m:t>
          </m:r>
        </m:oMath>
      </m:oMathPara>
    </w:p>
    <w:p w:rsidR="00E85F94" w:rsidRPr="00BC065A" w:rsidRDefault="00E85F94" w:rsidP="00E85F94">
      <w:pPr>
        <w:spacing w:after="0" w:line="240" w:lineRule="auto"/>
        <w:ind w:firstLine="709"/>
        <w:jc w:val="both"/>
        <w:rPr>
          <w:rFonts w:ascii="Times New Roman" w:eastAsia="Times New Roman" w:hAnsi="Times New Roman"/>
          <w:color w:val="000000" w:themeColor="text1"/>
          <w:sz w:val="24"/>
          <w:szCs w:val="24"/>
          <w:lang w:eastAsia="ru-RU"/>
        </w:rPr>
      </w:pPr>
      <m:oMathPara>
        <m:oMathParaPr>
          <m:jc m:val="left"/>
        </m:oMathParaPr>
        <m:oMath>
          <m:r>
            <m:rPr>
              <m:sty m:val="p"/>
            </m:rPr>
            <w:rPr>
              <w:rFonts w:ascii="Cambria Math" w:eastAsia="Times New Roman" w:hAnsi="Cambria Math"/>
              <w:color w:val="000000" w:themeColor="text1"/>
              <w:sz w:val="24"/>
              <w:szCs w:val="24"/>
              <w:lang w:eastAsia="ru-RU"/>
            </w:rPr>
            <m:t xml:space="preserve">КМА-количество месяцев аренды, установленной пунктом </m:t>
          </m:r>
          <m:r>
            <m:rPr>
              <m:sty m:val="p"/>
            </m:rPr>
            <w:rPr>
              <w:rFonts w:ascii="Cambria Math" w:eastAsia="Times New Roman" w:hAnsi="Cambria Math"/>
              <w:color w:val="000000" w:themeColor="text1"/>
              <w:sz w:val="24"/>
              <w:szCs w:val="24"/>
              <w:lang w:eastAsia="ru-RU"/>
            </w:rPr>
            <w:fldChar w:fldCharType="begin"/>
          </m:r>
          <m:r>
            <m:rPr>
              <m:sty m:val="p"/>
            </m:rPr>
            <w:rPr>
              <w:rFonts w:ascii="Cambria Math" w:eastAsia="Times New Roman" w:hAnsi="Cambria Math"/>
              <w:color w:val="000000" w:themeColor="text1"/>
              <w:sz w:val="24"/>
              <w:szCs w:val="24"/>
              <w:lang w:eastAsia="ru-RU"/>
            </w:rPr>
            <m:t xml:space="preserve"> REF _Ref102550720 \r \h  \* MERGEFORMAT </m:t>
          </m:r>
          <m:r>
            <m:rPr>
              <m:sty m:val="p"/>
            </m:rPr>
            <w:rPr>
              <w:rFonts w:ascii="Cambria Math" w:eastAsia="Times New Roman" w:hAnsi="Cambria Math"/>
              <w:color w:val="000000" w:themeColor="text1"/>
              <w:sz w:val="24"/>
              <w:szCs w:val="24"/>
              <w:lang w:eastAsia="ru-RU"/>
            </w:rPr>
          </m:r>
          <m:r>
            <m:rPr>
              <m:sty m:val="p"/>
            </m:rPr>
            <w:rPr>
              <w:rFonts w:ascii="Cambria Math" w:eastAsia="Times New Roman" w:hAnsi="Cambria Math"/>
              <w:color w:val="000000" w:themeColor="text1"/>
              <w:sz w:val="24"/>
              <w:szCs w:val="24"/>
              <w:lang w:eastAsia="ru-RU"/>
            </w:rPr>
            <w:fldChar w:fldCharType="separate"/>
          </m:r>
          <m:r>
            <m:rPr>
              <m:sty m:val="p"/>
            </m:rPr>
            <w:rPr>
              <w:rFonts w:ascii="Cambria Math" w:eastAsia="Times New Roman" w:hAnsi="Cambria Math"/>
              <w:color w:val="000000" w:themeColor="text1"/>
              <w:sz w:val="24"/>
              <w:szCs w:val="24"/>
              <w:lang w:eastAsia="ru-RU"/>
            </w:rPr>
            <m:t>2.2</m:t>
          </m:r>
          <m:r>
            <m:rPr>
              <m:sty m:val="p"/>
            </m:rPr>
            <w:rPr>
              <w:rFonts w:ascii="Cambria Math" w:eastAsia="Times New Roman" w:hAnsi="Cambria Math"/>
              <w:color w:val="000000" w:themeColor="text1"/>
              <w:sz w:val="24"/>
              <w:szCs w:val="24"/>
              <w:lang w:eastAsia="ru-RU"/>
            </w:rPr>
            <w:fldChar w:fldCharType="end"/>
          </m:r>
          <m:r>
            <m:rPr>
              <m:sty m:val="p"/>
            </m:rPr>
            <w:rPr>
              <w:rFonts w:ascii="Cambria Math" w:eastAsia="Times New Roman" w:hAnsi="Cambria Math"/>
              <w:color w:val="000000" w:themeColor="text1"/>
              <w:sz w:val="24"/>
              <w:szCs w:val="24"/>
              <w:lang w:eastAsia="ru-RU"/>
            </w:rPr>
            <m:t xml:space="preserve"> Договора;</m:t>
          </m:r>
        </m:oMath>
      </m:oMathPara>
    </w:p>
    <w:p w:rsidR="00E85F94" w:rsidRPr="00BC065A" w:rsidRDefault="00E92871" w:rsidP="00E85F94">
      <w:pPr>
        <w:spacing w:after="0" w:line="240" w:lineRule="auto"/>
        <w:ind w:firstLine="709"/>
        <w:jc w:val="both"/>
        <w:rPr>
          <w:rFonts w:ascii="Times New Roman" w:eastAsia="Times New Roman" w:hAnsi="Times New Roman"/>
          <w:color w:val="000000" w:themeColor="text1"/>
          <w:sz w:val="24"/>
          <w:szCs w:val="24"/>
          <w:lang w:eastAsia="ru-RU"/>
        </w:rPr>
      </w:pPr>
      <m:oMathPara>
        <m:oMathParaPr>
          <m:jc m:val="left"/>
        </m:oMathParaPr>
        <m:oMath>
          <m:sSub>
            <m:sSubPr>
              <m:ctrlPr>
                <w:rPr>
                  <w:rFonts w:ascii="Cambria Math" w:eastAsia="Times New Roman" w:hAnsi="Cambria Math"/>
                  <w:color w:val="000000" w:themeColor="text1"/>
                  <w:sz w:val="24"/>
                  <w:szCs w:val="24"/>
                  <w:lang w:eastAsia="ru-RU"/>
                </w:rPr>
              </m:ctrlPr>
            </m:sSubPr>
            <m:e>
              <m:r>
                <m:rPr>
                  <m:sty m:val="p"/>
                </m:rPr>
                <w:rPr>
                  <w:rFonts w:ascii="Cambria Math" w:eastAsia="Times New Roman" w:hAnsi="Cambria Math"/>
                  <w:color w:val="000000" w:themeColor="text1"/>
                  <w:sz w:val="24"/>
                  <w:szCs w:val="24"/>
                  <w:lang w:eastAsia="ru-RU"/>
                </w:rPr>
                <m:t>КМА</m:t>
              </m:r>
            </m:e>
            <m:sub>
              <m:r>
                <m:rPr>
                  <m:sty m:val="p"/>
                </m:rPr>
                <w:rPr>
                  <w:rFonts w:ascii="Cambria Math" w:eastAsia="Times New Roman" w:hAnsi="Cambria Math"/>
                  <w:color w:val="000000" w:themeColor="text1"/>
                  <w:sz w:val="24"/>
                  <w:szCs w:val="24"/>
                  <w:lang w:eastAsia="ru-RU"/>
                </w:rPr>
                <m:t>р</m:t>
              </m:r>
            </m:sub>
          </m:sSub>
          <m:r>
            <m:rPr>
              <m:sty m:val="p"/>
            </m:rPr>
            <w:rPr>
              <w:rFonts w:ascii="Cambria Math" w:eastAsia="Times New Roman" w:hAnsi="Cambria Math"/>
              <w:color w:val="000000" w:themeColor="text1"/>
              <w:sz w:val="24"/>
              <w:szCs w:val="24"/>
              <w:lang w:eastAsia="ru-RU"/>
            </w:rPr>
            <m:t>-количество месяцев аренды до даты досрочного расторжения Договора;</m:t>
          </m:r>
        </m:oMath>
      </m:oMathPara>
    </w:p>
    <w:p w:rsidR="00E85F94" w:rsidRPr="00BC065A" w:rsidRDefault="00E92871" w:rsidP="00E85F94">
      <w:pPr>
        <w:spacing w:after="0" w:line="240" w:lineRule="auto"/>
        <w:ind w:firstLine="709"/>
        <w:jc w:val="both"/>
        <w:rPr>
          <w:rFonts w:ascii="Times New Roman" w:eastAsia="Times New Roman" w:hAnsi="Times New Roman"/>
          <w:color w:val="000000" w:themeColor="text1"/>
          <w:sz w:val="24"/>
          <w:szCs w:val="24"/>
          <w:lang w:eastAsia="ru-RU"/>
        </w:rPr>
      </w:pPr>
      <m:oMath>
        <m:sSub>
          <m:sSubPr>
            <m:ctrlPr>
              <w:rPr>
                <w:rFonts w:ascii="Cambria Math" w:eastAsia="Times New Roman" w:hAnsi="Cambria Math"/>
                <w:color w:val="000000" w:themeColor="text1"/>
                <w:sz w:val="24"/>
                <w:szCs w:val="24"/>
                <w:lang w:eastAsia="ru-RU"/>
              </w:rPr>
            </m:ctrlPr>
          </m:sSubPr>
          <m:e>
            <m:r>
              <m:rPr>
                <m:sty m:val="p"/>
              </m:rPr>
              <w:rPr>
                <w:rFonts w:ascii="Cambria Math" w:eastAsia="Times New Roman" w:hAnsi="Cambria Math"/>
                <w:color w:val="000000" w:themeColor="text1"/>
                <w:sz w:val="24"/>
                <w:szCs w:val="24"/>
                <w:lang w:eastAsia="ru-RU"/>
              </w:rPr>
              <m:t>ОАП</m:t>
            </m:r>
          </m:e>
          <m:sub>
            <m:r>
              <m:rPr>
                <m:sty m:val="p"/>
              </m:rPr>
              <w:rPr>
                <w:rFonts w:ascii="Cambria Math" w:eastAsia="Times New Roman" w:hAnsi="Cambria Math"/>
                <w:color w:val="000000" w:themeColor="text1"/>
                <w:sz w:val="24"/>
                <w:szCs w:val="24"/>
                <w:lang w:eastAsia="ru-RU"/>
              </w:rPr>
              <m:t>ср</m:t>
            </m:r>
          </m:sub>
        </m:sSub>
      </m:oMath>
      <w:r w:rsidR="00E85F94" w:rsidRPr="00BC065A">
        <w:rPr>
          <w:rFonts w:ascii="Times New Roman" w:eastAsia="Times New Roman" w:hAnsi="Times New Roman"/>
          <w:color w:val="000000" w:themeColor="text1"/>
          <w:sz w:val="24"/>
          <w:szCs w:val="24"/>
          <w:lang w:eastAsia="ru-RU"/>
        </w:rPr>
        <w:t xml:space="preserve"> </w:t>
      </w:r>
      <m:oMath>
        <m:r>
          <m:rPr>
            <m:sty m:val="p"/>
          </m:rPr>
          <w:rPr>
            <w:rFonts w:ascii="Cambria Math" w:eastAsia="Times New Roman" w:hAnsi="Cambria Math"/>
            <w:color w:val="000000" w:themeColor="text1"/>
            <w:sz w:val="24"/>
            <w:szCs w:val="24"/>
            <w:lang w:eastAsia="ru-RU"/>
          </w:rPr>
          <m:t>–</m:t>
        </m:r>
      </m:oMath>
      <w:r w:rsidR="00E85F94" w:rsidRPr="00BC065A">
        <w:rPr>
          <w:rFonts w:ascii="Times New Roman" w:eastAsia="Times New Roman" w:hAnsi="Times New Roman"/>
          <w:color w:val="000000" w:themeColor="text1"/>
          <w:sz w:val="24"/>
          <w:szCs w:val="24"/>
          <w:lang w:eastAsia="ru-RU"/>
        </w:rPr>
        <w:t xml:space="preserve"> среднее арифметическое значение ежемесячной начисленной Оборотной арендной платы с месяца начала коммерческого использования (эксплуатации) Объектов Субарендатором до месяца, предшествующего дате досрочного расторжения Договора.</w:t>
      </w:r>
    </w:p>
    <w:p w:rsidR="00E85F94" w:rsidRPr="00BC065A" w:rsidRDefault="00E85F94" w:rsidP="00E85F94">
      <w:pPr>
        <w:spacing w:after="0" w:line="240" w:lineRule="auto"/>
        <w:ind w:firstLine="709"/>
        <w:jc w:val="both"/>
        <w:rPr>
          <w:rFonts w:ascii="Times New Roman" w:eastAsia="Times New Roman" w:hAnsi="Times New Roman"/>
          <w:color w:val="000000" w:themeColor="text1"/>
          <w:sz w:val="24"/>
          <w:szCs w:val="24"/>
          <w:lang w:eastAsia="ru-RU"/>
        </w:rPr>
      </w:pPr>
      <w:r w:rsidRPr="00BC065A">
        <w:rPr>
          <w:rFonts w:ascii="Times New Roman" w:eastAsia="Times New Roman" w:hAnsi="Times New Roman"/>
          <w:color w:val="000000" w:themeColor="text1"/>
          <w:sz w:val="24"/>
          <w:szCs w:val="24"/>
          <w:lang w:eastAsia="ru-RU"/>
        </w:rPr>
        <w:tab/>
        <w:t xml:space="preserve">Стороны пришли к согласию, что в случае досрочного расторжения Договора, предусмотренного настоящим пунктом, сумма Единовременной части Постоянной арендной платы, предусмотренная пунктом 5.2.1.1.1.  Договора, </w:t>
      </w:r>
      <w:r w:rsidRPr="00BC065A">
        <w:rPr>
          <w:rFonts w:ascii="Times New Roman" w:eastAsia="Times New Roman" w:hAnsi="Times New Roman"/>
          <w:i/>
          <w:color w:val="000000" w:themeColor="text1"/>
          <w:sz w:val="24"/>
          <w:szCs w:val="24"/>
          <w:lang w:eastAsia="ru-RU"/>
        </w:rPr>
        <w:t>Субарендатору</w:t>
      </w:r>
      <w:r w:rsidRPr="00BC065A">
        <w:rPr>
          <w:rFonts w:ascii="Times New Roman" w:eastAsia="Times New Roman" w:hAnsi="Times New Roman"/>
          <w:color w:val="000000" w:themeColor="text1"/>
          <w:sz w:val="24"/>
          <w:szCs w:val="24"/>
          <w:lang w:eastAsia="ru-RU"/>
        </w:rPr>
        <w:t xml:space="preserve"> не возвращается.</w:t>
      </w:r>
    </w:p>
    <w:p w:rsidR="00E85F94" w:rsidRPr="00BC065A" w:rsidRDefault="00E85F94" w:rsidP="00E85F94">
      <w:pPr>
        <w:numPr>
          <w:ilvl w:val="1"/>
          <w:numId w:val="5"/>
        </w:numPr>
        <w:spacing w:after="0" w:line="240" w:lineRule="auto"/>
        <w:jc w:val="both"/>
        <w:rPr>
          <w:rFonts w:ascii="Times New Roman" w:eastAsia="Times New Roman" w:hAnsi="Times New Roman"/>
          <w:color w:val="000000" w:themeColor="text1"/>
          <w:sz w:val="24"/>
          <w:szCs w:val="24"/>
          <w:lang w:eastAsia="ru-RU"/>
        </w:rPr>
      </w:pPr>
      <w:r w:rsidRPr="00BC065A">
        <w:rPr>
          <w:rFonts w:ascii="Times New Roman" w:eastAsia="Times New Roman" w:hAnsi="Times New Roman"/>
          <w:color w:val="000000" w:themeColor="text1"/>
          <w:sz w:val="24"/>
          <w:szCs w:val="24"/>
          <w:lang w:eastAsia="ru-RU"/>
        </w:rPr>
        <w:t>При наступлении оснований для уплаты неустойки, предусмотренных пунктами 7.2, 7.3, 7.4, 7.5, 7.6, 7.7, 7.8, 7.9, 7.10 Договора, Арендатор вправе зачесть (удержать) неустойку, начисленную в размере, установленном пунктами 7.2, 7.3, 7.4, 7.5, 7.6, 7.7, 7.8, 7.9,7.10 Договора, а также Ежемесячную часть Постоянной арендной платы и Оборотную арендную плату по Договору, из суммы обеспечительного платежа. В этом случае Арендатор направляет Субарендатору уведомление о зачете, в котором указывается, что зачет требований производится в порядке статьи 410 Гражданского кодекса Российской Федерации (часть первая) от 30.11.1994 № 51-ФЗ, а также указывается сумма и период возникновения обязательств, периоды просрочки. При этом, Субарендатор восполняет сумму обеспечительного платежа до размера, предусмотренного пунктом 2.1 Договора, в срок не позднее 3 (трех) рабочих дней с даты получения уведомления о зачете. При отсутствии у Субарендатора неисполненных обязательств перед Арендатором на дату окончания срока действия Договора, Арендатор возвращает сумму обеспечительного платежа Субарендатору не позднее 3 (трех) рабочих дней с даты окончания Договора по реквизитам, указанным в пункте 16.2 Договора.</w:t>
      </w:r>
    </w:p>
    <w:p w:rsidR="00E85F94" w:rsidRPr="00BC065A" w:rsidRDefault="00E85F94" w:rsidP="00E85F94">
      <w:pPr>
        <w:numPr>
          <w:ilvl w:val="1"/>
          <w:numId w:val="5"/>
        </w:numPr>
        <w:spacing w:after="0" w:line="240" w:lineRule="auto"/>
        <w:jc w:val="both"/>
        <w:rPr>
          <w:rFonts w:ascii="Times New Roman" w:eastAsia="Times New Roman" w:hAnsi="Times New Roman"/>
          <w:color w:val="000000" w:themeColor="text1"/>
          <w:sz w:val="24"/>
          <w:szCs w:val="24"/>
          <w:lang w:eastAsia="ru-RU"/>
        </w:rPr>
      </w:pPr>
      <w:r w:rsidRPr="00BC065A">
        <w:rPr>
          <w:rFonts w:ascii="Times New Roman" w:eastAsia="Times New Roman" w:hAnsi="Times New Roman"/>
          <w:color w:val="000000" w:themeColor="text1"/>
          <w:sz w:val="24"/>
          <w:szCs w:val="24"/>
          <w:lang w:eastAsia="ru-RU"/>
        </w:rPr>
        <w:t xml:space="preserve">Уплата неустойки не освобождает </w:t>
      </w:r>
      <w:r w:rsidRPr="00BC065A">
        <w:rPr>
          <w:rFonts w:ascii="Times New Roman" w:eastAsia="Times New Roman" w:hAnsi="Times New Roman"/>
          <w:i/>
          <w:color w:val="000000" w:themeColor="text1"/>
          <w:sz w:val="24"/>
          <w:szCs w:val="24"/>
          <w:lang w:eastAsia="ru-RU"/>
        </w:rPr>
        <w:t>Стороны</w:t>
      </w:r>
      <w:r w:rsidRPr="00BC065A">
        <w:rPr>
          <w:rFonts w:ascii="Times New Roman" w:eastAsia="Times New Roman" w:hAnsi="Times New Roman"/>
          <w:color w:val="000000" w:themeColor="text1"/>
          <w:sz w:val="24"/>
          <w:szCs w:val="24"/>
          <w:lang w:eastAsia="ru-RU"/>
        </w:rPr>
        <w:t xml:space="preserve"> от исполнения обязательств по Договору. Просрочка исполнения обязательства не освобождает добросовестную С</w:t>
      </w:r>
      <w:r w:rsidRPr="00BC065A">
        <w:rPr>
          <w:rFonts w:ascii="Times New Roman" w:eastAsia="Times New Roman" w:hAnsi="Times New Roman"/>
          <w:i/>
          <w:color w:val="000000" w:themeColor="text1"/>
          <w:sz w:val="24"/>
          <w:szCs w:val="24"/>
          <w:lang w:eastAsia="ru-RU"/>
        </w:rPr>
        <w:t>торону</w:t>
      </w:r>
      <w:r w:rsidRPr="00BC065A">
        <w:rPr>
          <w:rFonts w:ascii="Times New Roman" w:eastAsia="Times New Roman" w:hAnsi="Times New Roman"/>
          <w:color w:val="000000" w:themeColor="text1"/>
          <w:sz w:val="24"/>
          <w:szCs w:val="24"/>
          <w:lang w:eastAsia="ru-RU"/>
        </w:rPr>
        <w:t xml:space="preserve"> от принятия исполнения обязательства в натуре.</w:t>
      </w:r>
    </w:p>
    <w:p w:rsidR="00E85F94" w:rsidRPr="00BC065A" w:rsidRDefault="00E85F94" w:rsidP="00E85F94">
      <w:pPr>
        <w:numPr>
          <w:ilvl w:val="1"/>
          <w:numId w:val="5"/>
        </w:numPr>
        <w:spacing w:after="0" w:line="240" w:lineRule="auto"/>
        <w:jc w:val="both"/>
        <w:rPr>
          <w:rFonts w:ascii="Times New Roman" w:eastAsia="Times New Roman" w:hAnsi="Times New Roman"/>
          <w:color w:val="000000" w:themeColor="text1"/>
          <w:sz w:val="24"/>
          <w:szCs w:val="24"/>
          <w:lang w:eastAsia="ru-RU"/>
        </w:rPr>
      </w:pPr>
      <w:r w:rsidRPr="00BC065A">
        <w:rPr>
          <w:rFonts w:ascii="Times New Roman" w:eastAsia="Times New Roman" w:hAnsi="Times New Roman"/>
          <w:color w:val="000000" w:themeColor="text1"/>
          <w:sz w:val="24"/>
          <w:szCs w:val="24"/>
          <w:lang w:eastAsia="ru-RU"/>
        </w:rPr>
        <w:t xml:space="preserve">Неустойка, предусмотренная настоящей главой VII Договора, начисляется и выплачивается только по письменному требованию </w:t>
      </w:r>
      <w:r w:rsidRPr="00BC065A">
        <w:rPr>
          <w:rFonts w:ascii="Times New Roman" w:eastAsia="Times New Roman" w:hAnsi="Times New Roman"/>
          <w:i/>
          <w:iCs/>
          <w:color w:val="000000" w:themeColor="text1"/>
          <w:sz w:val="24"/>
          <w:szCs w:val="24"/>
          <w:lang w:eastAsia="ru-RU"/>
        </w:rPr>
        <w:t>Арендатора</w:t>
      </w:r>
      <w:r w:rsidRPr="00BC065A">
        <w:rPr>
          <w:rFonts w:ascii="Times New Roman" w:eastAsia="Times New Roman" w:hAnsi="Times New Roman"/>
          <w:color w:val="000000" w:themeColor="text1"/>
          <w:sz w:val="24"/>
          <w:szCs w:val="24"/>
          <w:lang w:eastAsia="ru-RU"/>
        </w:rPr>
        <w:t>.</w:t>
      </w:r>
    </w:p>
    <w:p w:rsidR="002A0796" w:rsidRPr="002A0796" w:rsidRDefault="002A0796" w:rsidP="002A0796">
      <w:pPr>
        <w:numPr>
          <w:ilvl w:val="1"/>
          <w:numId w:val="5"/>
        </w:numPr>
        <w:spacing w:after="0" w:line="240" w:lineRule="auto"/>
        <w:jc w:val="both"/>
        <w:rPr>
          <w:rFonts w:ascii="Times New Roman" w:eastAsia="Times New Roman" w:hAnsi="Times New Roman"/>
          <w:color w:val="000000" w:themeColor="text1"/>
          <w:sz w:val="24"/>
          <w:szCs w:val="24"/>
          <w:lang w:eastAsia="ru-RU"/>
        </w:rPr>
      </w:pPr>
      <w:r w:rsidRPr="002A0796">
        <w:rPr>
          <w:rFonts w:ascii="Times New Roman" w:eastAsia="Times New Roman" w:hAnsi="Times New Roman"/>
          <w:color w:val="000000" w:themeColor="text1"/>
          <w:sz w:val="24"/>
          <w:szCs w:val="24"/>
          <w:lang w:eastAsia="ru-RU"/>
        </w:rPr>
        <w:t xml:space="preserve">Стороны подтверждают, что им известны и понятны требования Федерального закона от 18 июля 2011 г. № 223-ФЗ «О закупках товаров, работ, услуг отдельными видами юридических лиц», иных федеральных законов и нормативных правовых актов, регулирующих отношения, связанные с проведением Государственной компании «Российские автомобильные дороги» закупок (далее – Законодательство о закупках), требования Федерального закона Российской Федерации от 26 июля 2006 г. № 135-ФЗ «О защите конкуренции», положения Кодекса Российской Федерации об административных правонарушениях, иных нормативных правовых актов, регулирующих отношения, связанные с защитой конкуренции, предупреждением и пресечением монополистической деятельности и недобросовестной конкуренции (далее – Антимонопольное законодательство). </w:t>
      </w:r>
    </w:p>
    <w:p w:rsidR="002A0796" w:rsidRPr="002A0796" w:rsidRDefault="002A0796" w:rsidP="002A0796">
      <w:pPr>
        <w:numPr>
          <w:ilvl w:val="1"/>
          <w:numId w:val="5"/>
        </w:numPr>
        <w:spacing w:after="0" w:line="240" w:lineRule="auto"/>
        <w:jc w:val="both"/>
        <w:rPr>
          <w:rFonts w:ascii="Times New Roman" w:eastAsia="Times New Roman" w:hAnsi="Times New Roman"/>
          <w:color w:val="000000" w:themeColor="text1"/>
          <w:sz w:val="24"/>
          <w:szCs w:val="24"/>
          <w:lang w:eastAsia="ru-RU"/>
        </w:rPr>
      </w:pPr>
      <w:r w:rsidRPr="002A0796">
        <w:rPr>
          <w:rFonts w:ascii="Times New Roman" w:eastAsia="Times New Roman" w:hAnsi="Times New Roman"/>
          <w:color w:val="000000" w:themeColor="text1"/>
          <w:sz w:val="24"/>
          <w:szCs w:val="24"/>
          <w:lang w:eastAsia="ru-RU"/>
        </w:rPr>
        <w:t xml:space="preserve">При подписании Договора и исполнении предусмотренных им обязательств Стороны гарантируют, что они учитывают и неукоснительно соблюдают вышеуказанные требования законодательства, осознают серьезность последствий нарушения таких требований, а также не осуществляют и намерены впредь воздерживаться от запрещенных Антимонопольным законодательством и/или Законодательством о закупках действий (бездействия), влекущих ограничение, устранение, недопущение конкуренции на каком-либо рынке товаров, работ или услуг, а именно: </w:t>
      </w:r>
    </w:p>
    <w:p w:rsidR="002A0796" w:rsidRPr="002A0796" w:rsidRDefault="002A0796" w:rsidP="002A0796">
      <w:pPr>
        <w:spacing w:after="0" w:line="240" w:lineRule="auto"/>
        <w:ind w:firstLine="709"/>
        <w:jc w:val="both"/>
        <w:rPr>
          <w:rFonts w:ascii="Times New Roman" w:eastAsia="Times New Roman" w:hAnsi="Times New Roman"/>
          <w:color w:val="000000" w:themeColor="text1"/>
          <w:sz w:val="24"/>
          <w:szCs w:val="24"/>
          <w:lang w:eastAsia="ru-RU"/>
        </w:rPr>
      </w:pPr>
      <w:r w:rsidRPr="002A0796">
        <w:rPr>
          <w:rFonts w:ascii="Times New Roman" w:eastAsia="Times New Roman" w:hAnsi="Times New Roman"/>
          <w:color w:val="000000" w:themeColor="text1"/>
          <w:sz w:val="24"/>
          <w:szCs w:val="24"/>
          <w:lang w:eastAsia="ru-RU"/>
        </w:rPr>
        <w:t>- не заключать и/или не исполнять соглашения, устные договоренности с хозяйствующими субъектами или органами и организациями, исполняющими государственные функции, в случае если они способны привести к ограничению, устранению или недопущению конкуренции</w:t>
      </w:r>
    </w:p>
    <w:p w:rsidR="002A0796" w:rsidRPr="002A0796" w:rsidRDefault="002A0796" w:rsidP="002A0796">
      <w:pPr>
        <w:spacing w:after="0" w:line="240" w:lineRule="auto"/>
        <w:ind w:firstLine="709"/>
        <w:jc w:val="both"/>
        <w:rPr>
          <w:rFonts w:ascii="Times New Roman" w:eastAsia="Times New Roman" w:hAnsi="Times New Roman"/>
          <w:color w:val="000000" w:themeColor="text1"/>
          <w:sz w:val="24"/>
          <w:szCs w:val="24"/>
          <w:lang w:eastAsia="ru-RU"/>
        </w:rPr>
      </w:pPr>
      <w:r w:rsidRPr="002A0796">
        <w:rPr>
          <w:rFonts w:ascii="Times New Roman" w:eastAsia="Times New Roman" w:hAnsi="Times New Roman"/>
          <w:color w:val="000000" w:themeColor="text1"/>
          <w:sz w:val="24"/>
          <w:szCs w:val="24"/>
          <w:lang w:eastAsia="ru-RU"/>
        </w:rPr>
        <w:t>- не осуществлять в отношении своих конкурентов и иных лиц незаконных или недобросовестных действий, которые направлены на получение преимуществ при осуществлении предпринимательской деятельности и способны причинить другим хозяйствующим субъектам убытки или вред, а в случае если одна из Сторон (либо обе Стороны) занимает на каком-либо рынке товаров, работ, услуг положение, дающее ей возможность оказывать решающее влияние на общие условия обращения товара на соответствующем рынке, такая Сторона также намерена воздерживаться от извлечения несправедливой выгоды от такого положения.</w:t>
      </w:r>
    </w:p>
    <w:p w:rsidR="00A07317" w:rsidRPr="00BC065A" w:rsidRDefault="00A07317" w:rsidP="000127C0">
      <w:pPr>
        <w:spacing w:after="0" w:line="240" w:lineRule="auto"/>
        <w:ind w:firstLine="709"/>
        <w:jc w:val="both"/>
        <w:rPr>
          <w:rFonts w:ascii="Times New Roman" w:eastAsia="Times New Roman" w:hAnsi="Times New Roman"/>
          <w:b/>
          <w:color w:val="000000" w:themeColor="text1"/>
          <w:sz w:val="24"/>
          <w:szCs w:val="24"/>
          <w:lang w:eastAsia="ru-RU"/>
        </w:rPr>
      </w:pPr>
    </w:p>
    <w:p w:rsidR="00A07317" w:rsidRPr="00BC065A" w:rsidRDefault="00A07317" w:rsidP="000127C0">
      <w:pPr>
        <w:keepNext/>
        <w:tabs>
          <w:tab w:val="num" w:pos="1440"/>
        </w:tabs>
        <w:spacing w:after="0" w:line="240" w:lineRule="auto"/>
        <w:ind w:firstLine="709"/>
        <w:jc w:val="center"/>
        <w:outlineLvl w:val="0"/>
        <w:rPr>
          <w:rFonts w:ascii="Times New Roman" w:eastAsia="Times New Roman" w:hAnsi="Times New Roman"/>
          <w:b/>
          <w:color w:val="000000" w:themeColor="text1"/>
          <w:sz w:val="24"/>
          <w:szCs w:val="24"/>
          <w:lang w:eastAsia="ru-RU"/>
        </w:rPr>
      </w:pPr>
      <w:r w:rsidRPr="00BC065A">
        <w:rPr>
          <w:rFonts w:ascii="Times New Roman" w:eastAsia="Times New Roman" w:hAnsi="Times New Roman"/>
          <w:b/>
          <w:color w:val="000000" w:themeColor="text1"/>
          <w:sz w:val="24"/>
          <w:szCs w:val="24"/>
          <w:lang w:eastAsia="ru-RU"/>
        </w:rPr>
        <w:t xml:space="preserve">Глава </w:t>
      </w:r>
      <w:r w:rsidRPr="00BC065A">
        <w:rPr>
          <w:rFonts w:ascii="Times New Roman" w:eastAsia="Times New Roman" w:hAnsi="Times New Roman"/>
          <w:b/>
          <w:color w:val="000000" w:themeColor="text1"/>
          <w:sz w:val="24"/>
          <w:szCs w:val="24"/>
          <w:lang w:val="en-US" w:eastAsia="ru-RU"/>
        </w:rPr>
        <w:t>VII</w:t>
      </w:r>
      <w:r w:rsidRPr="00BC065A">
        <w:rPr>
          <w:rFonts w:ascii="Times New Roman" w:eastAsia="Times New Roman" w:hAnsi="Times New Roman"/>
          <w:b/>
          <w:color w:val="000000" w:themeColor="text1"/>
          <w:sz w:val="24"/>
          <w:szCs w:val="24"/>
          <w:lang w:eastAsia="ru-RU"/>
        </w:rPr>
        <w:t>I. Обстоятельства непреодолимой силы</w:t>
      </w:r>
    </w:p>
    <w:p w:rsidR="00A07317" w:rsidRPr="00BC065A" w:rsidRDefault="00A07317" w:rsidP="000127C0">
      <w:pPr>
        <w:keepNext/>
        <w:spacing w:after="0" w:line="240" w:lineRule="auto"/>
        <w:ind w:firstLine="709"/>
        <w:jc w:val="both"/>
        <w:rPr>
          <w:rFonts w:ascii="Times New Roman" w:eastAsia="Times New Roman" w:hAnsi="Times New Roman"/>
          <w:b/>
          <w:color w:val="000000" w:themeColor="text1"/>
          <w:sz w:val="24"/>
          <w:szCs w:val="24"/>
          <w:lang w:eastAsia="ru-RU"/>
        </w:rPr>
      </w:pPr>
    </w:p>
    <w:p w:rsidR="00A07317" w:rsidRPr="00BC065A" w:rsidRDefault="00A07317" w:rsidP="001D291F">
      <w:pPr>
        <w:numPr>
          <w:ilvl w:val="1"/>
          <w:numId w:val="7"/>
        </w:numPr>
        <w:spacing w:after="0" w:line="240" w:lineRule="auto"/>
        <w:jc w:val="both"/>
        <w:rPr>
          <w:rFonts w:ascii="Times New Roman" w:eastAsia="Times New Roman" w:hAnsi="Times New Roman"/>
          <w:color w:val="000000" w:themeColor="text1"/>
          <w:sz w:val="24"/>
          <w:szCs w:val="24"/>
          <w:lang w:eastAsia="ru-RU"/>
        </w:rPr>
      </w:pPr>
      <w:r w:rsidRPr="00BC065A">
        <w:rPr>
          <w:rFonts w:ascii="Times New Roman" w:eastAsia="Times New Roman" w:hAnsi="Times New Roman"/>
          <w:color w:val="000000" w:themeColor="text1"/>
          <w:sz w:val="24"/>
          <w:szCs w:val="24"/>
          <w:lang w:eastAsia="ru-RU"/>
        </w:rPr>
        <w:t xml:space="preserve">Ни одна из </w:t>
      </w:r>
      <w:r w:rsidRPr="00BC065A">
        <w:rPr>
          <w:rFonts w:ascii="Times New Roman" w:eastAsia="Times New Roman" w:hAnsi="Times New Roman"/>
          <w:i/>
          <w:color w:val="000000" w:themeColor="text1"/>
          <w:sz w:val="24"/>
          <w:szCs w:val="24"/>
          <w:lang w:eastAsia="ru-RU"/>
        </w:rPr>
        <w:t>Сторон</w:t>
      </w:r>
      <w:r w:rsidRPr="00BC065A">
        <w:rPr>
          <w:rFonts w:ascii="Times New Roman" w:eastAsia="Times New Roman" w:hAnsi="Times New Roman"/>
          <w:color w:val="000000" w:themeColor="text1"/>
          <w:sz w:val="24"/>
          <w:szCs w:val="24"/>
          <w:lang w:eastAsia="ru-RU"/>
        </w:rPr>
        <w:t xml:space="preserve"> не несет ответственности перед другой </w:t>
      </w:r>
      <w:r w:rsidRPr="00BC065A">
        <w:rPr>
          <w:rFonts w:ascii="Times New Roman" w:eastAsia="Times New Roman" w:hAnsi="Times New Roman"/>
          <w:i/>
          <w:color w:val="000000" w:themeColor="text1"/>
          <w:sz w:val="24"/>
          <w:szCs w:val="24"/>
          <w:lang w:eastAsia="ru-RU"/>
        </w:rPr>
        <w:t>Стороной</w:t>
      </w:r>
      <w:r w:rsidRPr="00BC065A">
        <w:rPr>
          <w:rFonts w:ascii="Times New Roman" w:eastAsia="Times New Roman" w:hAnsi="Times New Roman"/>
          <w:color w:val="000000" w:themeColor="text1"/>
          <w:sz w:val="24"/>
          <w:szCs w:val="24"/>
          <w:lang w:eastAsia="ru-RU"/>
        </w:rPr>
        <w:t xml:space="preserve"> за неисполнение или ненадлежащее исполнение обязательств по Договору, обусловленное действием обстоятельств непреодолимой силы, то есть чрезвычайных ситуаций и непредотвратимых при данных условиях обстоятельств, в том числе объявленной или фактической войной, гражданскими волнениями, эпидемиями, блокадами, пожарами, землетрясениями, наводнениями и другими погодными стихийными бедствиями, а также изданием актов государственных органов.</w:t>
      </w:r>
    </w:p>
    <w:p w:rsidR="00A07317" w:rsidRPr="00BC065A" w:rsidRDefault="00A07317" w:rsidP="001D291F">
      <w:pPr>
        <w:numPr>
          <w:ilvl w:val="1"/>
          <w:numId w:val="7"/>
        </w:numPr>
        <w:spacing w:after="0" w:line="240" w:lineRule="auto"/>
        <w:jc w:val="both"/>
        <w:rPr>
          <w:rFonts w:ascii="Times New Roman" w:eastAsia="Times New Roman" w:hAnsi="Times New Roman"/>
          <w:color w:val="000000" w:themeColor="text1"/>
          <w:sz w:val="24"/>
          <w:szCs w:val="24"/>
          <w:lang w:eastAsia="ru-RU"/>
        </w:rPr>
      </w:pPr>
      <w:r w:rsidRPr="00BC065A">
        <w:rPr>
          <w:rFonts w:ascii="Times New Roman" w:eastAsia="Times New Roman" w:hAnsi="Times New Roman"/>
          <w:color w:val="000000" w:themeColor="text1"/>
          <w:sz w:val="24"/>
          <w:szCs w:val="24"/>
          <w:lang w:eastAsia="ru-RU"/>
        </w:rPr>
        <w:t>Свидетельство, выданное компетентным органом, является необходимым и достаточным подтверждением наличия и продолжительности действия обстоятельств непреодолимой силы.</w:t>
      </w:r>
    </w:p>
    <w:p w:rsidR="00A07317" w:rsidRPr="00BC065A" w:rsidRDefault="00A07317" w:rsidP="001D291F">
      <w:pPr>
        <w:numPr>
          <w:ilvl w:val="1"/>
          <w:numId w:val="7"/>
        </w:numPr>
        <w:spacing w:after="0" w:line="240" w:lineRule="auto"/>
        <w:jc w:val="both"/>
        <w:rPr>
          <w:rFonts w:ascii="Times New Roman" w:eastAsia="Times New Roman" w:hAnsi="Times New Roman"/>
          <w:color w:val="000000" w:themeColor="text1"/>
          <w:sz w:val="24"/>
          <w:szCs w:val="24"/>
          <w:lang w:eastAsia="ru-RU"/>
        </w:rPr>
      </w:pPr>
      <w:r w:rsidRPr="00BC065A">
        <w:rPr>
          <w:rFonts w:ascii="Times New Roman" w:eastAsia="Times New Roman" w:hAnsi="Times New Roman"/>
          <w:i/>
          <w:color w:val="000000" w:themeColor="text1"/>
          <w:sz w:val="24"/>
          <w:szCs w:val="24"/>
          <w:lang w:eastAsia="ru-RU"/>
        </w:rPr>
        <w:t>Сторона</w:t>
      </w:r>
      <w:r w:rsidRPr="00BC065A">
        <w:rPr>
          <w:rFonts w:ascii="Times New Roman" w:eastAsia="Times New Roman" w:hAnsi="Times New Roman"/>
          <w:color w:val="000000" w:themeColor="text1"/>
          <w:sz w:val="24"/>
          <w:szCs w:val="24"/>
          <w:lang w:eastAsia="ru-RU"/>
        </w:rPr>
        <w:t xml:space="preserve">, которая не исполняет или ненадлежащим образом исполняет свои обязательства вследствие действия обстоятельств непреодолимой силы, должна не позднее 3 (трех) рабочих дней известить другую </w:t>
      </w:r>
      <w:r w:rsidRPr="00BC065A">
        <w:rPr>
          <w:rFonts w:ascii="Times New Roman" w:eastAsia="Times New Roman" w:hAnsi="Times New Roman"/>
          <w:i/>
          <w:color w:val="000000" w:themeColor="text1"/>
          <w:sz w:val="24"/>
          <w:szCs w:val="24"/>
          <w:lang w:eastAsia="ru-RU"/>
        </w:rPr>
        <w:t>Сторону</w:t>
      </w:r>
      <w:r w:rsidRPr="00BC065A">
        <w:rPr>
          <w:rFonts w:ascii="Times New Roman" w:eastAsia="Times New Roman" w:hAnsi="Times New Roman"/>
          <w:color w:val="000000" w:themeColor="text1"/>
          <w:sz w:val="24"/>
          <w:szCs w:val="24"/>
          <w:lang w:eastAsia="ru-RU"/>
        </w:rPr>
        <w:t xml:space="preserve"> о таких обстоятельствах и их влиянии на исполнение обязательств по Договору.</w:t>
      </w:r>
    </w:p>
    <w:p w:rsidR="00A07317" w:rsidRPr="00BC065A" w:rsidRDefault="00A07317" w:rsidP="001D291F">
      <w:pPr>
        <w:numPr>
          <w:ilvl w:val="1"/>
          <w:numId w:val="7"/>
        </w:numPr>
        <w:spacing w:after="0" w:line="240" w:lineRule="auto"/>
        <w:jc w:val="both"/>
        <w:rPr>
          <w:rFonts w:ascii="Times New Roman" w:eastAsia="Times New Roman" w:hAnsi="Times New Roman"/>
          <w:color w:val="000000" w:themeColor="text1"/>
          <w:sz w:val="24"/>
          <w:szCs w:val="24"/>
          <w:lang w:eastAsia="ru-RU"/>
        </w:rPr>
      </w:pPr>
      <w:bookmarkStart w:id="61" w:name="_Ref102557053"/>
      <w:r w:rsidRPr="00BC065A">
        <w:rPr>
          <w:rFonts w:ascii="Times New Roman" w:eastAsia="Times New Roman" w:hAnsi="Times New Roman"/>
          <w:color w:val="000000" w:themeColor="text1"/>
          <w:sz w:val="24"/>
          <w:szCs w:val="24"/>
          <w:lang w:eastAsia="ru-RU"/>
        </w:rPr>
        <w:t xml:space="preserve">Если обстоятельства непреодолимой силы действуют на протяжении </w:t>
      </w:r>
      <w:r w:rsidR="008B45C4" w:rsidRPr="00BC065A">
        <w:rPr>
          <w:rFonts w:ascii="Times New Roman" w:eastAsia="Times New Roman" w:hAnsi="Times New Roman"/>
          <w:color w:val="000000" w:themeColor="text1"/>
          <w:sz w:val="24"/>
          <w:szCs w:val="24"/>
          <w:lang w:eastAsia="ru-RU"/>
        </w:rPr>
        <w:t xml:space="preserve">4 </w:t>
      </w:r>
      <w:r w:rsidRPr="00BC065A">
        <w:rPr>
          <w:rFonts w:ascii="Times New Roman" w:eastAsia="Times New Roman" w:hAnsi="Times New Roman"/>
          <w:color w:val="000000" w:themeColor="text1"/>
          <w:sz w:val="24"/>
          <w:szCs w:val="24"/>
          <w:lang w:eastAsia="ru-RU"/>
        </w:rPr>
        <w:t>(</w:t>
      </w:r>
      <w:r w:rsidR="008B45C4" w:rsidRPr="00BC065A">
        <w:rPr>
          <w:rFonts w:ascii="Times New Roman" w:eastAsia="Times New Roman" w:hAnsi="Times New Roman"/>
          <w:color w:val="000000" w:themeColor="text1"/>
          <w:sz w:val="24"/>
          <w:szCs w:val="24"/>
          <w:lang w:eastAsia="ru-RU"/>
        </w:rPr>
        <w:t>четырех</w:t>
      </w:r>
      <w:r w:rsidRPr="00BC065A">
        <w:rPr>
          <w:rFonts w:ascii="Times New Roman" w:eastAsia="Times New Roman" w:hAnsi="Times New Roman"/>
          <w:color w:val="000000" w:themeColor="text1"/>
          <w:sz w:val="24"/>
          <w:szCs w:val="24"/>
          <w:lang w:eastAsia="ru-RU"/>
        </w:rPr>
        <w:t xml:space="preserve">) последовательных месяцев, Договор может быть расторгнут досрочно по соглашению </w:t>
      </w:r>
      <w:r w:rsidRPr="00BC065A">
        <w:rPr>
          <w:rFonts w:ascii="Times New Roman" w:eastAsia="Times New Roman" w:hAnsi="Times New Roman"/>
          <w:i/>
          <w:color w:val="000000" w:themeColor="text1"/>
          <w:sz w:val="24"/>
          <w:szCs w:val="24"/>
          <w:lang w:eastAsia="ru-RU"/>
        </w:rPr>
        <w:t>Сторон</w:t>
      </w:r>
      <w:r w:rsidRPr="00BC065A">
        <w:rPr>
          <w:rFonts w:ascii="Times New Roman" w:eastAsia="Times New Roman" w:hAnsi="Times New Roman"/>
          <w:color w:val="000000" w:themeColor="text1"/>
          <w:sz w:val="24"/>
          <w:szCs w:val="24"/>
          <w:lang w:eastAsia="ru-RU"/>
        </w:rPr>
        <w:t>.</w:t>
      </w:r>
      <w:bookmarkEnd w:id="61"/>
    </w:p>
    <w:p w:rsidR="00A07317" w:rsidRPr="00BC065A" w:rsidRDefault="00A07317" w:rsidP="000127C0">
      <w:pPr>
        <w:spacing w:after="0" w:line="240" w:lineRule="auto"/>
        <w:ind w:firstLine="709"/>
        <w:jc w:val="both"/>
        <w:rPr>
          <w:rFonts w:ascii="Times New Roman" w:eastAsia="Times New Roman" w:hAnsi="Times New Roman"/>
          <w:b/>
          <w:color w:val="000000" w:themeColor="text1"/>
          <w:sz w:val="24"/>
          <w:szCs w:val="24"/>
          <w:lang w:eastAsia="ru-RU"/>
        </w:rPr>
      </w:pPr>
    </w:p>
    <w:p w:rsidR="00A07317" w:rsidRPr="00BC065A" w:rsidRDefault="00A07317" w:rsidP="000127C0">
      <w:pPr>
        <w:keepNext/>
        <w:tabs>
          <w:tab w:val="num" w:pos="1440"/>
        </w:tabs>
        <w:spacing w:after="0" w:line="240" w:lineRule="auto"/>
        <w:ind w:firstLine="709"/>
        <w:jc w:val="center"/>
        <w:outlineLvl w:val="0"/>
        <w:rPr>
          <w:rFonts w:ascii="Times New Roman" w:eastAsia="Times New Roman" w:hAnsi="Times New Roman"/>
          <w:b/>
          <w:color w:val="000000" w:themeColor="text1"/>
          <w:sz w:val="24"/>
          <w:szCs w:val="24"/>
          <w:lang w:eastAsia="ru-RU"/>
        </w:rPr>
      </w:pPr>
      <w:r w:rsidRPr="00BC065A">
        <w:rPr>
          <w:rFonts w:ascii="Times New Roman" w:eastAsia="Times New Roman" w:hAnsi="Times New Roman"/>
          <w:b/>
          <w:color w:val="000000" w:themeColor="text1"/>
          <w:sz w:val="24"/>
          <w:szCs w:val="24"/>
          <w:lang w:eastAsia="ru-RU"/>
        </w:rPr>
        <w:t>Глава I</w:t>
      </w:r>
      <w:r w:rsidRPr="00BC065A">
        <w:rPr>
          <w:rFonts w:ascii="Times New Roman" w:eastAsia="Times New Roman" w:hAnsi="Times New Roman"/>
          <w:b/>
          <w:color w:val="000000" w:themeColor="text1"/>
          <w:sz w:val="24"/>
          <w:szCs w:val="24"/>
          <w:lang w:val="en-US" w:eastAsia="ru-RU"/>
        </w:rPr>
        <w:t>X</w:t>
      </w:r>
      <w:r w:rsidRPr="00BC065A">
        <w:rPr>
          <w:rFonts w:ascii="Times New Roman" w:eastAsia="Times New Roman" w:hAnsi="Times New Roman"/>
          <w:b/>
          <w:color w:val="000000" w:themeColor="text1"/>
          <w:sz w:val="24"/>
          <w:szCs w:val="24"/>
          <w:lang w:eastAsia="ru-RU"/>
        </w:rPr>
        <w:t>.Изменение и расторжение, прекращение Договора</w:t>
      </w:r>
    </w:p>
    <w:p w:rsidR="00A07317" w:rsidRPr="00BC065A" w:rsidRDefault="00A07317" w:rsidP="000127C0">
      <w:pPr>
        <w:keepNext/>
        <w:spacing w:after="0" w:line="240" w:lineRule="auto"/>
        <w:ind w:firstLine="709"/>
        <w:jc w:val="center"/>
        <w:rPr>
          <w:rFonts w:ascii="Times New Roman" w:eastAsia="Times New Roman" w:hAnsi="Times New Roman"/>
          <w:b/>
          <w:color w:val="000000" w:themeColor="text1"/>
          <w:sz w:val="24"/>
          <w:szCs w:val="24"/>
          <w:lang w:eastAsia="ru-RU"/>
        </w:rPr>
      </w:pPr>
    </w:p>
    <w:p w:rsidR="00A42A16" w:rsidRPr="00BC065A" w:rsidRDefault="00A42A16" w:rsidP="00A42A16">
      <w:pPr>
        <w:numPr>
          <w:ilvl w:val="1"/>
          <w:numId w:val="8"/>
        </w:numPr>
        <w:spacing w:after="0" w:line="240" w:lineRule="auto"/>
        <w:jc w:val="both"/>
        <w:rPr>
          <w:rFonts w:ascii="Times New Roman" w:eastAsia="Times New Roman" w:hAnsi="Times New Roman"/>
          <w:color w:val="000000" w:themeColor="text1"/>
          <w:sz w:val="24"/>
          <w:szCs w:val="24"/>
          <w:lang w:eastAsia="ru-RU"/>
        </w:rPr>
      </w:pPr>
      <w:r w:rsidRPr="00BC065A">
        <w:rPr>
          <w:rFonts w:ascii="Times New Roman" w:eastAsia="Times New Roman" w:hAnsi="Times New Roman"/>
          <w:color w:val="000000" w:themeColor="text1"/>
          <w:sz w:val="24"/>
          <w:szCs w:val="24"/>
          <w:lang w:eastAsia="ru-RU"/>
        </w:rPr>
        <w:t xml:space="preserve">Никакие устные договоренности и/или письменная корреспонденция и/или электронные документы не могут изменить условия Договора, если только Договором не предусмотрено иное. Изменения к Договору действительны лишь при условии, что они совершены в письменной форме, путем составления единого документа, выражающего их содержание, и подписаны обеими </w:t>
      </w:r>
      <w:r w:rsidRPr="00BC065A">
        <w:rPr>
          <w:rFonts w:ascii="Times New Roman" w:eastAsia="Times New Roman" w:hAnsi="Times New Roman"/>
          <w:i/>
          <w:color w:val="000000" w:themeColor="text1"/>
          <w:sz w:val="24"/>
          <w:szCs w:val="24"/>
          <w:lang w:eastAsia="ru-RU"/>
        </w:rPr>
        <w:t>Сторонами</w:t>
      </w:r>
      <w:r w:rsidRPr="00BC065A">
        <w:rPr>
          <w:rFonts w:ascii="Times New Roman" w:eastAsia="Times New Roman" w:hAnsi="Times New Roman"/>
          <w:color w:val="000000" w:themeColor="text1"/>
          <w:sz w:val="24"/>
          <w:szCs w:val="24"/>
          <w:lang w:eastAsia="ru-RU"/>
        </w:rPr>
        <w:t>, за исключением сл</w:t>
      </w:r>
      <w:r w:rsidR="005B080A" w:rsidRPr="00BC065A">
        <w:rPr>
          <w:rFonts w:ascii="Times New Roman" w:eastAsia="Times New Roman" w:hAnsi="Times New Roman"/>
          <w:color w:val="000000" w:themeColor="text1"/>
          <w:sz w:val="24"/>
          <w:szCs w:val="24"/>
          <w:lang w:eastAsia="ru-RU"/>
        </w:rPr>
        <w:t xml:space="preserve">учаев, предусмотренных пунктами </w:t>
      </w:r>
      <w:r w:rsidR="00E85F94" w:rsidRPr="00BC065A">
        <w:rPr>
          <w:rFonts w:ascii="Times New Roman" w:eastAsia="Times New Roman" w:hAnsi="Times New Roman"/>
          <w:color w:val="000000" w:themeColor="text1"/>
          <w:sz w:val="24"/>
          <w:szCs w:val="24"/>
          <w:lang w:eastAsia="ru-RU"/>
        </w:rPr>
        <w:t>6.1.8., 6.2.1.</w:t>
      </w:r>
      <w:r w:rsidR="007A18EB">
        <w:rPr>
          <w:rFonts w:ascii="Times New Roman" w:eastAsia="Times New Roman" w:hAnsi="Times New Roman"/>
          <w:color w:val="000000" w:themeColor="text1"/>
          <w:sz w:val="24"/>
          <w:szCs w:val="24"/>
          <w:lang w:eastAsia="ru-RU"/>
        </w:rPr>
        <w:t>5</w:t>
      </w:r>
      <w:r w:rsidR="00E85F94" w:rsidRPr="00BC065A">
        <w:rPr>
          <w:rFonts w:ascii="Times New Roman" w:eastAsia="Times New Roman" w:hAnsi="Times New Roman"/>
          <w:color w:val="000000" w:themeColor="text1"/>
          <w:sz w:val="24"/>
          <w:szCs w:val="24"/>
          <w:lang w:eastAsia="ru-RU"/>
        </w:rPr>
        <w:t>, 6.2.2.2., 6.4.3.21.</w:t>
      </w:r>
      <w:r w:rsidRPr="00BC065A">
        <w:rPr>
          <w:rFonts w:ascii="Times New Roman" w:eastAsia="Times New Roman" w:hAnsi="Times New Roman"/>
          <w:color w:val="000000" w:themeColor="text1"/>
          <w:sz w:val="24"/>
          <w:szCs w:val="24"/>
          <w:lang w:eastAsia="ru-RU"/>
        </w:rPr>
        <w:t xml:space="preserve"> Договора. Остальные изменения к Договору оформляются дополнительными соглашениями, являющимися неотъемлемой его частью.</w:t>
      </w:r>
    </w:p>
    <w:p w:rsidR="00A42A16" w:rsidRPr="00BC065A" w:rsidRDefault="00A42A16" w:rsidP="00A42A16">
      <w:pPr>
        <w:numPr>
          <w:ilvl w:val="1"/>
          <w:numId w:val="8"/>
        </w:numPr>
        <w:spacing w:after="0" w:line="240" w:lineRule="auto"/>
        <w:jc w:val="both"/>
        <w:rPr>
          <w:rFonts w:ascii="Times New Roman" w:eastAsia="Times New Roman" w:hAnsi="Times New Roman"/>
          <w:color w:val="000000" w:themeColor="text1"/>
          <w:sz w:val="24"/>
          <w:szCs w:val="24"/>
          <w:lang w:eastAsia="ru-RU"/>
        </w:rPr>
      </w:pPr>
      <w:r w:rsidRPr="00BC065A">
        <w:rPr>
          <w:rFonts w:ascii="Times New Roman" w:eastAsia="Times New Roman" w:hAnsi="Times New Roman"/>
          <w:color w:val="000000" w:themeColor="text1"/>
          <w:sz w:val="24"/>
          <w:szCs w:val="24"/>
          <w:lang w:eastAsia="ru-RU"/>
        </w:rPr>
        <w:t xml:space="preserve">Действие Договора прекращается в случае прекращения действия Договора аренды, указанного в пункте </w:t>
      </w:r>
      <w:r w:rsidR="00E85F94" w:rsidRPr="00BC065A">
        <w:rPr>
          <w:rFonts w:ascii="Times New Roman" w:eastAsia="Times New Roman" w:hAnsi="Times New Roman"/>
          <w:color w:val="000000" w:themeColor="text1"/>
          <w:sz w:val="24"/>
          <w:szCs w:val="24"/>
          <w:lang w:eastAsia="ru-RU"/>
        </w:rPr>
        <w:t>1.</w:t>
      </w:r>
      <w:r w:rsidR="00620CE0" w:rsidRPr="00BC065A">
        <w:rPr>
          <w:rFonts w:ascii="Times New Roman" w:eastAsia="Times New Roman" w:hAnsi="Times New Roman"/>
          <w:color w:val="000000" w:themeColor="text1"/>
          <w:sz w:val="24"/>
          <w:szCs w:val="24"/>
          <w:lang w:eastAsia="ru-RU"/>
        </w:rPr>
        <w:t>4</w:t>
      </w:r>
      <w:r w:rsidR="00E85F94" w:rsidRPr="00BC065A">
        <w:rPr>
          <w:rFonts w:ascii="Times New Roman" w:eastAsia="Times New Roman" w:hAnsi="Times New Roman"/>
          <w:color w:val="000000" w:themeColor="text1"/>
          <w:sz w:val="24"/>
          <w:szCs w:val="24"/>
          <w:lang w:eastAsia="ru-RU"/>
        </w:rPr>
        <w:t xml:space="preserve">. </w:t>
      </w:r>
      <w:r w:rsidRPr="00BC065A">
        <w:rPr>
          <w:rFonts w:ascii="Times New Roman" w:eastAsia="Times New Roman" w:hAnsi="Times New Roman"/>
          <w:color w:val="000000" w:themeColor="text1"/>
          <w:sz w:val="24"/>
          <w:szCs w:val="24"/>
          <w:lang w:eastAsia="ru-RU"/>
        </w:rPr>
        <w:t>Договора.</w:t>
      </w:r>
    </w:p>
    <w:p w:rsidR="00A42A16" w:rsidRPr="00BC065A" w:rsidRDefault="00A42A16" w:rsidP="00A42A16">
      <w:pPr>
        <w:numPr>
          <w:ilvl w:val="1"/>
          <w:numId w:val="8"/>
        </w:numPr>
        <w:spacing w:after="0" w:line="240" w:lineRule="auto"/>
        <w:jc w:val="both"/>
        <w:rPr>
          <w:rFonts w:ascii="Times New Roman" w:eastAsia="Times New Roman" w:hAnsi="Times New Roman"/>
          <w:color w:val="000000" w:themeColor="text1"/>
          <w:sz w:val="24"/>
          <w:szCs w:val="24"/>
          <w:lang w:eastAsia="ru-RU"/>
        </w:rPr>
      </w:pPr>
      <w:r w:rsidRPr="00BC065A">
        <w:rPr>
          <w:rFonts w:ascii="Times New Roman" w:eastAsia="Times New Roman" w:hAnsi="Times New Roman"/>
          <w:color w:val="000000" w:themeColor="text1"/>
          <w:sz w:val="24"/>
          <w:szCs w:val="24"/>
          <w:lang w:eastAsia="ru-RU"/>
        </w:rPr>
        <w:t>Договор может быть прекращен до истечения срока в случаях и порядке, предусмотренных Законодательством и/или Договором.</w:t>
      </w:r>
    </w:p>
    <w:p w:rsidR="00A42A16" w:rsidRPr="00BC065A" w:rsidRDefault="00A42A16" w:rsidP="00A42A16">
      <w:pPr>
        <w:numPr>
          <w:ilvl w:val="1"/>
          <w:numId w:val="8"/>
        </w:numPr>
        <w:spacing w:after="0" w:line="240" w:lineRule="auto"/>
        <w:jc w:val="both"/>
        <w:rPr>
          <w:rFonts w:ascii="Times New Roman" w:eastAsia="Times New Roman" w:hAnsi="Times New Roman"/>
          <w:color w:val="000000" w:themeColor="text1"/>
          <w:sz w:val="24"/>
          <w:szCs w:val="24"/>
          <w:lang w:eastAsia="ru-RU"/>
        </w:rPr>
      </w:pPr>
      <w:r w:rsidRPr="00BC065A">
        <w:rPr>
          <w:rFonts w:ascii="Times New Roman" w:eastAsia="Times New Roman" w:hAnsi="Times New Roman"/>
          <w:color w:val="000000" w:themeColor="text1"/>
          <w:sz w:val="24"/>
          <w:szCs w:val="24"/>
          <w:lang w:eastAsia="ru-RU"/>
        </w:rPr>
        <w:t xml:space="preserve">Договор прекращает свое действие в случае досрочного расторжения по соглашению </w:t>
      </w:r>
      <w:r w:rsidRPr="00BC065A">
        <w:rPr>
          <w:rFonts w:ascii="Times New Roman" w:hAnsi="Times New Roman"/>
          <w:i/>
          <w:color w:val="000000" w:themeColor="text1"/>
          <w:sz w:val="24"/>
        </w:rPr>
        <w:t>Сторон</w:t>
      </w:r>
      <w:r w:rsidRPr="00BC065A">
        <w:rPr>
          <w:rFonts w:ascii="Times New Roman" w:eastAsia="Times New Roman" w:hAnsi="Times New Roman"/>
          <w:color w:val="000000" w:themeColor="text1"/>
          <w:sz w:val="24"/>
          <w:szCs w:val="24"/>
          <w:lang w:eastAsia="ru-RU"/>
        </w:rPr>
        <w:t xml:space="preserve"> или по инициативе </w:t>
      </w:r>
      <w:r w:rsidRPr="00BC065A">
        <w:rPr>
          <w:rFonts w:ascii="Times New Roman" w:eastAsia="Times New Roman" w:hAnsi="Times New Roman"/>
          <w:i/>
          <w:color w:val="000000" w:themeColor="text1"/>
          <w:sz w:val="24"/>
          <w:szCs w:val="24"/>
          <w:lang w:eastAsia="ru-RU"/>
        </w:rPr>
        <w:t>Арендатора</w:t>
      </w:r>
      <w:r w:rsidRPr="00BC065A">
        <w:rPr>
          <w:rFonts w:ascii="Times New Roman" w:eastAsia="Times New Roman" w:hAnsi="Times New Roman"/>
          <w:color w:val="000000" w:themeColor="text1"/>
          <w:sz w:val="24"/>
          <w:szCs w:val="24"/>
          <w:lang w:eastAsia="ru-RU"/>
        </w:rPr>
        <w:t xml:space="preserve"> по основаниям, предусмотренным Договором.</w:t>
      </w:r>
    </w:p>
    <w:p w:rsidR="00A42A16" w:rsidRPr="00BC065A" w:rsidRDefault="00A42A16" w:rsidP="00A42A16">
      <w:pPr>
        <w:numPr>
          <w:ilvl w:val="1"/>
          <w:numId w:val="8"/>
        </w:numPr>
        <w:spacing w:after="0" w:line="240" w:lineRule="auto"/>
        <w:jc w:val="both"/>
        <w:rPr>
          <w:rFonts w:ascii="Times New Roman" w:eastAsia="Times New Roman" w:hAnsi="Times New Roman"/>
          <w:color w:val="000000" w:themeColor="text1"/>
          <w:sz w:val="24"/>
          <w:szCs w:val="24"/>
          <w:lang w:eastAsia="ru-RU"/>
        </w:rPr>
      </w:pPr>
      <w:r w:rsidRPr="00BC065A">
        <w:rPr>
          <w:rFonts w:ascii="Times New Roman" w:eastAsia="Times New Roman" w:hAnsi="Times New Roman"/>
          <w:color w:val="000000" w:themeColor="text1"/>
          <w:sz w:val="24"/>
          <w:szCs w:val="24"/>
          <w:lang w:eastAsia="ru-RU"/>
        </w:rPr>
        <w:t xml:space="preserve">Расторжение (прекращение) Договора не прекращает обязательств </w:t>
      </w:r>
      <w:r w:rsidRPr="00BC065A">
        <w:rPr>
          <w:rFonts w:ascii="Times New Roman" w:eastAsia="Times New Roman" w:hAnsi="Times New Roman"/>
          <w:i/>
          <w:color w:val="000000" w:themeColor="text1"/>
          <w:sz w:val="24"/>
          <w:szCs w:val="24"/>
          <w:lang w:eastAsia="ru-RU"/>
        </w:rPr>
        <w:t>Субарендатора,</w:t>
      </w:r>
      <w:r w:rsidRPr="00BC065A">
        <w:rPr>
          <w:rFonts w:ascii="Times New Roman" w:eastAsia="Times New Roman" w:hAnsi="Times New Roman"/>
          <w:color w:val="000000" w:themeColor="text1"/>
          <w:sz w:val="24"/>
          <w:szCs w:val="24"/>
          <w:lang w:eastAsia="ru-RU"/>
        </w:rPr>
        <w:t xml:space="preserve"> возникших в связи с неисполнением или ненадлежащим исполнением его условий до истечения срока его действия либо до его досрочного расторжения (прекращения) и не освобождает </w:t>
      </w:r>
      <w:r w:rsidRPr="00BC065A">
        <w:rPr>
          <w:rFonts w:ascii="Times New Roman" w:eastAsia="Times New Roman" w:hAnsi="Times New Roman"/>
          <w:i/>
          <w:color w:val="000000" w:themeColor="text1"/>
          <w:sz w:val="24"/>
          <w:szCs w:val="24"/>
          <w:lang w:eastAsia="ru-RU"/>
        </w:rPr>
        <w:t>Субарендатора</w:t>
      </w:r>
      <w:r w:rsidRPr="00BC065A">
        <w:rPr>
          <w:rFonts w:ascii="Times New Roman" w:eastAsia="Times New Roman" w:hAnsi="Times New Roman"/>
          <w:color w:val="000000" w:themeColor="text1"/>
          <w:sz w:val="24"/>
          <w:szCs w:val="24"/>
          <w:lang w:eastAsia="ru-RU"/>
        </w:rPr>
        <w:t xml:space="preserve"> от необходимости погашения задолженности по Договору, в том числе выплате неустойки и возмещения всех и любых убытков в полном объеме, в этой части Договор будет действовать до полного исполнения </w:t>
      </w:r>
      <w:r w:rsidRPr="00BC065A">
        <w:rPr>
          <w:rFonts w:ascii="Times New Roman" w:eastAsia="Times New Roman" w:hAnsi="Times New Roman"/>
          <w:i/>
          <w:color w:val="000000" w:themeColor="text1"/>
          <w:sz w:val="24"/>
          <w:szCs w:val="24"/>
          <w:lang w:eastAsia="ru-RU"/>
        </w:rPr>
        <w:t>Субарендатором</w:t>
      </w:r>
      <w:r w:rsidRPr="00BC065A">
        <w:rPr>
          <w:rFonts w:ascii="Times New Roman" w:eastAsia="Times New Roman" w:hAnsi="Times New Roman"/>
          <w:color w:val="000000" w:themeColor="text1"/>
          <w:sz w:val="24"/>
          <w:szCs w:val="24"/>
          <w:lang w:eastAsia="ru-RU"/>
        </w:rPr>
        <w:t xml:space="preserve"> всех своих обязательств.</w:t>
      </w:r>
    </w:p>
    <w:p w:rsidR="00A42A16" w:rsidRPr="00BC065A" w:rsidRDefault="00A42A16" w:rsidP="00A42A16">
      <w:pPr>
        <w:numPr>
          <w:ilvl w:val="1"/>
          <w:numId w:val="8"/>
        </w:numPr>
        <w:spacing w:after="0" w:line="240" w:lineRule="auto"/>
        <w:jc w:val="both"/>
        <w:rPr>
          <w:rFonts w:ascii="Times New Roman" w:eastAsia="Times New Roman" w:hAnsi="Times New Roman"/>
          <w:color w:val="000000" w:themeColor="text1"/>
          <w:sz w:val="24"/>
          <w:szCs w:val="24"/>
          <w:lang w:eastAsia="ru-RU"/>
        </w:rPr>
      </w:pPr>
      <w:r w:rsidRPr="00BC065A">
        <w:rPr>
          <w:rFonts w:ascii="Times New Roman" w:eastAsia="Times New Roman" w:hAnsi="Times New Roman"/>
          <w:color w:val="000000" w:themeColor="text1"/>
          <w:sz w:val="24"/>
          <w:szCs w:val="24"/>
          <w:lang w:eastAsia="ru-RU"/>
        </w:rPr>
        <w:t xml:space="preserve">Соглашением </w:t>
      </w:r>
      <w:r w:rsidRPr="00BC065A">
        <w:rPr>
          <w:rFonts w:ascii="Times New Roman" w:eastAsia="Times New Roman" w:hAnsi="Times New Roman"/>
          <w:i/>
          <w:color w:val="000000" w:themeColor="text1"/>
          <w:sz w:val="24"/>
          <w:szCs w:val="24"/>
          <w:lang w:eastAsia="ru-RU"/>
        </w:rPr>
        <w:t>Сторон</w:t>
      </w:r>
      <w:r w:rsidRPr="00BC065A">
        <w:rPr>
          <w:rFonts w:ascii="Times New Roman" w:eastAsia="Times New Roman" w:hAnsi="Times New Roman"/>
          <w:color w:val="000000" w:themeColor="text1"/>
          <w:sz w:val="24"/>
          <w:szCs w:val="24"/>
          <w:lang w:eastAsia="ru-RU"/>
        </w:rPr>
        <w:t xml:space="preserve"> Договор может быть изменен или расторгнут в любое время его действия. </w:t>
      </w:r>
    </w:p>
    <w:p w:rsidR="00A42A16" w:rsidRPr="00BC065A" w:rsidRDefault="00A42A16" w:rsidP="00A42A16">
      <w:pPr>
        <w:numPr>
          <w:ilvl w:val="1"/>
          <w:numId w:val="8"/>
        </w:numPr>
        <w:spacing w:after="0" w:line="240" w:lineRule="auto"/>
        <w:jc w:val="both"/>
        <w:rPr>
          <w:rFonts w:ascii="Times New Roman" w:eastAsia="Times New Roman" w:hAnsi="Times New Roman"/>
          <w:color w:val="000000" w:themeColor="text1"/>
          <w:sz w:val="24"/>
          <w:szCs w:val="24"/>
          <w:lang w:eastAsia="ru-RU"/>
        </w:rPr>
      </w:pPr>
      <w:bookmarkStart w:id="62" w:name="_Ref102555773"/>
      <w:r w:rsidRPr="00BC065A">
        <w:rPr>
          <w:rFonts w:ascii="Times New Roman" w:eastAsia="Times New Roman" w:hAnsi="Times New Roman"/>
          <w:i/>
          <w:color w:val="000000" w:themeColor="text1"/>
          <w:sz w:val="24"/>
          <w:szCs w:val="24"/>
          <w:lang w:eastAsia="ru-RU"/>
        </w:rPr>
        <w:t>Арендатор</w:t>
      </w:r>
      <w:r w:rsidRPr="00BC065A">
        <w:rPr>
          <w:rFonts w:ascii="Times New Roman" w:eastAsia="Times New Roman" w:hAnsi="Times New Roman"/>
          <w:color w:val="000000" w:themeColor="text1"/>
          <w:sz w:val="24"/>
          <w:szCs w:val="24"/>
          <w:lang w:eastAsia="ru-RU"/>
        </w:rPr>
        <w:t xml:space="preserve"> имеет право отказаться от Договора (расторгнуть Договор в одностороннем и во внесудебном порядке) в случае, если:</w:t>
      </w:r>
      <w:bookmarkEnd w:id="62"/>
    </w:p>
    <w:p w:rsidR="00A42A16" w:rsidRPr="00BC065A" w:rsidRDefault="00A42A16" w:rsidP="00A42A16">
      <w:pPr>
        <w:numPr>
          <w:ilvl w:val="2"/>
          <w:numId w:val="8"/>
        </w:numPr>
        <w:spacing w:after="0" w:line="240" w:lineRule="auto"/>
        <w:jc w:val="both"/>
        <w:rPr>
          <w:rFonts w:ascii="Times New Roman" w:eastAsia="Times New Roman" w:hAnsi="Times New Roman"/>
          <w:color w:val="000000" w:themeColor="text1"/>
          <w:sz w:val="24"/>
          <w:szCs w:val="24"/>
          <w:lang w:eastAsia="ru-RU"/>
        </w:rPr>
      </w:pPr>
      <w:bookmarkStart w:id="63" w:name="_Ref102556753"/>
      <w:r w:rsidRPr="00BC065A">
        <w:rPr>
          <w:rFonts w:ascii="Times New Roman" w:eastAsia="Times New Roman" w:hAnsi="Times New Roman"/>
          <w:i/>
          <w:color w:val="000000" w:themeColor="text1"/>
          <w:sz w:val="24"/>
          <w:szCs w:val="24"/>
          <w:lang w:eastAsia="ru-RU"/>
        </w:rPr>
        <w:t xml:space="preserve">Субарендатор </w:t>
      </w:r>
      <w:r w:rsidRPr="00BC065A">
        <w:rPr>
          <w:rFonts w:ascii="Times New Roman" w:eastAsia="Times New Roman" w:hAnsi="Times New Roman"/>
          <w:color w:val="000000" w:themeColor="text1"/>
          <w:sz w:val="24"/>
          <w:szCs w:val="24"/>
          <w:lang w:eastAsia="ru-RU"/>
        </w:rPr>
        <w:t xml:space="preserve">не использует Недвижимое имущество в соответствии с целями, указанными в Договоре, более 3 (трех) месяцев подряд </w:t>
      </w:r>
      <w:r w:rsidRPr="00BC065A">
        <w:rPr>
          <w:rFonts w:ascii="Times New Roman" w:hAnsi="Times New Roman"/>
          <w:color w:val="000000" w:themeColor="text1"/>
          <w:sz w:val="24"/>
        </w:rPr>
        <w:t xml:space="preserve">или более 7 (семи) месяцев суммарно за период действия Договора. При этом </w:t>
      </w:r>
      <w:r w:rsidRPr="00BC065A">
        <w:rPr>
          <w:rFonts w:ascii="Times New Roman" w:hAnsi="Times New Roman"/>
          <w:i/>
          <w:color w:val="000000" w:themeColor="text1"/>
          <w:sz w:val="24"/>
        </w:rPr>
        <w:t>Стороны</w:t>
      </w:r>
      <w:r w:rsidRPr="00BC065A">
        <w:rPr>
          <w:rFonts w:ascii="Times New Roman" w:hAnsi="Times New Roman"/>
          <w:color w:val="000000" w:themeColor="text1"/>
          <w:sz w:val="24"/>
        </w:rPr>
        <w:t xml:space="preserve"> подтверждают, что периоды прекращения обслуживания пользователей </w:t>
      </w:r>
      <w:r w:rsidR="00D22328" w:rsidRPr="00BC065A">
        <w:rPr>
          <w:rFonts w:ascii="Times New Roman" w:hAnsi="Times New Roman"/>
          <w:color w:val="000000" w:themeColor="text1"/>
          <w:sz w:val="24"/>
          <w:lang w:bidi="ru-RU"/>
        </w:rPr>
        <w:t xml:space="preserve">Автомобильной дорогой </w:t>
      </w:r>
      <w:r w:rsidR="00D22328" w:rsidRPr="00BC065A">
        <w:rPr>
          <w:rFonts w:ascii="Times New Roman" w:hAnsi="Times New Roman"/>
          <w:bCs/>
          <w:color w:val="000000" w:themeColor="text1"/>
          <w:sz w:val="24"/>
          <w:lang w:bidi="ru-RU"/>
        </w:rPr>
        <w:t>М-12</w:t>
      </w:r>
      <w:r w:rsidRPr="00BC065A">
        <w:rPr>
          <w:rFonts w:ascii="Times New Roman" w:hAnsi="Times New Roman"/>
          <w:color w:val="000000" w:themeColor="text1"/>
          <w:sz w:val="24"/>
        </w:rPr>
        <w:t xml:space="preserve">, обусловленные реконструкцией и капитальным ремонтом участка </w:t>
      </w:r>
      <w:r w:rsidR="00D22328" w:rsidRPr="00BC065A">
        <w:rPr>
          <w:rFonts w:ascii="Times New Roman" w:hAnsi="Times New Roman"/>
          <w:color w:val="000000" w:themeColor="text1"/>
          <w:sz w:val="24"/>
          <w:lang w:bidi="ru-RU"/>
        </w:rPr>
        <w:t xml:space="preserve">Автомобильной дорогой </w:t>
      </w:r>
      <w:r w:rsidR="00D22328" w:rsidRPr="00BC065A">
        <w:rPr>
          <w:rFonts w:ascii="Times New Roman" w:hAnsi="Times New Roman"/>
          <w:bCs/>
          <w:color w:val="000000" w:themeColor="text1"/>
          <w:sz w:val="24"/>
          <w:lang w:bidi="ru-RU"/>
        </w:rPr>
        <w:t xml:space="preserve">М-12 </w:t>
      </w:r>
      <w:r w:rsidRPr="00BC065A">
        <w:rPr>
          <w:rFonts w:ascii="Times New Roman" w:hAnsi="Times New Roman"/>
          <w:color w:val="000000" w:themeColor="text1"/>
          <w:sz w:val="24"/>
        </w:rPr>
        <w:t>в месте присоединения объектов дорожного сервиса, созданных на Недвижимом имуществе, не учитываются</w:t>
      </w:r>
      <w:r w:rsidRPr="00BC065A">
        <w:rPr>
          <w:rFonts w:ascii="Times New Roman" w:eastAsia="Times New Roman" w:hAnsi="Times New Roman"/>
          <w:color w:val="000000" w:themeColor="text1"/>
          <w:sz w:val="24"/>
          <w:szCs w:val="24"/>
          <w:lang w:eastAsia="ru-RU"/>
        </w:rPr>
        <w:t>;</w:t>
      </w:r>
      <w:bookmarkEnd w:id="63"/>
    </w:p>
    <w:p w:rsidR="00A42A16" w:rsidRPr="00BC065A" w:rsidRDefault="00E85F94" w:rsidP="00A42A16">
      <w:pPr>
        <w:numPr>
          <w:ilvl w:val="2"/>
          <w:numId w:val="8"/>
        </w:numPr>
        <w:spacing w:after="0" w:line="240" w:lineRule="auto"/>
        <w:jc w:val="both"/>
        <w:rPr>
          <w:rFonts w:ascii="Times New Roman" w:eastAsia="Times New Roman" w:hAnsi="Times New Roman"/>
          <w:color w:val="000000" w:themeColor="text1"/>
          <w:sz w:val="24"/>
          <w:szCs w:val="24"/>
          <w:lang w:eastAsia="ru-RU"/>
        </w:rPr>
      </w:pPr>
      <w:r w:rsidRPr="00BC065A">
        <w:rPr>
          <w:rFonts w:ascii="Times New Roman" w:eastAsia="Times New Roman" w:hAnsi="Times New Roman"/>
          <w:color w:val="000000" w:themeColor="text1"/>
          <w:sz w:val="24"/>
          <w:szCs w:val="24"/>
          <w:lang w:eastAsia="ru-RU"/>
        </w:rPr>
        <w:t>Субарендатор не полностью выполнил требования пункта 1.3.1. Договора, то есть создал не все Объекты или создал Объекты не полностью, или не в соответствии с требованиями к Объектам</w:t>
      </w:r>
      <w:r w:rsidR="00A42A16" w:rsidRPr="00BC065A">
        <w:rPr>
          <w:rFonts w:ascii="Times New Roman" w:eastAsia="Times New Roman" w:hAnsi="Times New Roman"/>
          <w:color w:val="000000" w:themeColor="text1"/>
          <w:sz w:val="24"/>
          <w:szCs w:val="24"/>
          <w:lang w:eastAsia="ru-RU"/>
        </w:rPr>
        <w:t>;</w:t>
      </w:r>
    </w:p>
    <w:p w:rsidR="00A42A16" w:rsidRPr="00BC065A" w:rsidRDefault="00A42A16" w:rsidP="00A42A16">
      <w:pPr>
        <w:numPr>
          <w:ilvl w:val="2"/>
          <w:numId w:val="8"/>
        </w:numPr>
        <w:spacing w:after="0" w:line="240" w:lineRule="auto"/>
        <w:jc w:val="both"/>
        <w:rPr>
          <w:rFonts w:ascii="Times New Roman" w:eastAsia="Times New Roman" w:hAnsi="Times New Roman"/>
          <w:color w:val="000000" w:themeColor="text1"/>
          <w:sz w:val="24"/>
          <w:szCs w:val="24"/>
          <w:lang w:eastAsia="ru-RU"/>
        </w:rPr>
      </w:pPr>
      <w:r w:rsidRPr="00BC065A">
        <w:rPr>
          <w:rFonts w:ascii="Times New Roman" w:eastAsia="Times New Roman" w:hAnsi="Times New Roman"/>
          <w:i/>
          <w:color w:val="000000" w:themeColor="text1"/>
          <w:sz w:val="24"/>
          <w:szCs w:val="24"/>
          <w:lang w:eastAsia="ru-RU"/>
        </w:rPr>
        <w:t>Субарендатор</w:t>
      </w:r>
      <w:r w:rsidRPr="00BC065A">
        <w:rPr>
          <w:rFonts w:ascii="Times New Roman" w:eastAsia="Times New Roman" w:hAnsi="Times New Roman"/>
          <w:color w:val="000000" w:themeColor="text1"/>
          <w:sz w:val="24"/>
          <w:szCs w:val="24"/>
          <w:lang w:eastAsia="ru-RU"/>
        </w:rPr>
        <w:t xml:space="preserve"> допустил нарушение положений главы </w:t>
      </w:r>
      <w:r w:rsidRPr="00BC065A">
        <w:rPr>
          <w:rFonts w:ascii="Times New Roman" w:eastAsia="Times New Roman" w:hAnsi="Times New Roman"/>
          <w:color w:val="000000" w:themeColor="text1"/>
          <w:sz w:val="24"/>
          <w:szCs w:val="24"/>
          <w:lang w:val="en-US" w:eastAsia="ru-RU"/>
        </w:rPr>
        <w:t>IV</w:t>
      </w:r>
      <w:r w:rsidRPr="00BC065A">
        <w:rPr>
          <w:rFonts w:ascii="Times New Roman" w:eastAsia="Times New Roman" w:hAnsi="Times New Roman"/>
          <w:color w:val="000000" w:themeColor="text1"/>
          <w:sz w:val="24"/>
          <w:szCs w:val="24"/>
          <w:lang w:eastAsia="ru-RU"/>
        </w:rPr>
        <w:t xml:space="preserve"> Договора; </w:t>
      </w:r>
    </w:p>
    <w:p w:rsidR="00A42A16" w:rsidRPr="00BC065A" w:rsidRDefault="00A42A16" w:rsidP="00A42A16">
      <w:pPr>
        <w:numPr>
          <w:ilvl w:val="2"/>
          <w:numId w:val="8"/>
        </w:numPr>
        <w:spacing w:after="0" w:line="240" w:lineRule="auto"/>
        <w:jc w:val="both"/>
        <w:rPr>
          <w:rFonts w:ascii="Times New Roman" w:eastAsia="Times New Roman" w:hAnsi="Times New Roman"/>
          <w:color w:val="000000" w:themeColor="text1"/>
          <w:sz w:val="24"/>
          <w:szCs w:val="24"/>
          <w:lang w:eastAsia="ru-RU"/>
        </w:rPr>
      </w:pPr>
      <w:r w:rsidRPr="00BC065A">
        <w:rPr>
          <w:rFonts w:ascii="Times New Roman" w:eastAsia="Times New Roman" w:hAnsi="Times New Roman"/>
          <w:i/>
          <w:color w:val="000000" w:themeColor="text1"/>
          <w:sz w:val="24"/>
          <w:szCs w:val="24"/>
          <w:lang w:eastAsia="ru-RU"/>
        </w:rPr>
        <w:t xml:space="preserve">Субарендатор </w:t>
      </w:r>
      <w:r w:rsidRPr="00BC065A">
        <w:rPr>
          <w:rFonts w:ascii="Times New Roman" w:eastAsia="Times New Roman" w:hAnsi="Times New Roman"/>
          <w:color w:val="000000" w:themeColor="text1"/>
          <w:sz w:val="24"/>
          <w:szCs w:val="24"/>
          <w:lang w:eastAsia="ru-RU"/>
        </w:rPr>
        <w:t xml:space="preserve">не устранил нарушения положений главы </w:t>
      </w:r>
      <w:r w:rsidRPr="00BC065A">
        <w:rPr>
          <w:rFonts w:ascii="Times New Roman" w:eastAsia="Times New Roman" w:hAnsi="Times New Roman"/>
          <w:color w:val="000000" w:themeColor="text1"/>
          <w:sz w:val="24"/>
          <w:szCs w:val="24"/>
          <w:lang w:val="en-US" w:eastAsia="ru-RU"/>
        </w:rPr>
        <w:t>IV</w:t>
      </w:r>
      <w:r w:rsidRPr="00BC065A">
        <w:rPr>
          <w:rFonts w:ascii="Times New Roman" w:eastAsia="Times New Roman" w:hAnsi="Times New Roman"/>
          <w:color w:val="000000" w:themeColor="text1"/>
          <w:sz w:val="24"/>
          <w:szCs w:val="24"/>
          <w:lang w:eastAsia="ru-RU"/>
        </w:rPr>
        <w:t xml:space="preserve"> Договора в срок, установленный </w:t>
      </w:r>
      <w:r w:rsidRPr="00BC065A">
        <w:rPr>
          <w:rFonts w:ascii="Times New Roman" w:eastAsia="Times New Roman" w:hAnsi="Times New Roman"/>
          <w:i/>
          <w:color w:val="000000" w:themeColor="text1"/>
          <w:sz w:val="24"/>
          <w:szCs w:val="24"/>
          <w:lang w:eastAsia="ru-RU"/>
        </w:rPr>
        <w:t>Арендатором</w:t>
      </w:r>
      <w:r w:rsidRPr="00BC065A">
        <w:rPr>
          <w:rFonts w:ascii="Times New Roman" w:eastAsia="Times New Roman" w:hAnsi="Times New Roman"/>
          <w:color w:val="000000" w:themeColor="text1"/>
          <w:sz w:val="24"/>
          <w:szCs w:val="24"/>
          <w:lang w:eastAsia="ru-RU"/>
        </w:rPr>
        <w:t>;</w:t>
      </w:r>
    </w:p>
    <w:p w:rsidR="00A42A16" w:rsidRPr="00BC065A" w:rsidRDefault="00A42A16" w:rsidP="00A42A16">
      <w:pPr>
        <w:numPr>
          <w:ilvl w:val="2"/>
          <w:numId w:val="8"/>
        </w:numPr>
        <w:spacing w:after="0" w:line="240" w:lineRule="auto"/>
        <w:jc w:val="both"/>
        <w:rPr>
          <w:rFonts w:ascii="Times New Roman" w:eastAsia="Times New Roman" w:hAnsi="Times New Roman"/>
          <w:color w:val="000000" w:themeColor="text1"/>
          <w:sz w:val="24"/>
          <w:szCs w:val="24"/>
          <w:lang w:eastAsia="ru-RU"/>
        </w:rPr>
      </w:pPr>
      <w:r w:rsidRPr="00BC065A">
        <w:rPr>
          <w:rFonts w:ascii="Times New Roman" w:eastAsia="Times New Roman" w:hAnsi="Times New Roman"/>
          <w:i/>
          <w:color w:val="000000" w:themeColor="text1"/>
          <w:sz w:val="24"/>
          <w:szCs w:val="24"/>
          <w:lang w:eastAsia="ru-RU"/>
        </w:rPr>
        <w:t>Субарендатор</w:t>
      </w:r>
      <w:r w:rsidRPr="00BC065A">
        <w:rPr>
          <w:rFonts w:ascii="Times New Roman" w:eastAsia="Times New Roman" w:hAnsi="Times New Roman"/>
          <w:color w:val="000000" w:themeColor="text1"/>
          <w:sz w:val="24"/>
          <w:szCs w:val="24"/>
          <w:lang w:eastAsia="ru-RU"/>
        </w:rPr>
        <w:t xml:space="preserve"> допустил несвоевременное и/или не в полном размере внесение арендной платы (частичная оплата) и/или обеспечительного платежа по Договору и/или возникновение задолженности по арендной плате по Договору в течение 3 (трех) месяцев подряд;</w:t>
      </w:r>
    </w:p>
    <w:p w:rsidR="00A42A16" w:rsidRPr="00BC065A" w:rsidRDefault="00E85F94" w:rsidP="00A42A16">
      <w:pPr>
        <w:numPr>
          <w:ilvl w:val="2"/>
          <w:numId w:val="8"/>
        </w:numPr>
        <w:spacing w:after="0" w:line="240" w:lineRule="auto"/>
        <w:jc w:val="both"/>
        <w:rPr>
          <w:rFonts w:ascii="Times New Roman" w:eastAsia="Times New Roman" w:hAnsi="Times New Roman"/>
          <w:color w:val="000000" w:themeColor="text1"/>
          <w:sz w:val="24"/>
          <w:szCs w:val="24"/>
          <w:lang w:eastAsia="ru-RU"/>
        </w:rPr>
      </w:pPr>
      <w:r w:rsidRPr="00BC065A">
        <w:rPr>
          <w:rFonts w:ascii="Times New Roman" w:eastAsia="Times New Roman" w:hAnsi="Times New Roman"/>
          <w:i/>
          <w:color w:val="000000" w:themeColor="text1"/>
          <w:sz w:val="24"/>
          <w:szCs w:val="24"/>
          <w:lang w:eastAsia="ru-RU"/>
        </w:rPr>
        <w:t>Субарендатор</w:t>
      </w:r>
      <w:r w:rsidRPr="00BC065A">
        <w:rPr>
          <w:rFonts w:ascii="Times New Roman" w:eastAsia="Times New Roman" w:hAnsi="Times New Roman"/>
          <w:color w:val="000000" w:themeColor="text1"/>
          <w:sz w:val="24"/>
          <w:szCs w:val="24"/>
          <w:lang w:eastAsia="ru-RU"/>
        </w:rPr>
        <w:t xml:space="preserve"> не выполнил требования пункта 5.2.3.3.  Договора, в случае начисления Оборотной арендной платы, установленной в соответствии с пунктом 5.2.2. Договора</w:t>
      </w:r>
      <w:r w:rsidR="00A42A16" w:rsidRPr="00BC065A">
        <w:rPr>
          <w:rFonts w:ascii="Times New Roman" w:hAnsi="Times New Roman"/>
          <w:color w:val="000000" w:themeColor="text1"/>
          <w:sz w:val="24"/>
        </w:rPr>
        <w:t>;</w:t>
      </w:r>
    </w:p>
    <w:p w:rsidR="00A42A16" w:rsidRPr="00BC065A" w:rsidRDefault="00A42A16" w:rsidP="00A42A16">
      <w:pPr>
        <w:numPr>
          <w:ilvl w:val="2"/>
          <w:numId w:val="8"/>
        </w:numPr>
        <w:spacing w:after="0" w:line="240" w:lineRule="auto"/>
        <w:jc w:val="both"/>
        <w:rPr>
          <w:rFonts w:ascii="Times New Roman" w:eastAsia="Times New Roman" w:hAnsi="Times New Roman"/>
          <w:color w:val="000000" w:themeColor="text1"/>
          <w:sz w:val="24"/>
          <w:szCs w:val="24"/>
          <w:lang w:eastAsia="ru-RU"/>
        </w:rPr>
      </w:pPr>
      <w:r w:rsidRPr="00BC065A">
        <w:rPr>
          <w:rFonts w:ascii="Times New Roman" w:eastAsia="Times New Roman" w:hAnsi="Times New Roman"/>
          <w:i/>
          <w:color w:val="000000" w:themeColor="text1"/>
          <w:sz w:val="24"/>
          <w:szCs w:val="24"/>
          <w:lang w:eastAsia="ru-RU"/>
        </w:rPr>
        <w:t>Субарендатор</w:t>
      </w:r>
      <w:r w:rsidRPr="00BC065A">
        <w:rPr>
          <w:rFonts w:ascii="Times New Roman" w:eastAsia="Times New Roman" w:hAnsi="Times New Roman"/>
          <w:color w:val="000000" w:themeColor="text1"/>
          <w:sz w:val="24"/>
          <w:szCs w:val="24"/>
          <w:lang w:eastAsia="ru-RU"/>
        </w:rPr>
        <w:t xml:space="preserve"> умышленно ухудшает состояние Недвижимого имущества или использует Недвижимое имущество не по целевому назначению;</w:t>
      </w:r>
    </w:p>
    <w:p w:rsidR="00A42A16" w:rsidRPr="00BC065A" w:rsidRDefault="00E85F94" w:rsidP="00A42A16">
      <w:pPr>
        <w:numPr>
          <w:ilvl w:val="2"/>
          <w:numId w:val="8"/>
        </w:numPr>
        <w:spacing w:after="0" w:line="240" w:lineRule="auto"/>
        <w:jc w:val="both"/>
        <w:rPr>
          <w:rFonts w:ascii="Times New Roman" w:hAnsi="Times New Roman"/>
          <w:color w:val="000000" w:themeColor="text1"/>
          <w:sz w:val="24"/>
          <w:szCs w:val="24"/>
          <w:lang w:eastAsia="ru-RU"/>
        </w:rPr>
      </w:pPr>
      <w:r w:rsidRPr="00BC065A">
        <w:rPr>
          <w:rFonts w:ascii="Times New Roman" w:hAnsi="Times New Roman"/>
          <w:i/>
          <w:color w:val="000000" w:themeColor="text1"/>
          <w:sz w:val="24"/>
          <w:szCs w:val="24"/>
          <w:lang w:eastAsia="ru-RU"/>
        </w:rPr>
        <w:t>Субарендатор</w:t>
      </w:r>
      <w:r w:rsidRPr="00BC065A">
        <w:rPr>
          <w:rFonts w:ascii="Times New Roman" w:hAnsi="Times New Roman"/>
          <w:color w:val="000000" w:themeColor="text1"/>
          <w:sz w:val="24"/>
          <w:szCs w:val="24"/>
          <w:lang w:eastAsia="ru-RU"/>
        </w:rPr>
        <w:t xml:space="preserve"> не исполняет и/или не надлежаще исполняет обязательства, предусмотренные пунктом 6.4. Договора</w:t>
      </w:r>
      <w:r w:rsidRPr="00BC065A">
        <w:rPr>
          <w:rFonts w:ascii="Times New Roman" w:hAnsi="Times New Roman"/>
          <w:color w:val="000000" w:themeColor="text1"/>
          <w:sz w:val="24"/>
          <w:szCs w:val="24"/>
        </w:rPr>
        <w:t xml:space="preserve"> </w:t>
      </w:r>
      <w:r w:rsidRPr="00BC065A">
        <w:rPr>
          <w:rFonts w:ascii="Times New Roman" w:hAnsi="Times New Roman"/>
          <w:color w:val="000000" w:themeColor="text1"/>
          <w:sz w:val="24"/>
          <w:szCs w:val="24"/>
          <w:lang w:eastAsia="ru-RU"/>
        </w:rPr>
        <w:t>в том числе, но не ограничиваясь допустил нарушение более чем на 20 (двадцать) рабочих дней любого из сроков, установленных пунктами 6.4.2.8 и 6.4.2.13 Договора</w:t>
      </w:r>
      <w:r w:rsidR="00A42A16" w:rsidRPr="00BC065A">
        <w:rPr>
          <w:rFonts w:ascii="Times New Roman" w:hAnsi="Times New Roman"/>
          <w:color w:val="000000" w:themeColor="text1"/>
          <w:sz w:val="24"/>
          <w:szCs w:val="24"/>
          <w:lang w:eastAsia="ru-RU"/>
        </w:rPr>
        <w:t>;</w:t>
      </w:r>
    </w:p>
    <w:p w:rsidR="00A42A16" w:rsidRPr="00BC065A" w:rsidRDefault="00A42A16" w:rsidP="00A42A16">
      <w:pPr>
        <w:numPr>
          <w:ilvl w:val="2"/>
          <w:numId w:val="8"/>
        </w:numPr>
        <w:spacing w:after="0" w:line="240" w:lineRule="auto"/>
        <w:jc w:val="both"/>
        <w:rPr>
          <w:rFonts w:ascii="Times New Roman" w:eastAsia="Times New Roman" w:hAnsi="Times New Roman"/>
          <w:color w:val="000000" w:themeColor="text1"/>
          <w:sz w:val="24"/>
          <w:szCs w:val="24"/>
          <w:lang w:eastAsia="ru-RU"/>
        </w:rPr>
      </w:pPr>
      <w:bookmarkStart w:id="64" w:name="_Ref102556761"/>
      <w:r w:rsidRPr="00BC065A">
        <w:rPr>
          <w:rFonts w:ascii="Times New Roman" w:eastAsia="Times New Roman" w:hAnsi="Times New Roman"/>
          <w:i/>
          <w:color w:val="000000" w:themeColor="text1"/>
          <w:sz w:val="24"/>
          <w:szCs w:val="24"/>
          <w:lang w:eastAsia="ru-RU"/>
        </w:rPr>
        <w:t>Субарендатор</w:t>
      </w:r>
      <w:r w:rsidRPr="00BC065A">
        <w:rPr>
          <w:rFonts w:ascii="Times New Roman" w:eastAsia="Times New Roman" w:hAnsi="Times New Roman"/>
          <w:color w:val="000000" w:themeColor="text1"/>
          <w:sz w:val="24"/>
          <w:szCs w:val="24"/>
          <w:lang w:eastAsia="ru-RU"/>
        </w:rPr>
        <w:t xml:space="preserve"> нарушил сроки,</w:t>
      </w:r>
      <w:r w:rsidRPr="00BC065A">
        <w:rPr>
          <w:rFonts w:ascii="Times New Roman" w:hAnsi="Times New Roman"/>
          <w:color w:val="000000" w:themeColor="text1"/>
          <w:sz w:val="24"/>
          <w:szCs w:val="24"/>
        </w:rPr>
        <w:t xml:space="preserve"> </w:t>
      </w:r>
      <w:r w:rsidRPr="00BC065A">
        <w:rPr>
          <w:rFonts w:ascii="Times New Roman" w:hAnsi="Times New Roman"/>
          <w:bCs/>
          <w:color w:val="000000" w:themeColor="text1"/>
          <w:sz w:val="24"/>
          <w:szCs w:val="24"/>
          <w:lang w:eastAsia="ru-RU"/>
        </w:rPr>
        <w:t>установленные</w:t>
      </w:r>
      <w:r w:rsidRPr="00BC065A">
        <w:rPr>
          <w:rFonts w:ascii="Times New Roman" w:hAnsi="Times New Roman"/>
          <w:color w:val="000000" w:themeColor="text1"/>
          <w:sz w:val="24"/>
          <w:szCs w:val="24"/>
        </w:rPr>
        <w:t xml:space="preserve"> пунктом </w:t>
      </w:r>
      <w:r w:rsidRPr="00BC065A">
        <w:rPr>
          <w:rFonts w:ascii="Times New Roman" w:hAnsi="Times New Roman"/>
          <w:color w:val="000000" w:themeColor="text1"/>
          <w:sz w:val="24"/>
          <w:szCs w:val="24"/>
        </w:rPr>
        <w:fldChar w:fldCharType="begin"/>
      </w:r>
      <w:r w:rsidRPr="00BC065A">
        <w:rPr>
          <w:rFonts w:ascii="Times New Roman" w:hAnsi="Times New Roman"/>
          <w:color w:val="000000" w:themeColor="text1"/>
          <w:sz w:val="24"/>
          <w:szCs w:val="24"/>
        </w:rPr>
        <w:instrText xml:space="preserve"> REF _Ref102555629 \r \h  \* MERGEFORMAT </w:instrText>
      </w:r>
      <w:r w:rsidRPr="00BC065A">
        <w:rPr>
          <w:rFonts w:ascii="Times New Roman" w:hAnsi="Times New Roman"/>
          <w:color w:val="000000" w:themeColor="text1"/>
          <w:sz w:val="24"/>
          <w:szCs w:val="24"/>
        </w:rPr>
      </w:r>
      <w:r w:rsidRPr="00BC065A">
        <w:rPr>
          <w:rFonts w:ascii="Times New Roman" w:hAnsi="Times New Roman"/>
          <w:color w:val="000000" w:themeColor="text1"/>
          <w:sz w:val="24"/>
          <w:szCs w:val="24"/>
        </w:rPr>
        <w:fldChar w:fldCharType="separate"/>
      </w:r>
      <w:r w:rsidR="009F0603">
        <w:rPr>
          <w:rFonts w:ascii="Times New Roman" w:hAnsi="Times New Roman"/>
          <w:color w:val="000000" w:themeColor="text1"/>
          <w:sz w:val="24"/>
          <w:szCs w:val="24"/>
        </w:rPr>
        <w:t>6.4</w:t>
      </w:r>
      <w:r w:rsidRPr="00BC065A">
        <w:rPr>
          <w:rFonts w:ascii="Times New Roman" w:hAnsi="Times New Roman"/>
          <w:color w:val="000000" w:themeColor="text1"/>
          <w:sz w:val="24"/>
          <w:szCs w:val="24"/>
        </w:rPr>
        <w:fldChar w:fldCharType="end"/>
      </w:r>
      <w:r w:rsidRPr="00BC065A">
        <w:rPr>
          <w:rFonts w:ascii="Times New Roman" w:hAnsi="Times New Roman"/>
          <w:color w:val="000000" w:themeColor="text1"/>
          <w:sz w:val="24"/>
          <w:szCs w:val="24"/>
        </w:rPr>
        <w:t xml:space="preserve"> Договора более чем на 180 (сто восемьдесят) календарных дней по одному, нескольким либо по всем подпунктам суммарно.</w:t>
      </w:r>
      <w:bookmarkEnd w:id="64"/>
    </w:p>
    <w:p w:rsidR="00A42A16" w:rsidRPr="00BC065A" w:rsidRDefault="00E85F94" w:rsidP="00A42A16">
      <w:pPr>
        <w:numPr>
          <w:ilvl w:val="1"/>
          <w:numId w:val="8"/>
        </w:numPr>
        <w:spacing w:after="0" w:line="240" w:lineRule="auto"/>
        <w:jc w:val="both"/>
        <w:rPr>
          <w:rFonts w:ascii="Times New Roman" w:eastAsia="Times New Roman" w:hAnsi="Times New Roman"/>
          <w:color w:val="000000" w:themeColor="text1"/>
          <w:sz w:val="24"/>
          <w:szCs w:val="24"/>
          <w:lang w:eastAsia="ru-RU"/>
        </w:rPr>
      </w:pPr>
      <w:bookmarkStart w:id="65" w:name="_Ref102552519"/>
      <w:r w:rsidRPr="00BC065A">
        <w:rPr>
          <w:rFonts w:ascii="Times New Roman" w:eastAsia="Times New Roman" w:hAnsi="Times New Roman"/>
          <w:color w:val="000000" w:themeColor="text1"/>
          <w:sz w:val="24"/>
          <w:szCs w:val="24"/>
          <w:lang w:eastAsia="ru-RU"/>
        </w:rPr>
        <w:t xml:space="preserve">Настоящим </w:t>
      </w:r>
      <w:r w:rsidRPr="00BC065A">
        <w:rPr>
          <w:rFonts w:ascii="Times New Roman" w:eastAsia="Times New Roman" w:hAnsi="Times New Roman"/>
          <w:i/>
          <w:color w:val="000000" w:themeColor="text1"/>
          <w:sz w:val="24"/>
          <w:szCs w:val="24"/>
          <w:lang w:eastAsia="ru-RU"/>
        </w:rPr>
        <w:t>Стороны</w:t>
      </w:r>
      <w:r w:rsidRPr="00BC065A">
        <w:rPr>
          <w:rFonts w:ascii="Times New Roman" w:eastAsia="Times New Roman" w:hAnsi="Times New Roman"/>
          <w:color w:val="000000" w:themeColor="text1"/>
          <w:sz w:val="24"/>
          <w:szCs w:val="24"/>
          <w:lang w:eastAsia="ru-RU"/>
        </w:rPr>
        <w:t xml:space="preserve"> признают и подтверждают, что нарушения условий, указанных в пункте 5.5, Главе IV, пунктах 9.7.1 – 9.7.9, пунктах 13.1 – 13.5 Договора, являются нарушением существенных условий Договора. Указанные обстоятельства предоставляют </w:t>
      </w:r>
      <w:r w:rsidRPr="00BC065A">
        <w:rPr>
          <w:rFonts w:ascii="Times New Roman" w:eastAsia="Times New Roman" w:hAnsi="Times New Roman"/>
          <w:i/>
          <w:color w:val="000000" w:themeColor="text1"/>
          <w:sz w:val="24"/>
          <w:szCs w:val="24"/>
          <w:lang w:eastAsia="ru-RU"/>
        </w:rPr>
        <w:t>Арендатору</w:t>
      </w:r>
      <w:r w:rsidRPr="00BC065A">
        <w:rPr>
          <w:rFonts w:ascii="Times New Roman" w:eastAsia="Times New Roman" w:hAnsi="Times New Roman"/>
          <w:color w:val="000000" w:themeColor="text1"/>
          <w:sz w:val="24"/>
          <w:szCs w:val="24"/>
          <w:lang w:eastAsia="ru-RU"/>
        </w:rPr>
        <w:t xml:space="preserve"> право воспользоваться безусловным основанием к отказу от исполнения Договора (его расторжения в одностороннем внесудебном порядке), которым </w:t>
      </w:r>
      <w:r w:rsidRPr="00BC065A">
        <w:rPr>
          <w:rFonts w:ascii="Times New Roman" w:eastAsia="Times New Roman" w:hAnsi="Times New Roman"/>
          <w:i/>
          <w:color w:val="000000" w:themeColor="text1"/>
          <w:sz w:val="24"/>
          <w:szCs w:val="24"/>
          <w:lang w:eastAsia="ru-RU"/>
        </w:rPr>
        <w:t>Арендатор</w:t>
      </w:r>
      <w:r w:rsidRPr="00BC065A">
        <w:rPr>
          <w:rFonts w:ascii="Times New Roman" w:eastAsia="Times New Roman" w:hAnsi="Times New Roman"/>
          <w:color w:val="000000" w:themeColor="text1"/>
          <w:sz w:val="24"/>
          <w:szCs w:val="24"/>
          <w:lang w:eastAsia="ru-RU"/>
        </w:rPr>
        <w:t xml:space="preserve"> распоряжается по своему собственному усмотрению в течение всего срока действия Договора. В случае одностороннего отказа </w:t>
      </w:r>
      <w:r w:rsidRPr="00BC065A">
        <w:rPr>
          <w:rFonts w:ascii="Times New Roman" w:eastAsia="Times New Roman" w:hAnsi="Times New Roman"/>
          <w:i/>
          <w:color w:val="000000" w:themeColor="text1"/>
          <w:sz w:val="24"/>
          <w:szCs w:val="24"/>
          <w:lang w:eastAsia="ru-RU"/>
        </w:rPr>
        <w:t>Арендатора</w:t>
      </w:r>
      <w:r w:rsidRPr="00BC065A">
        <w:rPr>
          <w:rFonts w:ascii="Times New Roman" w:eastAsia="Times New Roman" w:hAnsi="Times New Roman"/>
          <w:color w:val="000000" w:themeColor="text1"/>
          <w:sz w:val="24"/>
          <w:szCs w:val="24"/>
          <w:lang w:eastAsia="ru-RU"/>
        </w:rPr>
        <w:t xml:space="preserve"> от исполнения Договора в порядке и по основаниям, предусмотренным Договором, </w:t>
      </w:r>
      <w:r w:rsidRPr="00BC065A">
        <w:rPr>
          <w:rFonts w:ascii="Times New Roman" w:eastAsia="Times New Roman" w:hAnsi="Times New Roman"/>
          <w:i/>
          <w:color w:val="000000" w:themeColor="text1"/>
          <w:sz w:val="24"/>
          <w:szCs w:val="24"/>
          <w:lang w:eastAsia="ru-RU"/>
        </w:rPr>
        <w:t>Арендатор</w:t>
      </w:r>
      <w:r w:rsidRPr="00BC065A">
        <w:rPr>
          <w:rFonts w:ascii="Times New Roman" w:eastAsia="Times New Roman" w:hAnsi="Times New Roman"/>
          <w:color w:val="000000" w:themeColor="text1"/>
          <w:sz w:val="24"/>
          <w:szCs w:val="24"/>
          <w:lang w:eastAsia="ru-RU"/>
        </w:rPr>
        <w:t xml:space="preserve"> не возмещает </w:t>
      </w:r>
      <w:r w:rsidRPr="00BC065A">
        <w:rPr>
          <w:rFonts w:ascii="Times New Roman" w:eastAsia="Times New Roman" w:hAnsi="Times New Roman"/>
          <w:i/>
          <w:color w:val="000000" w:themeColor="text1"/>
          <w:sz w:val="24"/>
          <w:szCs w:val="24"/>
          <w:lang w:eastAsia="ru-RU"/>
        </w:rPr>
        <w:t>Субарендатору</w:t>
      </w:r>
      <w:r w:rsidRPr="00BC065A">
        <w:rPr>
          <w:rFonts w:ascii="Times New Roman" w:eastAsia="Times New Roman" w:hAnsi="Times New Roman"/>
          <w:color w:val="000000" w:themeColor="text1"/>
          <w:sz w:val="24"/>
          <w:szCs w:val="24"/>
          <w:lang w:eastAsia="ru-RU"/>
        </w:rPr>
        <w:t xml:space="preserve"> какие-либо убытки и/или любые иные затраты и расходы (включая Единовременную часть Постоянной арендной платы), понесенные</w:t>
      </w:r>
      <w:r w:rsidRPr="00BC065A">
        <w:rPr>
          <w:rFonts w:ascii="Times New Roman" w:eastAsia="Times New Roman" w:hAnsi="Times New Roman"/>
          <w:i/>
          <w:color w:val="000000" w:themeColor="text1"/>
          <w:sz w:val="24"/>
          <w:szCs w:val="24"/>
          <w:lang w:eastAsia="ru-RU"/>
        </w:rPr>
        <w:t xml:space="preserve"> Субарендатором</w:t>
      </w:r>
      <w:r w:rsidRPr="00BC065A">
        <w:rPr>
          <w:rFonts w:ascii="Times New Roman" w:eastAsia="Times New Roman" w:hAnsi="Times New Roman"/>
          <w:color w:val="000000" w:themeColor="text1"/>
          <w:sz w:val="24"/>
          <w:szCs w:val="24"/>
          <w:lang w:eastAsia="ru-RU"/>
        </w:rPr>
        <w:t xml:space="preserve"> в связи с таким отказо</w:t>
      </w:r>
      <w:r w:rsidR="00A42A16" w:rsidRPr="00BC065A">
        <w:rPr>
          <w:rFonts w:ascii="Times New Roman" w:eastAsia="Times New Roman" w:hAnsi="Times New Roman"/>
          <w:color w:val="000000" w:themeColor="text1"/>
          <w:sz w:val="24"/>
          <w:szCs w:val="24"/>
          <w:lang w:eastAsia="ru-RU"/>
        </w:rPr>
        <w:t>м.</w:t>
      </w:r>
      <w:bookmarkEnd w:id="65"/>
    </w:p>
    <w:p w:rsidR="00A42A16" w:rsidRPr="00BC065A" w:rsidRDefault="00A42A16" w:rsidP="00A42A16">
      <w:pPr>
        <w:numPr>
          <w:ilvl w:val="1"/>
          <w:numId w:val="8"/>
        </w:numPr>
        <w:spacing w:after="0" w:line="240" w:lineRule="auto"/>
        <w:jc w:val="both"/>
        <w:rPr>
          <w:rFonts w:ascii="Times New Roman" w:eastAsia="Times New Roman" w:hAnsi="Times New Roman"/>
          <w:color w:val="000000" w:themeColor="text1"/>
          <w:sz w:val="24"/>
          <w:szCs w:val="24"/>
          <w:lang w:eastAsia="ru-RU"/>
        </w:rPr>
      </w:pPr>
      <w:r w:rsidRPr="00BC065A">
        <w:rPr>
          <w:rFonts w:ascii="Times New Roman" w:eastAsia="Times New Roman" w:hAnsi="Times New Roman"/>
          <w:color w:val="000000" w:themeColor="text1"/>
          <w:sz w:val="24"/>
          <w:szCs w:val="24"/>
          <w:lang w:eastAsia="ru-RU"/>
        </w:rPr>
        <w:t xml:space="preserve">При наличии указанных в пункте </w:t>
      </w:r>
      <w:r w:rsidR="00CB2688" w:rsidRPr="00BC065A">
        <w:rPr>
          <w:rFonts w:ascii="Times New Roman" w:eastAsia="Times New Roman" w:hAnsi="Times New Roman"/>
          <w:color w:val="000000" w:themeColor="text1"/>
          <w:sz w:val="24"/>
          <w:szCs w:val="24"/>
          <w:lang w:eastAsia="ru-RU"/>
        </w:rPr>
        <w:t>9.8.</w:t>
      </w:r>
      <w:r w:rsidRPr="00BC065A">
        <w:rPr>
          <w:rFonts w:ascii="Times New Roman" w:eastAsia="Times New Roman" w:hAnsi="Times New Roman"/>
          <w:color w:val="000000" w:themeColor="text1"/>
          <w:sz w:val="24"/>
          <w:szCs w:val="24"/>
          <w:lang w:eastAsia="ru-RU"/>
        </w:rPr>
        <w:t xml:space="preserve"> Договора обстоятельств, </w:t>
      </w:r>
      <w:r w:rsidRPr="00BC065A">
        <w:rPr>
          <w:rFonts w:ascii="Times New Roman" w:eastAsia="Times New Roman" w:hAnsi="Times New Roman"/>
          <w:i/>
          <w:color w:val="000000" w:themeColor="text1"/>
          <w:sz w:val="24"/>
          <w:szCs w:val="24"/>
          <w:lang w:eastAsia="ru-RU"/>
        </w:rPr>
        <w:t>Арендатор</w:t>
      </w:r>
      <w:r w:rsidRPr="00BC065A">
        <w:rPr>
          <w:rFonts w:ascii="Times New Roman" w:eastAsia="Times New Roman" w:hAnsi="Times New Roman"/>
          <w:color w:val="000000" w:themeColor="text1"/>
          <w:sz w:val="24"/>
          <w:szCs w:val="24"/>
          <w:lang w:eastAsia="ru-RU"/>
        </w:rPr>
        <w:t xml:space="preserve"> направляет </w:t>
      </w:r>
      <w:r w:rsidRPr="00BC065A">
        <w:rPr>
          <w:rFonts w:ascii="Times New Roman" w:eastAsia="Times New Roman" w:hAnsi="Times New Roman"/>
          <w:i/>
          <w:color w:val="000000" w:themeColor="text1"/>
          <w:sz w:val="24"/>
          <w:szCs w:val="24"/>
          <w:lang w:eastAsia="ru-RU"/>
        </w:rPr>
        <w:t>Субарендатору</w:t>
      </w:r>
      <w:r w:rsidRPr="00BC065A">
        <w:rPr>
          <w:rFonts w:ascii="Times New Roman" w:eastAsia="Times New Roman" w:hAnsi="Times New Roman"/>
          <w:color w:val="000000" w:themeColor="text1"/>
          <w:sz w:val="24"/>
          <w:szCs w:val="24"/>
          <w:lang w:eastAsia="ru-RU"/>
        </w:rPr>
        <w:t xml:space="preserve"> письменное уведомление о расторжении Договора в одностороннем порядке.</w:t>
      </w:r>
    </w:p>
    <w:p w:rsidR="00A42A16" w:rsidRPr="00BC065A" w:rsidRDefault="00A42A16" w:rsidP="00524DC3">
      <w:pPr>
        <w:pStyle w:val="aff0"/>
        <w:numPr>
          <w:ilvl w:val="1"/>
          <w:numId w:val="8"/>
        </w:numPr>
        <w:spacing w:line="240" w:lineRule="auto"/>
        <w:jc w:val="both"/>
        <w:rPr>
          <w:rFonts w:ascii="Times New Roman" w:eastAsia="Times New Roman" w:hAnsi="Times New Roman"/>
          <w:color w:val="000000" w:themeColor="text1"/>
          <w:sz w:val="24"/>
          <w:szCs w:val="24"/>
          <w:lang w:eastAsia="ru-RU"/>
        </w:rPr>
      </w:pPr>
      <w:bookmarkStart w:id="66" w:name="_Ref102552526"/>
      <w:r w:rsidRPr="00BC065A">
        <w:rPr>
          <w:rFonts w:ascii="Times New Roman" w:eastAsia="Times New Roman" w:hAnsi="Times New Roman"/>
          <w:color w:val="000000" w:themeColor="text1"/>
          <w:sz w:val="24"/>
          <w:szCs w:val="24"/>
          <w:lang w:eastAsia="ru-RU"/>
        </w:rPr>
        <w:t xml:space="preserve">В целях реализации положений пункта </w:t>
      </w:r>
      <w:r w:rsidR="00CB2688" w:rsidRPr="00BC065A">
        <w:rPr>
          <w:rFonts w:ascii="Times New Roman" w:eastAsia="Times New Roman" w:hAnsi="Times New Roman"/>
          <w:color w:val="000000" w:themeColor="text1"/>
          <w:sz w:val="24"/>
          <w:szCs w:val="24"/>
          <w:lang w:eastAsia="ru-RU"/>
        </w:rPr>
        <w:t>9.8.</w:t>
      </w:r>
      <w:r w:rsidRPr="00BC065A">
        <w:rPr>
          <w:rFonts w:ascii="Times New Roman" w:eastAsia="Times New Roman" w:hAnsi="Times New Roman"/>
          <w:color w:val="000000" w:themeColor="text1"/>
          <w:sz w:val="24"/>
          <w:szCs w:val="24"/>
          <w:lang w:eastAsia="ru-RU"/>
        </w:rPr>
        <w:t xml:space="preserve"> Договора, Договор считается соответственно расторгнутым (прекращенным) с момента, когда письменное уведомление </w:t>
      </w:r>
      <w:r w:rsidRPr="00BC065A">
        <w:rPr>
          <w:rFonts w:ascii="Times New Roman" w:eastAsia="Times New Roman" w:hAnsi="Times New Roman"/>
          <w:i/>
          <w:color w:val="000000" w:themeColor="text1"/>
          <w:sz w:val="24"/>
          <w:szCs w:val="24"/>
          <w:lang w:eastAsia="ru-RU"/>
        </w:rPr>
        <w:t>Арендатора</w:t>
      </w:r>
      <w:r w:rsidR="00620CE0" w:rsidRPr="00BC065A">
        <w:rPr>
          <w:rFonts w:ascii="Times New Roman" w:eastAsia="Times New Roman" w:hAnsi="Times New Roman"/>
          <w:i/>
          <w:color w:val="000000" w:themeColor="text1"/>
          <w:sz w:val="24"/>
          <w:szCs w:val="24"/>
          <w:lang w:eastAsia="ru-RU"/>
        </w:rPr>
        <w:t xml:space="preserve">, </w:t>
      </w:r>
      <w:r w:rsidR="00620CE0" w:rsidRPr="00BC065A">
        <w:rPr>
          <w:rFonts w:ascii="Times New Roman" w:eastAsia="Times New Roman" w:hAnsi="Times New Roman"/>
          <w:color w:val="000000" w:themeColor="text1"/>
          <w:sz w:val="24"/>
          <w:szCs w:val="24"/>
          <w:lang w:eastAsia="ru-RU"/>
        </w:rPr>
        <w:t>предусмотренное пунктом 9.9 Договора</w:t>
      </w:r>
      <w:r w:rsidR="00620CE0" w:rsidRPr="00BC065A">
        <w:rPr>
          <w:rFonts w:ascii="Times New Roman" w:eastAsia="Times New Roman" w:hAnsi="Times New Roman"/>
          <w:i/>
          <w:color w:val="000000" w:themeColor="text1"/>
          <w:sz w:val="24"/>
          <w:szCs w:val="24"/>
          <w:lang w:eastAsia="ru-RU"/>
        </w:rPr>
        <w:t>,</w:t>
      </w:r>
      <w:r w:rsidRPr="00BC065A">
        <w:rPr>
          <w:rFonts w:ascii="Times New Roman" w:eastAsia="Times New Roman" w:hAnsi="Times New Roman"/>
          <w:color w:val="000000" w:themeColor="text1"/>
          <w:sz w:val="24"/>
          <w:szCs w:val="24"/>
          <w:lang w:eastAsia="ru-RU"/>
        </w:rPr>
        <w:t xml:space="preserve"> считается полученным </w:t>
      </w:r>
      <w:r w:rsidRPr="00BC065A">
        <w:rPr>
          <w:rFonts w:ascii="Times New Roman" w:eastAsia="Times New Roman" w:hAnsi="Times New Roman"/>
          <w:i/>
          <w:color w:val="000000" w:themeColor="text1"/>
          <w:sz w:val="24"/>
          <w:szCs w:val="24"/>
          <w:lang w:eastAsia="ru-RU"/>
        </w:rPr>
        <w:t xml:space="preserve">Субарендатором </w:t>
      </w:r>
      <w:r w:rsidRPr="00BC065A">
        <w:rPr>
          <w:rFonts w:ascii="Times New Roman" w:eastAsia="Times New Roman" w:hAnsi="Times New Roman"/>
          <w:color w:val="000000" w:themeColor="text1"/>
          <w:sz w:val="24"/>
          <w:szCs w:val="24"/>
          <w:lang w:eastAsia="ru-RU"/>
        </w:rPr>
        <w:t xml:space="preserve">в соответствии с пунктом </w:t>
      </w:r>
      <w:r w:rsidR="00CB2688" w:rsidRPr="00BC065A">
        <w:rPr>
          <w:rFonts w:ascii="Times New Roman" w:eastAsia="Times New Roman" w:hAnsi="Times New Roman"/>
          <w:color w:val="000000" w:themeColor="text1"/>
          <w:sz w:val="24"/>
          <w:szCs w:val="24"/>
          <w:lang w:eastAsia="ru-RU"/>
        </w:rPr>
        <w:t xml:space="preserve">11.4. </w:t>
      </w:r>
      <w:r w:rsidRPr="00BC065A">
        <w:rPr>
          <w:rFonts w:ascii="Times New Roman" w:eastAsia="Times New Roman" w:hAnsi="Times New Roman"/>
          <w:color w:val="000000" w:themeColor="text1"/>
          <w:sz w:val="24"/>
          <w:szCs w:val="24"/>
          <w:lang w:eastAsia="ru-RU"/>
        </w:rPr>
        <w:t>Договора</w:t>
      </w:r>
      <w:bookmarkEnd w:id="66"/>
      <w:r w:rsidR="00524DC3" w:rsidRPr="00BC065A">
        <w:rPr>
          <w:rFonts w:ascii="Times New Roman" w:eastAsia="Times New Roman" w:hAnsi="Times New Roman"/>
          <w:color w:val="000000" w:themeColor="text1"/>
          <w:sz w:val="24"/>
          <w:szCs w:val="24"/>
          <w:lang w:eastAsia="ru-RU"/>
        </w:rPr>
        <w:t>, если иной срок не указан в таком уведомлении.</w:t>
      </w:r>
    </w:p>
    <w:p w:rsidR="00A42A16" w:rsidRPr="00BC065A" w:rsidRDefault="00A42A16" w:rsidP="00A42A16">
      <w:pPr>
        <w:keepNext/>
        <w:tabs>
          <w:tab w:val="num" w:pos="1440"/>
        </w:tabs>
        <w:spacing w:after="0" w:line="240" w:lineRule="auto"/>
        <w:ind w:firstLine="709"/>
        <w:jc w:val="center"/>
        <w:outlineLvl w:val="0"/>
        <w:rPr>
          <w:rFonts w:ascii="Times New Roman" w:eastAsia="Times New Roman" w:hAnsi="Times New Roman"/>
          <w:b/>
          <w:color w:val="000000" w:themeColor="text1"/>
          <w:sz w:val="24"/>
          <w:szCs w:val="24"/>
          <w:lang w:eastAsia="ru-RU"/>
        </w:rPr>
      </w:pPr>
      <w:r w:rsidRPr="00BC065A">
        <w:rPr>
          <w:rFonts w:ascii="Times New Roman" w:eastAsia="Times New Roman" w:hAnsi="Times New Roman"/>
          <w:b/>
          <w:color w:val="000000" w:themeColor="text1"/>
          <w:sz w:val="24"/>
          <w:szCs w:val="24"/>
          <w:lang w:eastAsia="ru-RU"/>
        </w:rPr>
        <w:t xml:space="preserve">Глава </w:t>
      </w:r>
      <w:r w:rsidRPr="00BC065A">
        <w:rPr>
          <w:rFonts w:ascii="Times New Roman" w:eastAsia="Times New Roman" w:hAnsi="Times New Roman"/>
          <w:b/>
          <w:color w:val="000000" w:themeColor="text1"/>
          <w:sz w:val="24"/>
          <w:szCs w:val="24"/>
          <w:lang w:val="en-US" w:eastAsia="ru-RU"/>
        </w:rPr>
        <w:t>X</w:t>
      </w:r>
      <w:r w:rsidRPr="00BC065A">
        <w:rPr>
          <w:rFonts w:ascii="Times New Roman" w:eastAsia="Times New Roman" w:hAnsi="Times New Roman"/>
          <w:b/>
          <w:color w:val="000000" w:themeColor="text1"/>
          <w:sz w:val="24"/>
          <w:szCs w:val="24"/>
          <w:lang w:eastAsia="ru-RU"/>
        </w:rPr>
        <w:t>.Порядок разрешения споров</w:t>
      </w:r>
    </w:p>
    <w:p w:rsidR="00A42A16" w:rsidRPr="00BC065A" w:rsidRDefault="00A42A16" w:rsidP="00A42A16">
      <w:pPr>
        <w:spacing w:after="0" w:line="240" w:lineRule="auto"/>
        <w:ind w:firstLine="709"/>
        <w:jc w:val="center"/>
        <w:rPr>
          <w:rFonts w:ascii="Times New Roman" w:eastAsia="Times New Roman" w:hAnsi="Times New Roman"/>
          <w:b/>
          <w:color w:val="000000" w:themeColor="text1"/>
          <w:sz w:val="24"/>
          <w:szCs w:val="24"/>
          <w:lang w:eastAsia="ru-RU"/>
        </w:rPr>
      </w:pPr>
    </w:p>
    <w:p w:rsidR="00A42A16" w:rsidRPr="00BC065A" w:rsidRDefault="00A42A16" w:rsidP="00A42A16">
      <w:pPr>
        <w:numPr>
          <w:ilvl w:val="1"/>
          <w:numId w:val="9"/>
        </w:numPr>
        <w:spacing w:after="0" w:line="240" w:lineRule="auto"/>
        <w:jc w:val="both"/>
        <w:rPr>
          <w:rFonts w:ascii="Times New Roman" w:eastAsia="Times New Roman" w:hAnsi="Times New Roman"/>
          <w:b/>
          <w:color w:val="000000" w:themeColor="text1"/>
          <w:sz w:val="24"/>
          <w:szCs w:val="24"/>
          <w:lang w:eastAsia="ru-RU"/>
        </w:rPr>
      </w:pPr>
      <w:r w:rsidRPr="00BC065A">
        <w:rPr>
          <w:rFonts w:ascii="Times New Roman" w:eastAsia="Times New Roman" w:hAnsi="Times New Roman"/>
          <w:color w:val="000000" w:themeColor="text1"/>
          <w:sz w:val="24"/>
          <w:szCs w:val="24"/>
          <w:lang w:eastAsia="ru-RU"/>
        </w:rPr>
        <w:t xml:space="preserve">Все споры </w:t>
      </w:r>
      <w:r w:rsidRPr="00BC065A">
        <w:rPr>
          <w:rFonts w:ascii="Times New Roman" w:eastAsia="Times New Roman" w:hAnsi="Times New Roman"/>
          <w:i/>
          <w:color w:val="000000" w:themeColor="text1"/>
          <w:sz w:val="24"/>
          <w:szCs w:val="24"/>
          <w:lang w:eastAsia="ru-RU"/>
        </w:rPr>
        <w:t>Сторон</w:t>
      </w:r>
      <w:r w:rsidRPr="00BC065A">
        <w:rPr>
          <w:rFonts w:ascii="Times New Roman" w:eastAsia="Times New Roman" w:hAnsi="Times New Roman"/>
          <w:color w:val="000000" w:themeColor="text1"/>
          <w:sz w:val="24"/>
          <w:szCs w:val="24"/>
          <w:lang w:eastAsia="ru-RU"/>
        </w:rPr>
        <w:t xml:space="preserve">, возникающие по Договору или в связи с ним, разрешаются путем проведения </w:t>
      </w:r>
      <w:r w:rsidRPr="00BC065A">
        <w:rPr>
          <w:rFonts w:ascii="Times New Roman" w:eastAsia="Times New Roman" w:hAnsi="Times New Roman"/>
          <w:i/>
          <w:color w:val="000000" w:themeColor="text1"/>
          <w:sz w:val="24"/>
          <w:szCs w:val="24"/>
          <w:lang w:eastAsia="ru-RU"/>
        </w:rPr>
        <w:t xml:space="preserve">Сторонами </w:t>
      </w:r>
      <w:r w:rsidRPr="00BC065A">
        <w:rPr>
          <w:rFonts w:ascii="Times New Roman" w:eastAsia="Times New Roman" w:hAnsi="Times New Roman"/>
          <w:color w:val="000000" w:themeColor="text1"/>
          <w:sz w:val="24"/>
          <w:szCs w:val="24"/>
          <w:lang w:eastAsia="ru-RU"/>
        </w:rPr>
        <w:t>переговоров.</w:t>
      </w:r>
    </w:p>
    <w:p w:rsidR="00A42A16" w:rsidRPr="00BC065A" w:rsidRDefault="00A42A16" w:rsidP="00A42A16">
      <w:pPr>
        <w:numPr>
          <w:ilvl w:val="1"/>
          <w:numId w:val="9"/>
        </w:numPr>
        <w:spacing w:after="0" w:line="240" w:lineRule="auto"/>
        <w:jc w:val="both"/>
        <w:rPr>
          <w:rFonts w:ascii="Times New Roman" w:eastAsia="Times New Roman" w:hAnsi="Times New Roman"/>
          <w:b/>
          <w:color w:val="000000" w:themeColor="text1"/>
          <w:sz w:val="24"/>
          <w:szCs w:val="24"/>
          <w:lang w:eastAsia="ru-RU"/>
        </w:rPr>
      </w:pPr>
      <w:r w:rsidRPr="00BC065A">
        <w:rPr>
          <w:rFonts w:ascii="Times New Roman" w:eastAsia="Times New Roman" w:hAnsi="Times New Roman"/>
          <w:color w:val="000000" w:themeColor="text1"/>
          <w:sz w:val="24"/>
          <w:szCs w:val="24"/>
          <w:lang w:eastAsia="ru-RU"/>
        </w:rPr>
        <w:t xml:space="preserve">Если </w:t>
      </w:r>
      <w:r w:rsidRPr="00BC065A">
        <w:rPr>
          <w:rFonts w:ascii="Times New Roman" w:eastAsia="Times New Roman" w:hAnsi="Times New Roman"/>
          <w:i/>
          <w:color w:val="000000" w:themeColor="text1"/>
          <w:sz w:val="24"/>
          <w:szCs w:val="24"/>
          <w:lang w:eastAsia="ru-RU"/>
        </w:rPr>
        <w:t>Сторонам</w:t>
      </w:r>
      <w:r w:rsidRPr="00BC065A">
        <w:rPr>
          <w:rFonts w:ascii="Times New Roman" w:eastAsia="Times New Roman" w:hAnsi="Times New Roman"/>
          <w:color w:val="000000" w:themeColor="text1"/>
          <w:sz w:val="24"/>
          <w:szCs w:val="24"/>
          <w:lang w:eastAsia="ru-RU"/>
        </w:rPr>
        <w:t xml:space="preserve"> не удается урегулировать спор путем переговоров в течение 10 (десяти) рабочих дней, после уведомления одной из </w:t>
      </w:r>
      <w:r w:rsidRPr="00BC065A">
        <w:rPr>
          <w:rFonts w:ascii="Times New Roman" w:eastAsia="Times New Roman" w:hAnsi="Times New Roman"/>
          <w:i/>
          <w:color w:val="000000" w:themeColor="text1"/>
          <w:sz w:val="24"/>
          <w:szCs w:val="24"/>
          <w:lang w:eastAsia="ru-RU"/>
        </w:rPr>
        <w:t>Сторон</w:t>
      </w:r>
      <w:r w:rsidRPr="00BC065A">
        <w:rPr>
          <w:rFonts w:ascii="Times New Roman" w:eastAsia="Times New Roman" w:hAnsi="Times New Roman"/>
          <w:color w:val="000000" w:themeColor="text1"/>
          <w:sz w:val="24"/>
          <w:szCs w:val="24"/>
          <w:lang w:eastAsia="ru-RU"/>
        </w:rPr>
        <w:t xml:space="preserve"> другой </w:t>
      </w:r>
      <w:r w:rsidRPr="00BC065A">
        <w:rPr>
          <w:rFonts w:ascii="Times New Roman" w:eastAsia="Times New Roman" w:hAnsi="Times New Roman"/>
          <w:i/>
          <w:color w:val="000000" w:themeColor="text1"/>
          <w:sz w:val="24"/>
          <w:szCs w:val="24"/>
          <w:lang w:eastAsia="ru-RU"/>
        </w:rPr>
        <w:t>Стороне</w:t>
      </w:r>
      <w:r w:rsidRPr="00BC065A">
        <w:rPr>
          <w:rFonts w:ascii="Times New Roman" w:eastAsia="Times New Roman" w:hAnsi="Times New Roman"/>
          <w:color w:val="000000" w:themeColor="text1"/>
          <w:sz w:val="24"/>
          <w:szCs w:val="24"/>
          <w:lang w:eastAsia="ru-RU"/>
        </w:rPr>
        <w:t xml:space="preserve"> о его возникновении, то такой спор подлежит разрешению в арбитражном суде г. Москвы в порядке, установленном Законодательством.</w:t>
      </w:r>
    </w:p>
    <w:p w:rsidR="00A42A16" w:rsidRPr="00BC065A" w:rsidRDefault="00A42A16" w:rsidP="00A42A16">
      <w:pPr>
        <w:spacing w:after="0" w:line="240" w:lineRule="auto"/>
        <w:ind w:firstLine="709"/>
        <w:jc w:val="both"/>
        <w:rPr>
          <w:rFonts w:ascii="Times New Roman" w:eastAsia="Times New Roman" w:hAnsi="Times New Roman"/>
          <w:b/>
          <w:color w:val="000000" w:themeColor="text1"/>
          <w:sz w:val="24"/>
          <w:szCs w:val="24"/>
          <w:lang w:eastAsia="ru-RU"/>
        </w:rPr>
      </w:pPr>
    </w:p>
    <w:p w:rsidR="00A42A16" w:rsidRPr="00BC065A" w:rsidRDefault="00A42A16" w:rsidP="00A42A16">
      <w:pPr>
        <w:keepNext/>
        <w:tabs>
          <w:tab w:val="num" w:pos="1440"/>
        </w:tabs>
        <w:spacing w:after="0" w:line="240" w:lineRule="auto"/>
        <w:ind w:firstLine="709"/>
        <w:jc w:val="center"/>
        <w:outlineLvl w:val="0"/>
        <w:rPr>
          <w:rFonts w:ascii="Times New Roman" w:eastAsia="Times New Roman" w:hAnsi="Times New Roman"/>
          <w:b/>
          <w:color w:val="000000" w:themeColor="text1"/>
          <w:sz w:val="24"/>
          <w:szCs w:val="24"/>
          <w:lang w:eastAsia="ru-RU"/>
        </w:rPr>
      </w:pPr>
      <w:r w:rsidRPr="00BC065A">
        <w:rPr>
          <w:rFonts w:ascii="Times New Roman" w:eastAsia="Times New Roman" w:hAnsi="Times New Roman"/>
          <w:b/>
          <w:color w:val="000000" w:themeColor="text1"/>
          <w:sz w:val="24"/>
          <w:szCs w:val="24"/>
          <w:lang w:eastAsia="ru-RU"/>
        </w:rPr>
        <w:t xml:space="preserve">Глава </w:t>
      </w:r>
      <w:r w:rsidRPr="00BC065A">
        <w:rPr>
          <w:rFonts w:ascii="Times New Roman" w:eastAsia="Times New Roman" w:hAnsi="Times New Roman"/>
          <w:b/>
          <w:color w:val="000000" w:themeColor="text1"/>
          <w:sz w:val="24"/>
          <w:szCs w:val="24"/>
          <w:lang w:val="en-US" w:eastAsia="ru-RU"/>
        </w:rPr>
        <w:t>X</w:t>
      </w:r>
      <w:r w:rsidRPr="00BC065A">
        <w:rPr>
          <w:rFonts w:ascii="Times New Roman" w:eastAsia="Times New Roman" w:hAnsi="Times New Roman"/>
          <w:b/>
          <w:color w:val="000000" w:themeColor="text1"/>
          <w:sz w:val="24"/>
          <w:szCs w:val="24"/>
          <w:lang w:eastAsia="ru-RU"/>
        </w:rPr>
        <w:t>I. Порядок направления корреспонденции</w:t>
      </w:r>
    </w:p>
    <w:p w:rsidR="00A42A16" w:rsidRPr="00BC065A" w:rsidRDefault="00A42A16" w:rsidP="00A42A16">
      <w:pPr>
        <w:spacing w:after="0" w:line="240" w:lineRule="auto"/>
        <w:ind w:firstLine="709"/>
        <w:jc w:val="center"/>
        <w:rPr>
          <w:rFonts w:ascii="Times New Roman" w:eastAsia="Times New Roman" w:hAnsi="Times New Roman"/>
          <w:b/>
          <w:color w:val="000000" w:themeColor="text1"/>
          <w:sz w:val="24"/>
          <w:szCs w:val="24"/>
          <w:lang w:eastAsia="ru-RU"/>
        </w:rPr>
      </w:pPr>
    </w:p>
    <w:p w:rsidR="00A42A16" w:rsidRPr="00BC065A" w:rsidRDefault="00A42A16" w:rsidP="00A42A16">
      <w:pPr>
        <w:numPr>
          <w:ilvl w:val="1"/>
          <w:numId w:val="10"/>
        </w:numPr>
        <w:shd w:val="clear" w:color="auto" w:fill="FFFFFF"/>
        <w:spacing w:after="0" w:line="240" w:lineRule="auto"/>
        <w:jc w:val="both"/>
        <w:rPr>
          <w:rFonts w:ascii="Times New Roman" w:hAnsi="Times New Roman"/>
          <w:bCs/>
          <w:color w:val="000000" w:themeColor="text1"/>
          <w:sz w:val="24"/>
          <w:szCs w:val="24"/>
        </w:rPr>
      </w:pPr>
      <w:r w:rsidRPr="00BC065A">
        <w:rPr>
          <w:rFonts w:ascii="Times New Roman" w:hAnsi="Times New Roman"/>
          <w:bCs/>
          <w:color w:val="000000" w:themeColor="text1"/>
          <w:sz w:val="24"/>
          <w:szCs w:val="24"/>
        </w:rPr>
        <w:t xml:space="preserve">Любое сообщение (уведомление, требование, запрос), адресованное одной </w:t>
      </w:r>
      <w:r w:rsidRPr="00BC065A">
        <w:rPr>
          <w:rFonts w:ascii="Times New Roman" w:hAnsi="Times New Roman"/>
          <w:bCs/>
          <w:i/>
          <w:color w:val="000000" w:themeColor="text1"/>
          <w:sz w:val="24"/>
          <w:szCs w:val="24"/>
        </w:rPr>
        <w:t>Стороной</w:t>
      </w:r>
      <w:r w:rsidRPr="00BC065A">
        <w:rPr>
          <w:rFonts w:ascii="Times New Roman" w:hAnsi="Times New Roman"/>
          <w:bCs/>
          <w:color w:val="000000" w:themeColor="text1"/>
          <w:sz w:val="24"/>
          <w:szCs w:val="24"/>
        </w:rPr>
        <w:t xml:space="preserve"> другой </w:t>
      </w:r>
      <w:r w:rsidRPr="00BC065A">
        <w:rPr>
          <w:rFonts w:ascii="Times New Roman" w:hAnsi="Times New Roman"/>
          <w:bCs/>
          <w:i/>
          <w:color w:val="000000" w:themeColor="text1"/>
          <w:sz w:val="24"/>
          <w:szCs w:val="24"/>
        </w:rPr>
        <w:t>Стороне,</w:t>
      </w:r>
      <w:r w:rsidRPr="00BC065A">
        <w:rPr>
          <w:rFonts w:ascii="Times New Roman" w:hAnsi="Times New Roman"/>
          <w:bCs/>
          <w:color w:val="000000" w:themeColor="text1"/>
          <w:sz w:val="24"/>
          <w:szCs w:val="24"/>
        </w:rPr>
        <w:t xml:space="preserve"> в связи с исполнением, расторжением или прекращением Договора, должно совершаться в письменной форме.</w:t>
      </w:r>
    </w:p>
    <w:p w:rsidR="00A42A16" w:rsidRPr="00BC065A" w:rsidRDefault="00A42A16" w:rsidP="00A42A16">
      <w:pPr>
        <w:numPr>
          <w:ilvl w:val="1"/>
          <w:numId w:val="10"/>
        </w:numPr>
        <w:shd w:val="clear" w:color="auto" w:fill="FFFFFF"/>
        <w:spacing w:after="0" w:line="240" w:lineRule="auto"/>
        <w:jc w:val="both"/>
        <w:rPr>
          <w:rFonts w:ascii="Times New Roman" w:eastAsia="Times New Roman" w:hAnsi="Times New Roman"/>
          <w:b/>
          <w:color w:val="000000" w:themeColor="text1"/>
          <w:sz w:val="24"/>
          <w:szCs w:val="24"/>
          <w:lang w:eastAsia="ru-RU"/>
        </w:rPr>
      </w:pPr>
      <w:r w:rsidRPr="00BC065A">
        <w:rPr>
          <w:rFonts w:ascii="Times New Roman" w:eastAsia="Times New Roman" w:hAnsi="Times New Roman"/>
          <w:color w:val="000000" w:themeColor="text1"/>
          <w:sz w:val="24"/>
          <w:szCs w:val="24"/>
          <w:lang w:eastAsia="ru-RU"/>
        </w:rPr>
        <w:t xml:space="preserve">Корреспонденция </w:t>
      </w:r>
      <w:r w:rsidRPr="00BC065A">
        <w:rPr>
          <w:rFonts w:ascii="Times New Roman" w:eastAsia="Times New Roman" w:hAnsi="Times New Roman"/>
          <w:i/>
          <w:color w:val="000000" w:themeColor="text1"/>
          <w:sz w:val="24"/>
          <w:szCs w:val="24"/>
          <w:lang w:eastAsia="ru-RU"/>
        </w:rPr>
        <w:t>Сторон</w:t>
      </w:r>
      <w:r w:rsidRPr="00BC065A">
        <w:rPr>
          <w:rFonts w:ascii="Times New Roman" w:eastAsia="Times New Roman" w:hAnsi="Times New Roman"/>
          <w:color w:val="000000" w:themeColor="text1"/>
          <w:sz w:val="24"/>
          <w:szCs w:val="24"/>
          <w:lang w:eastAsia="ru-RU"/>
        </w:rPr>
        <w:t xml:space="preserve"> направляется непосредственно по адресам, указанным в главе </w:t>
      </w:r>
      <w:r w:rsidRPr="00BC065A">
        <w:rPr>
          <w:rFonts w:ascii="Times New Roman" w:eastAsia="Times New Roman" w:hAnsi="Times New Roman"/>
          <w:color w:val="000000" w:themeColor="text1"/>
          <w:sz w:val="24"/>
          <w:szCs w:val="24"/>
          <w:lang w:val="en-US" w:eastAsia="ru-RU"/>
        </w:rPr>
        <w:t>XVI</w:t>
      </w:r>
      <w:r w:rsidRPr="00BC065A">
        <w:rPr>
          <w:rFonts w:ascii="Times New Roman" w:eastAsia="Times New Roman" w:hAnsi="Times New Roman"/>
          <w:color w:val="000000" w:themeColor="text1"/>
          <w:sz w:val="24"/>
          <w:szCs w:val="24"/>
          <w:lang w:eastAsia="ru-RU"/>
        </w:rPr>
        <w:t xml:space="preserve"> Договора в качестве почтовых.</w:t>
      </w:r>
    </w:p>
    <w:p w:rsidR="00A42A16" w:rsidRPr="00BC065A" w:rsidRDefault="00A42A16" w:rsidP="00A42A16">
      <w:pPr>
        <w:numPr>
          <w:ilvl w:val="1"/>
          <w:numId w:val="10"/>
        </w:numPr>
        <w:shd w:val="clear" w:color="auto" w:fill="FFFFFF"/>
        <w:spacing w:after="0" w:line="240" w:lineRule="auto"/>
        <w:jc w:val="both"/>
        <w:rPr>
          <w:rFonts w:ascii="Times New Roman" w:eastAsia="Times New Roman" w:hAnsi="Times New Roman"/>
          <w:b/>
          <w:color w:val="000000" w:themeColor="text1"/>
          <w:sz w:val="24"/>
          <w:szCs w:val="24"/>
          <w:lang w:eastAsia="ru-RU"/>
        </w:rPr>
      </w:pPr>
      <w:r w:rsidRPr="00BC065A">
        <w:rPr>
          <w:rFonts w:ascii="Times New Roman" w:eastAsia="Times New Roman" w:hAnsi="Times New Roman"/>
          <w:i/>
          <w:color w:val="000000" w:themeColor="text1"/>
          <w:sz w:val="24"/>
          <w:szCs w:val="24"/>
          <w:lang w:eastAsia="ru-RU"/>
        </w:rPr>
        <w:t>Стороны</w:t>
      </w:r>
      <w:r w:rsidRPr="00BC065A">
        <w:rPr>
          <w:rFonts w:ascii="Times New Roman" w:eastAsia="Times New Roman" w:hAnsi="Times New Roman"/>
          <w:color w:val="000000" w:themeColor="text1"/>
          <w:sz w:val="24"/>
          <w:szCs w:val="24"/>
          <w:lang w:eastAsia="ru-RU"/>
        </w:rPr>
        <w:t xml:space="preserve"> договорились, что при наличии у </w:t>
      </w:r>
      <w:r w:rsidRPr="00BC065A">
        <w:rPr>
          <w:rFonts w:ascii="Times New Roman" w:eastAsia="Times New Roman" w:hAnsi="Times New Roman"/>
          <w:i/>
          <w:color w:val="000000" w:themeColor="text1"/>
          <w:sz w:val="24"/>
          <w:szCs w:val="24"/>
          <w:lang w:eastAsia="ru-RU"/>
        </w:rPr>
        <w:t>Сторон</w:t>
      </w:r>
      <w:r w:rsidRPr="00BC065A">
        <w:rPr>
          <w:rFonts w:ascii="Times New Roman" w:eastAsia="Times New Roman" w:hAnsi="Times New Roman"/>
          <w:color w:val="000000" w:themeColor="text1"/>
          <w:sz w:val="24"/>
          <w:szCs w:val="24"/>
          <w:lang w:eastAsia="ru-RU"/>
        </w:rPr>
        <w:t xml:space="preserve"> адресов электронной почты, </w:t>
      </w:r>
      <w:r w:rsidRPr="00BC065A">
        <w:rPr>
          <w:rFonts w:ascii="Times New Roman" w:eastAsia="Times New Roman" w:hAnsi="Times New Roman"/>
          <w:i/>
          <w:color w:val="000000" w:themeColor="text1"/>
          <w:sz w:val="24"/>
          <w:szCs w:val="24"/>
          <w:lang w:eastAsia="ru-RU"/>
        </w:rPr>
        <w:t>Стороны</w:t>
      </w:r>
      <w:r w:rsidRPr="00BC065A">
        <w:rPr>
          <w:rFonts w:ascii="Times New Roman" w:eastAsia="Times New Roman" w:hAnsi="Times New Roman"/>
          <w:color w:val="000000" w:themeColor="text1"/>
          <w:sz w:val="24"/>
          <w:szCs w:val="24"/>
          <w:lang w:eastAsia="ru-RU"/>
        </w:rPr>
        <w:t xml:space="preserve"> могут использовать их в целях оперативного обмена информацией. При этом, такой обмен не считается официальной перепиской и корреспонденция, доставленная таким способом (в электронной форме), не влечет для </w:t>
      </w:r>
      <w:r w:rsidR="00524DC3" w:rsidRPr="00BC065A">
        <w:rPr>
          <w:rFonts w:ascii="Times New Roman" w:eastAsia="Times New Roman" w:hAnsi="Times New Roman"/>
          <w:i/>
          <w:color w:val="000000" w:themeColor="text1"/>
          <w:sz w:val="24"/>
          <w:szCs w:val="24"/>
          <w:lang w:eastAsia="ru-RU"/>
        </w:rPr>
        <w:t>С</w:t>
      </w:r>
      <w:r w:rsidRPr="00BC065A">
        <w:rPr>
          <w:rFonts w:ascii="Times New Roman" w:eastAsia="Times New Roman" w:hAnsi="Times New Roman"/>
          <w:i/>
          <w:color w:val="000000" w:themeColor="text1"/>
          <w:sz w:val="24"/>
          <w:szCs w:val="24"/>
          <w:lang w:eastAsia="ru-RU"/>
        </w:rPr>
        <w:t>торон</w:t>
      </w:r>
      <w:r w:rsidRPr="00BC065A">
        <w:rPr>
          <w:rFonts w:ascii="Times New Roman" w:eastAsia="Times New Roman" w:hAnsi="Times New Roman"/>
          <w:color w:val="000000" w:themeColor="text1"/>
          <w:sz w:val="24"/>
          <w:szCs w:val="24"/>
          <w:lang w:eastAsia="ru-RU"/>
        </w:rPr>
        <w:t xml:space="preserve"> юридических последствий.</w:t>
      </w:r>
    </w:p>
    <w:p w:rsidR="00A42A16" w:rsidRPr="00BC065A" w:rsidRDefault="00A42A16" w:rsidP="00A42A16">
      <w:pPr>
        <w:numPr>
          <w:ilvl w:val="1"/>
          <w:numId w:val="10"/>
        </w:numPr>
        <w:shd w:val="clear" w:color="auto" w:fill="FFFFFF"/>
        <w:spacing w:after="0" w:line="240" w:lineRule="auto"/>
        <w:jc w:val="both"/>
        <w:rPr>
          <w:rFonts w:ascii="Times New Roman" w:hAnsi="Times New Roman"/>
          <w:bCs/>
          <w:color w:val="000000" w:themeColor="text1"/>
          <w:sz w:val="24"/>
          <w:szCs w:val="24"/>
        </w:rPr>
      </w:pPr>
      <w:bookmarkStart w:id="67" w:name="_Ref102556889"/>
      <w:r w:rsidRPr="00BC065A">
        <w:rPr>
          <w:rFonts w:ascii="Times New Roman" w:hAnsi="Times New Roman"/>
          <w:bCs/>
          <w:color w:val="000000" w:themeColor="text1"/>
          <w:sz w:val="24"/>
          <w:szCs w:val="24"/>
        </w:rPr>
        <w:t>Сообщение считается переданным надлежащим образом и полученным адресатом:</w:t>
      </w:r>
      <w:bookmarkEnd w:id="67"/>
    </w:p>
    <w:p w:rsidR="00A42A16" w:rsidRPr="00BC065A" w:rsidRDefault="00A42A16" w:rsidP="00A0029B">
      <w:pPr>
        <w:numPr>
          <w:ilvl w:val="0"/>
          <w:numId w:val="18"/>
        </w:numPr>
        <w:shd w:val="clear" w:color="auto" w:fill="FFFFFF"/>
        <w:spacing w:after="0" w:line="240" w:lineRule="auto"/>
        <w:contextualSpacing/>
        <w:jc w:val="both"/>
        <w:rPr>
          <w:rFonts w:ascii="Times New Roman" w:hAnsi="Times New Roman"/>
          <w:bCs/>
          <w:color w:val="000000" w:themeColor="text1"/>
          <w:sz w:val="24"/>
          <w:szCs w:val="24"/>
        </w:rPr>
      </w:pPr>
      <w:r w:rsidRPr="00BC065A">
        <w:rPr>
          <w:rFonts w:ascii="Times New Roman" w:hAnsi="Times New Roman"/>
          <w:bCs/>
          <w:color w:val="000000" w:themeColor="text1"/>
          <w:sz w:val="24"/>
          <w:szCs w:val="24"/>
        </w:rPr>
        <w:t>в момент вручения адресату, если оно доставлено курьером, в том числе его уполномоченному представителю;</w:t>
      </w:r>
    </w:p>
    <w:p w:rsidR="00A42A16" w:rsidRPr="00BC065A" w:rsidRDefault="00A42A16" w:rsidP="00A0029B">
      <w:pPr>
        <w:numPr>
          <w:ilvl w:val="0"/>
          <w:numId w:val="18"/>
        </w:numPr>
        <w:shd w:val="clear" w:color="auto" w:fill="FFFFFF"/>
        <w:spacing w:after="0" w:line="240" w:lineRule="auto"/>
        <w:contextualSpacing/>
        <w:jc w:val="both"/>
        <w:rPr>
          <w:rFonts w:ascii="Times New Roman" w:hAnsi="Times New Roman"/>
          <w:bCs/>
          <w:color w:val="000000" w:themeColor="text1"/>
          <w:sz w:val="24"/>
          <w:szCs w:val="24"/>
        </w:rPr>
      </w:pPr>
      <w:r w:rsidRPr="00BC065A">
        <w:rPr>
          <w:rFonts w:ascii="Times New Roman" w:hAnsi="Times New Roman"/>
          <w:bCs/>
          <w:color w:val="000000" w:themeColor="text1"/>
          <w:sz w:val="24"/>
          <w:szCs w:val="24"/>
        </w:rPr>
        <w:t>в момент доставки адресату или (в зависимости от того, что произойдет раньше) по истечении 10 (десяти) календарных дней со дня сдачи его в организацию связи, если оно направлено адресату заказным либо ценным почтовым отправлением;</w:t>
      </w:r>
    </w:p>
    <w:p w:rsidR="00A42A16" w:rsidRPr="00BC065A" w:rsidRDefault="00A42A16" w:rsidP="00A0029B">
      <w:pPr>
        <w:numPr>
          <w:ilvl w:val="0"/>
          <w:numId w:val="18"/>
        </w:numPr>
        <w:shd w:val="clear" w:color="auto" w:fill="FFFFFF"/>
        <w:spacing w:after="0" w:line="240" w:lineRule="auto"/>
        <w:contextualSpacing/>
        <w:jc w:val="both"/>
        <w:rPr>
          <w:rFonts w:ascii="Times New Roman" w:hAnsi="Times New Roman"/>
          <w:bCs/>
          <w:color w:val="000000" w:themeColor="text1"/>
          <w:sz w:val="24"/>
          <w:szCs w:val="24"/>
        </w:rPr>
      </w:pPr>
      <w:r w:rsidRPr="00BC065A">
        <w:rPr>
          <w:rFonts w:ascii="Times New Roman" w:hAnsi="Times New Roman"/>
          <w:bCs/>
          <w:color w:val="000000" w:themeColor="text1"/>
          <w:sz w:val="24"/>
          <w:szCs w:val="24"/>
        </w:rPr>
        <w:t>на следующий рабочий день, если оно направлено телеграфом.</w:t>
      </w:r>
    </w:p>
    <w:p w:rsidR="00A42A16" w:rsidRPr="00BC065A" w:rsidRDefault="00A42A16" w:rsidP="00A42A16">
      <w:pPr>
        <w:numPr>
          <w:ilvl w:val="1"/>
          <w:numId w:val="10"/>
        </w:numPr>
        <w:shd w:val="clear" w:color="auto" w:fill="FFFFFF"/>
        <w:spacing w:after="0" w:line="240" w:lineRule="auto"/>
        <w:jc w:val="both"/>
        <w:rPr>
          <w:rFonts w:ascii="Times New Roman" w:eastAsia="Times New Roman" w:hAnsi="Times New Roman"/>
          <w:b/>
          <w:color w:val="000000" w:themeColor="text1"/>
          <w:sz w:val="24"/>
          <w:szCs w:val="24"/>
          <w:lang w:eastAsia="ru-RU"/>
        </w:rPr>
      </w:pPr>
      <w:r w:rsidRPr="00BC065A">
        <w:rPr>
          <w:rFonts w:ascii="Times New Roman" w:eastAsia="Times New Roman" w:hAnsi="Times New Roman"/>
          <w:i/>
          <w:color w:val="000000" w:themeColor="text1"/>
          <w:sz w:val="24"/>
          <w:szCs w:val="24"/>
          <w:lang w:eastAsia="ru-RU"/>
        </w:rPr>
        <w:t>Стороны</w:t>
      </w:r>
      <w:r w:rsidRPr="00BC065A">
        <w:rPr>
          <w:rFonts w:ascii="Times New Roman" w:eastAsia="Times New Roman" w:hAnsi="Times New Roman"/>
          <w:color w:val="000000" w:themeColor="text1"/>
          <w:sz w:val="24"/>
          <w:szCs w:val="24"/>
          <w:lang w:eastAsia="ru-RU"/>
        </w:rPr>
        <w:t xml:space="preserve"> не вправе </w:t>
      </w:r>
      <w:r w:rsidRPr="00BC065A">
        <w:rPr>
          <w:rFonts w:ascii="Times New Roman" w:hAnsi="Times New Roman"/>
          <w:bCs/>
          <w:color w:val="000000" w:themeColor="text1"/>
          <w:sz w:val="24"/>
          <w:szCs w:val="24"/>
        </w:rPr>
        <w:t>уклоняться</w:t>
      </w:r>
      <w:r w:rsidRPr="00BC065A">
        <w:rPr>
          <w:rFonts w:ascii="Times New Roman" w:eastAsia="Times New Roman" w:hAnsi="Times New Roman"/>
          <w:color w:val="000000" w:themeColor="text1"/>
          <w:sz w:val="24"/>
          <w:szCs w:val="24"/>
          <w:lang w:eastAsia="ru-RU"/>
        </w:rPr>
        <w:t xml:space="preserve"> от получения корреспонденции. По просьбе </w:t>
      </w:r>
      <w:r w:rsidRPr="00BC065A">
        <w:rPr>
          <w:rFonts w:ascii="Times New Roman" w:eastAsia="Times New Roman" w:hAnsi="Times New Roman"/>
          <w:i/>
          <w:color w:val="000000" w:themeColor="text1"/>
          <w:sz w:val="24"/>
          <w:szCs w:val="24"/>
          <w:lang w:eastAsia="ru-RU"/>
        </w:rPr>
        <w:t>Стороны</w:t>
      </w:r>
      <w:r w:rsidRPr="00BC065A">
        <w:rPr>
          <w:rFonts w:ascii="Times New Roman" w:eastAsia="Times New Roman" w:hAnsi="Times New Roman"/>
          <w:color w:val="000000" w:themeColor="text1"/>
          <w:sz w:val="24"/>
          <w:szCs w:val="24"/>
          <w:lang w:eastAsia="ru-RU"/>
        </w:rPr>
        <w:t xml:space="preserve">, направившей корреспонденцию, </w:t>
      </w:r>
      <w:r w:rsidRPr="00BC065A">
        <w:rPr>
          <w:rFonts w:ascii="Times New Roman" w:eastAsia="Times New Roman" w:hAnsi="Times New Roman"/>
          <w:i/>
          <w:color w:val="000000" w:themeColor="text1"/>
          <w:sz w:val="24"/>
          <w:szCs w:val="24"/>
          <w:lang w:eastAsia="ru-RU"/>
        </w:rPr>
        <w:t>Сторона</w:t>
      </w:r>
      <w:r w:rsidRPr="00BC065A">
        <w:rPr>
          <w:rFonts w:ascii="Times New Roman" w:eastAsia="Times New Roman" w:hAnsi="Times New Roman"/>
          <w:color w:val="000000" w:themeColor="text1"/>
          <w:sz w:val="24"/>
          <w:szCs w:val="24"/>
          <w:lang w:eastAsia="ru-RU"/>
        </w:rPr>
        <w:t xml:space="preserve">, ее получившая, обязана оформить уведомление (отметку) о ее вручении (получении). Если </w:t>
      </w:r>
      <w:r w:rsidRPr="00BC065A">
        <w:rPr>
          <w:rFonts w:ascii="Times New Roman" w:eastAsia="Times New Roman" w:hAnsi="Times New Roman"/>
          <w:i/>
          <w:color w:val="000000" w:themeColor="text1"/>
          <w:sz w:val="24"/>
          <w:szCs w:val="24"/>
          <w:lang w:eastAsia="ru-RU"/>
        </w:rPr>
        <w:t>Сторона</w:t>
      </w:r>
      <w:r w:rsidRPr="00BC065A">
        <w:rPr>
          <w:rFonts w:ascii="Times New Roman" w:eastAsia="Times New Roman" w:hAnsi="Times New Roman"/>
          <w:color w:val="000000" w:themeColor="text1"/>
          <w:sz w:val="24"/>
          <w:szCs w:val="24"/>
          <w:lang w:eastAsia="ru-RU"/>
        </w:rPr>
        <w:t xml:space="preserve"> отказалась от получения корреспонденции и этот отказ зафиксирован; или, несмотря на почтовое извещение, </w:t>
      </w:r>
      <w:r w:rsidRPr="00BC065A">
        <w:rPr>
          <w:rFonts w:ascii="Times New Roman" w:eastAsia="Times New Roman" w:hAnsi="Times New Roman"/>
          <w:i/>
          <w:color w:val="000000" w:themeColor="text1"/>
          <w:sz w:val="24"/>
          <w:szCs w:val="24"/>
          <w:lang w:eastAsia="ru-RU"/>
        </w:rPr>
        <w:t>Сторона</w:t>
      </w:r>
      <w:r w:rsidRPr="00BC065A">
        <w:rPr>
          <w:rFonts w:ascii="Times New Roman" w:eastAsia="Times New Roman" w:hAnsi="Times New Roman"/>
          <w:color w:val="000000" w:themeColor="text1"/>
          <w:sz w:val="24"/>
          <w:szCs w:val="24"/>
          <w:lang w:eastAsia="ru-RU"/>
        </w:rPr>
        <w:t xml:space="preserve"> не явилась за получением корреспонденции, направленной в установленном порядке, о чем орган связи проинформировал </w:t>
      </w:r>
      <w:r w:rsidRPr="00BC065A">
        <w:rPr>
          <w:rFonts w:ascii="Times New Roman" w:eastAsia="Times New Roman" w:hAnsi="Times New Roman"/>
          <w:i/>
          <w:color w:val="000000" w:themeColor="text1"/>
          <w:sz w:val="24"/>
          <w:szCs w:val="24"/>
          <w:lang w:eastAsia="ru-RU"/>
        </w:rPr>
        <w:t>Сторону</w:t>
      </w:r>
      <w:r w:rsidRPr="00BC065A">
        <w:rPr>
          <w:rFonts w:ascii="Times New Roman" w:eastAsia="Times New Roman" w:hAnsi="Times New Roman"/>
          <w:color w:val="000000" w:themeColor="text1"/>
          <w:sz w:val="24"/>
          <w:szCs w:val="24"/>
          <w:lang w:eastAsia="ru-RU"/>
        </w:rPr>
        <w:t xml:space="preserve">, направившую корреспонденцию; или корреспонденция, направленная </w:t>
      </w:r>
      <w:r w:rsidRPr="00BC065A">
        <w:rPr>
          <w:rFonts w:ascii="Times New Roman" w:eastAsia="Times New Roman" w:hAnsi="Times New Roman"/>
          <w:i/>
          <w:color w:val="000000" w:themeColor="text1"/>
          <w:sz w:val="24"/>
          <w:szCs w:val="24"/>
          <w:lang w:eastAsia="ru-RU"/>
        </w:rPr>
        <w:t>Стороне</w:t>
      </w:r>
      <w:r w:rsidRPr="00BC065A">
        <w:rPr>
          <w:rFonts w:ascii="Times New Roman" w:eastAsia="Times New Roman" w:hAnsi="Times New Roman"/>
          <w:color w:val="000000" w:themeColor="text1"/>
          <w:sz w:val="24"/>
          <w:szCs w:val="24"/>
          <w:lang w:eastAsia="ru-RU"/>
        </w:rPr>
        <w:t xml:space="preserve"> по адресу, указанному в главе </w:t>
      </w:r>
      <w:r w:rsidRPr="00BC065A">
        <w:rPr>
          <w:rFonts w:ascii="Times New Roman" w:eastAsia="Times New Roman" w:hAnsi="Times New Roman"/>
          <w:color w:val="000000" w:themeColor="text1"/>
          <w:sz w:val="24"/>
          <w:szCs w:val="24"/>
          <w:lang w:val="en-US" w:eastAsia="ru-RU"/>
        </w:rPr>
        <w:t>XVI</w:t>
      </w:r>
      <w:r w:rsidRPr="00BC065A">
        <w:rPr>
          <w:rFonts w:ascii="Times New Roman" w:eastAsia="Times New Roman" w:hAnsi="Times New Roman"/>
          <w:color w:val="000000" w:themeColor="text1"/>
          <w:sz w:val="24"/>
          <w:szCs w:val="24"/>
          <w:lang w:eastAsia="ru-RU"/>
        </w:rPr>
        <w:t xml:space="preserve"> Договора, не вручена в связи с ее отсутствием по указанному адресу, о чем орган связи проинформировал </w:t>
      </w:r>
      <w:r w:rsidRPr="00BC065A">
        <w:rPr>
          <w:rFonts w:ascii="Times New Roman" w:eastAsia="Times New Roman" w:hAnsi="Times New Roman"/>
          <w:i/>
          <w:color w:val="000000" w:themeColor="text1"/>
          <w:sz w:val="24"/>
          <w:szCs w:val="24"/>
          <w:lang w:eastAsia="ru-RU"/>
        </w:rPr>
        <w:t>Сторону</w:t>
      </w:r>
      <w:r w:rsidRPr="00BC065A">
        <w:rPr>
          <w:rFonts w:ascii="Times New Roman" w:eastAsia="Times New Roman" w:hAnsi="Times New Roman"/>
          <w:color w:val="000000" w:themeColor="text1"/>
          <w:sz w:val="24"/>
          <w:szCs w:val="24"/>
          <w:lang w:eastAsia="ru-RU"/>
        </w:rPr>
        <w:t xml:space="preserve">, направившую корреспонденцию, считается, что </w:t>
      </w:r>
      <w:r w:rsidRPr="00BC065A">
        <w:rPr>
          <w:rFonts w:ascii="Times New Roman" w:eastAsia="Times New Roman" w:hAnsi="Times New Roman"/>
          <w:i/>
          <w:color w:val="000000" w:themeColor="text1"/>
          <w:sz w:val="24"/>
          <w:szCs w:val="24"/>
          <w:lang w:eastAsia="ru-RU"/>
        </w:rPr>
        <w:t>Стороной</w:t>
      </w:r>
      <w:r w:rsidRPr="00BC065A">
        <w:rPr>
          <w:rFonts w:ascii="Times New Roman" w:eastAsia="Times New Roman" w:hAnsi="Times New Roman"/>
          <w:color w:val="000000" w:themeColor="text1"/>
          <w:sz w:val="24"/>
          <w:szCs w:val="24"/>
          <w:lang w:eastAsia="ru-RU"/>
        </w:rPr>
        <w:t xml:space="preserve">, направившей корреспонденцию, надлежащим образом соблюден порядок ее направления, установленный настоящей главой, а риск последствий неполучения направленной и не доставленной корреспонденции лежит на </w:t>
      </w:r>
      <w:r w:rsidRPr="00BC065A">
        <w:rPr>
          <w:rFonts w:ascii="Times New Roman" w:eastAsia="Times New Roman" w:hAnsi="Times New Roman"/>
          <w:i/>
          <w:color w:val="000000" w:themeColor="text1"/>
          <w:sz w:val="24"/>
          <w:szCs w:val="24"/>
          <w:lang w:eastAsia="ru-RU"/>
        </w:rPr>
        <w:t>Стороне</w:t>
      </w:r>
      <w:r w:rsidRPr="00BC065A">
        <w:rPr>
          <w:rFonts w:ascii="Times New Roman" w:eastAsia="Times New Roman" w:hAnsi="Times New Roman"/>
          <w:color w:val="000000" w:themeColor="text1"/>
          <w:sz w:val="24"/>
          <w:szCs w:val="24"/>
          <w:lang w:eastAsia="ru-RU"/>
        </w:rPr>
        <w:t>, в адрес которой она направлена.</w:t>
      </w:r>
    </w:p>
    <w:p w:rsidR="00A42A16" w:rsidRPr="00BC065A" w:rsidRDefault="00A42A16" w:rsidP="00A42A16">
      <w:pPr>
        <w:numPr>
          <w:ilvl w:val="1"/>
          <w:numId w:val="10"/>
        </w:numPr>
        <w:shd w:val="clear" w:color="auto" w:fill="FFFFFF"/>
        <w:spacing w:after="0" w:line="240" w:lineRule="auto"/>
        <w:jc w:val="both"/>
        <w:rPr>
          <w:rFonts w:ascii="Times New Roman" w:eastAsia="Times New Roman" w:hAnsi="Times New Roman"/>
          <w:b/>
          <w:color w:val="000000" w:themeColor="text1"/>
          <w:sz w:val="24"/>
          <w:szCs w:val="24"/>
          <w:lang w:eastAsia="ru-RU"/>
        </w:rPr>
      </w:pPr>
      <w:r w:rsidRPr="00BC065A">
        <w:rPr>
          <w:rFonts w:ascii="Times New Roman" w:eastAsia="Times New Roman" w:hAnsi="Times New Roman"/>
          <w:color w:val="000000" w:themeColor="text1"/>
          <w:sz w:val="24"/>
          <w:szCs w:val="24"/>
          <w:lang w:eastAsia="ru-RU"/>
        </w:rPr>
        <w:t xml:space="preserve">Каждая </w:t>
      </w:r>
      <w:r w:rsidRPr="00BC065A">
        <w:rPr>
          <w:rFonts w:ascii="Times New Roman" w:eastAsia="Times New Roman" w:hAnsi="Times New Roman"/>
          <w:i/>
          <w:color w:val="000000" w:themeColor="text1"/>
          <w:sz w:val="24"/>
          <w:szCs w:val="24"/>
          <w:lang w:eastAsia="ru-RU"/>
        </w:rPr>
        <w:t>Сторона</w:t>
      </w:r>
      <w:r w:rsidRPr="00BC065A">
        <w:rPr>
          <w:rFonts w:ascii="Times New Roman" w:eastAsia="Times New Roman" w:hAnsi="Times New Roman"/>
          <w:color w:val="000000" w:themeColor="text1"/>
          <w:sz w:val="24"/>
          <w:szCs w:val="24"/>
          <w:lang w:eastAsia="ru-RU"/>
        </w:rPr>
        <w:t xml:space="preserve"> вправе изменить свой адрес для </w:t>
      </w:r>
      <w:r w:rsidRPr="00BC065A">
        <w:rPr>
          <w:rFonts w:ascii="Times New Roman" w:hAnsi="Times New Roman"/>
          <w:bCs/>
          <w:color w:val="000000" w:themeColor="text1"/>
          <w:sz w:val="24"/>
          <w:szCs w:val="24"/>
        </w:rPr>
        <w:t>направления</w:t>
      </w:r>
      <w:r w:rsidRPr="00BC065A">
        <w:rPr>
          <w:rFonts w:ascii="Times New Roman" w:eastAsia="Times New Roman" w:hAnsi="Times New Roman"/>
          <w:color w:val="000000" w:themeColor="text1"/>
          <w:sz w:val="24"/>
          <w:szCs w:val="24"/>
          <w:lang w:eastAsia="ru-RU"/>
        </w:rPr>
        <w:t xml:space="preserve"> корреспонденции, при этом уведомление другой </w:t>
      </w:r>
      <w:r w:rsidRPr="00BC065A">
        <w:rPr>
          <w:rFonts w:ascii="Times New Roman" w:eastAsia="Times New Roman" w:hAnsi="Times New Roman"/>
          <w:i/>
          <w:color w:val="000000" w:themeColor="text1"/>
          <w:sz w:val="24"/>
          <w:szCs w:val="24"/>
          <w:lang w:eastAsia="ru-RU"/>
        </w:rPr>
        <w:t>Стороне</w:t>
      </w:r>
      <w:r w:rsidRPr="00BC065A">
        <w:rPr>
          <w:rFonts w:ascii="Times New Roman" w:eastAsia="Times New Roman" w:hAnsi="Times New Roman"/>
          <w:color w:val="000000" w:themeColor="text1"/>
          <w:sz w:val="24"/>
          <w:szCs w:val="24"/>
          <w:lang w:eastAsia="ru-RU"/>
        </w:rPr>
        <w:t xml:space="preserve"> о таком изменении должно быть вручено с учетом правил настояще</w:t>
      </w:r>
      <w:r w:rsidR="00CB2688" w:rsidRPr="00BC065A">
        <w:rPr>
          <w:rFonts w:ascii="Times New Roman" w:eastAsia="Times New Roman" w:hAnsi="Times New Roman"/>
          <w:color w:val="000000" w:themeColor="text1"/>
          <w:sz w:val="24"/>
          <w:szCs w:val="24"/>
          <w:lang w:eastAsia="ru-RU"/>
        </w:rPr>
        <w:t>го Договора</w:t>
      </w:r>
      <w:r w:rsidRPr="00BC065A">
        <w:rPr>
          <w:rFonts w:ascii="Times New Roman" w:eastAsia="Times New Roman" w:hAnsi="Times New Roman"/>
          <w:color w:val="000000" w:themeColor="text1"/>
          <w:sz w:val="24"/>
          <w:szCs w:val="24"/>
          <w:lang w:eastAsia="ru-RU"/>
        </w:rPr>
        <w:t xml:space="preserve">. При отсутствии такого уведомления корреспонденция направляется по адресу, указанному в главе </w:t>
      </w:r>
      <w:r w:rsidRPr="00BC065A">
        <w:rPr>
          <w:rFonts w:ascii="Times New Roman" w:eastAsia="Times New Roman" w:hAnsi="Times New Roman"/>
          <w:color w:val="000000" w:themeColor="text1"/>
          <w:sz w:val="24"/>
          <w:szCs w:val="24"/>
          <w:lang w:val="en-US" w:eastAsia="ru-RU"/>
        </w:rPr>
        <w:t>XVI</w:t>
      </w:r>
      <w:r w:rsidRPr="00BC065A">
        <w:rPr>
          <w:rFonts w:ascii="Times New Roman" w:eastAsia="Times New Roman" w:hAnsi="Times New Roman"/>
          <w:color w:val="000000" w:themeColor="text1"/>
          <w:sz w:val="24"/>
          <w:szCs w:val="24"/>
          <w:lang w:eastAsia="ru-RU"/>
        </w:rPr>
        <w:t xml:space="preserve"> Договора в качестве почтового, и считается доставленной, хотя бы </w:t>
      </w:r>
      <w:r w:rsidRPr="00BC065A">
        <w:rPr>
          <w:rFonts w:ascii="Times New Roman" w:eastAsia="Times New Roman" w:hAnsi="Times New Roman"/>
          <w:i/>
          <w:color w:val="000000" w:themeColor="text1"/>
          <w:sz w:val="24"/>
          <w:szCs w:val="24"/>
          <w:lang w:eastAsia="ru-RU"/>
        </w:rPr>
        <w:t>Сторона</w:t>
      </w:r>
      <w:r w:rsidRPr="00BC065A">
        <w:rPr>
          <w:rFonts w:ascii="Times New Roman" w:eastAsia="Times New Roman" w:hAnsi="Times New Roman"/>
          <w:color w:val="000000" w:themeColor="text1"/>
          <w:sz w:val="24"/>
          <w:szCs w:val="24"/>
          <w:lang w:eastAsia="ru-RU"/>
        </w:rPr>
        <w:t xml:space="preserve"> по данному адресу не находилась.</w:t>
      </w:r>
    </w:p>
    <w:p w:rsidR="00A42A16" w:rsidRPr="00BC065A" w:rsidRDefault="00A42A16" w:rsidP="00A42A16">
      <w:pPr>
        <w:numPr>
          <w:ilvl w:val="1"/>
          <w:numId w:val="10"/>
        </w:numPr>
        <w:shd w:val="clear" w:color="auto" w:fill="FFFFFF"/>
        <w:spacing w:after="0" w:line="240" w:lineRule="auto"/>
        <w:jc w:val="both"/>
        <w:rPr>
          <w:rFonts w:ascii="Times New Roman" w:eastAsia="Times New Roman" w:hAnsi="Times New Roman"/>
          <w:b/>
          <w:color w:val="000000" w:themeColor="text1"/>
          <w:sz w:val="24"/>
          <w:szCs w:val="24"/>
          <w:lang w:eastAsia="ru-RU"/>
        </w:rPr>
      </w:pPr>
      <w:r w:rsidRPr="00BC065A">
        <w:rPr>
          <w:rFonts w:ascii="Times New Roman" w:eastAsia="Times New Roman" w:hAnsi="Times New Roman"/>
          <w:color w:val="000000" w:themeColor="text1"/>
          <w:sz w:val="24"/>
          <w:szCs w:val="24"/>
          <w:lang w:val="fr-FR" w:eastAsia="ru-RU"/>
        </w:rPr>
        <w:t xml:space="preserve">Каждая </w:t>
      </w:r>
      <w:r w:rsidRPr="00BC065A">
        <w:rPr>
          <w:rFonts w:ascii="Times New Roman" w:eastAsia="Times New Roman" w:hAnsi="Times New Roman"/>
          <w:i/>
          <w:color w:val="000000" w:themeColor="text1"/>
          <w:sz w:val="24"/>
          <w:szCs w:val="24"/>
          <w:lang w:eastAsia="ru-RU"/>
        </w:rPr>
        <w:t>С</w:t>
      </w:r>
      <w:r w:rsidRPr="00BC065A">
        <w:rPr>
          <w:rFonts w:ascii="Times New Roman" w:eastAsia="Times New Roman" w:hAnsi="Times New Roman"/>
          <w:i/>
          <w:color w:val="000000" w:themeColor="text1"/>
          <w:sz w:val="24"/>
          <w:szCs w:val="24"/>
          <w:lang w:val="fr-FR" w:eastAsia="ru-RU"/>
        </w:rPr>
        <w:t>торона</w:t>
      </w:r>
      <w:r w:rsidRPr="00BC065A">
        <w:rPr>
          <w:rFonts w:ascii="Times New Roman" w:eastAsia="Times New Roman" w:hAnsi="Times New Roman"/>
          <w:color w:val="000000" w:themeColor="text1"/>
          <w:sz w:val="24"/>
          <w:szCs w:val="24"/>
          <w:lang w:val="fr-FR" w:eastAsia="ru-RU"/>
        </w:rPr>
        <w:t xml:space="preserve"> обязуется подписывать и </w:t>
      </w:r>
      <w:r w:rsidRPr="00BC065A">
        <w:rPr>
          <w:rFonts w:ascii="Times New Roman" w:hAnsi="Times New Roman"/>
          <w:bCs/>
          <w:color w:val="000000" w:themeColor="text1"/>
          <w:sz w:val="24"/>
          <w:szCs w:val="24"/>
        </w:rPr>
        <w:t>передавать</w:t>
      </w:r>
      <w:r w:rsidRPr="00BC065A">
        <w:rPr>
          <w:rFonts w:ascii="Times New Roman" w:eastAsia="Times New Roman" w:hAnsi="Times New Roman"/>
          <w:color w:val="000000" w:themeColor="text1"/>
          <w:sz w:val="24"/>
          <w:szCs w:val="24"/>
          <w:lang w:val="fr-FR" w:eastAsia="ru-RU"/>
        </w:rPr>
        <w:t xml:space="preserve"> другой </w:t>
      </w:r>
      <w:r w:rsidRPr="00BC065A">
        <w:rPr>
          <w:rFonts w:ascii="Times New Roman" w:eastAsia="Times New Roman" w:hAnsi="Times New Roman"/>
          <w:i/>
          <w:color w:val="000000" w:themeColor="text1"/>
          <w:sz w:val="24"/>
          <w:szCs w:val="24"/>
          <w:lang w:eastAsia="ru-RU"/>
        </w:rPr>
        <w:t>С</w:t>
      </w:r>
      <w:r w:rsidRPr="00BC065A">
        <w:rPr>
          <w:rFonts w:ascii="Times New Roman" w:eastAsia="Times New Roman" w:hAnsi="Times New Roman"/>
          <w:i/>
          <w:color w:val="000000" w:themeColor="text1"/>
          <w:sz w:val="24"/>
          <w:szCs w:val="24"/>
          <w:lang w:val="fr-FR" w:eastAsia="ru-RU"/>
        </w:rPr>
        <w:t>тороне</w:t>
      </w:r>
      <w:r w:rsidRPr="00BC065A">
        <w:rPr>
          <w:rFonts w:ascii="Times New Roman" w:eastAsia="Times New Roman" w:hAnsi="Times New Roman"/>
          <w:color w:val="000000" w:themeColor="text1"/>
          <w:sz w:val="24"/>
          <w:szCs w:val="24"/>
          <w:lang w:val="fr-FR" w:eastAsia="ru-RU"/>
        </w:rPr>
        <w:t xml:space="preserve"> любые документы, необходимость в которых возникает для </w:t>
      </w:r>
      <w:r w:rsidRPr="00BC065A">
        <w:rPr>
          <w:rFonts w:ascii="Times New Roman" w:eastAsia="Times New Roman" w:hAnsi="Times New Roman"/>
          <w:color w:val="000000" w:themeColor="text1"/>
          <w:sz w:val="24"/>
          <w:szCs w:val="24"/>
          <w:lang w:eastAsia="ru-RU"/>
        </w:rPr>
        <w:t xml:space="preserve">исполнения </w:t>
      </w:r>
      <w:r w:rsidRPr="00BC065A">
        <w:rPr>
          <w:rFonts w:ascii="Times New Roman" w:eastAsia="Times New Roman" w:hAnsi="Times New Roman"/>
          <w:color w:val="000000" w:themeColor="text1"/>
          <w:sz w:val="24"/>
          <w:szCs w:val="24"/>
          <w:lang w:val="fr-FR" w:eastAsia="ru-RU"/>
        </w:rPr>
        <w:t>условий Договора</w:t>
      </w:r>
      <w:r w:rsidRPr="00BC065A">
        <w:rPr>
          <w:rFonts w:ascii="Times New Roman" w:eastAsia="Times New Roman" w:hAnsi="Times New Roman"/>
          <w:color w:val="000000" w:themeColor="text1"/>
          <w:sz w:val="24"/>
          <w:szCs w:val="24"/>
          <w:lang w:eastAsia="ru-RU"/>
        </w:rPr>
        <w:t>, если передача таких документов или содержащейся в них информации не противоречит требованиям Законодательства</w:t>
      </w:r>
      <w:r w:rsidRPr="00BC065A">
        <w:rPr>
          <w:rFonts w:ascii="Times New Roman" w:eastAsia="Times New Roman" w:hAnsi="Times New Roman"/>
          <w:color w:val="000000" w:themeColor="text1"/>
          <w:sz w:val="24"/>
          <w:szCs w:val="24"/>
          <w:lang w:val="fr-FR" w:eastAsia="ru-RU"/>
        </w:rPr>
        <w:t>.</w:t>
      </w:r>
    </w:p>
    <w:p w:rsidR="00FD4966" w:rsidRPr="00BC065A" w:rsidRDefault="00FD4966" w:rsidP="00A42A16">
      <w:pPr>
        <w:keepNext/>
        <w:tabs>
          <w:tab w:val="num" w:pos="1440"/>
        </w:tabs>
        <w:spacing w:after="0" w:line="240" w:lineRule="auto"/>
        <w:ind w:firstLine="709"/>
        <w:jc w:val="center"/>
        <w:outlineLvl w:val="0"/>
        <w:rPr>
          <w:rFonts w:ascii="Times New Roman" w:eastAsia="Times New Roman" w:hAnsi="Times New Roman"/>
          <w:b/>
          <w:color w:val="000000" w:themeColor="text1"/>
          <w:sz w:val="24"/>
          <w:szCs w:val="24"/>
          <w:lang w:eastAsia="ru-RU"/>
        </w:rPr>
      </w:pPr>
    </w:p>
    <w:p w:rsidR="00A42A16" w:rsidRPr="00BC065A" w:rsidRDefault="00A42A16" w:rsidP="00A42A16">
      <w:pPr>
        <w:keepNext/>
        <w:tabs>
          <w:tab w:val="num" w:pos="1440"/>
        </w:tabs>
        <w:spacing w:after="0" w:line="240" w:lineRule="auto"/>
        <w:jc w:val="center"/>
        <w:outlineLvl w:val="0"/>
        <w:rPr>
          <w:rFonts w:ascii="Times New Roman" w:eastAsia="Times New Roman" w:hAnsi="Times New Roman"/>
          <w:b/>
          <w:color w:val="000000" w:themeColor="text1"/>
          <w:sz w:val="24"/>
          <w:szCs w:val="24"/>
          <w:lang w:eastAsia="ru-RU"/>
        </w:rPr>
      </w:pPr>
      <w:r w:rsidRPr="00BC065A">
        <w:rPr>
          <w:rFonts w:ascii="Times New Roman" w:eastAsia="Times New Roman" w:hAnsi="Times New Roman"/>
          <w:b/>
          <w:color w:val="000000" w:themeColor="text1"/>
          <w:sz w:val="24"/>
          <w:szCs w:val="24"/>
          <w:lang w:eastAsia="ru-RU"/>
        </w:rPr>
        <w:t>Глава XII. Электронный документооборот</w:t>
      </w:r>
    </w:p>
    <w:p w:rsidR="00A42A16" w:rsidRPr="00BC065A" w:rsidRDefault="00A42A16" w:rsidP="00A42A16">
      <w:pPr>
        <w:shd w:val="clear" w:color="auto" w:fill="FFFFFF"/>
        <w:spacing w:after="0" w:line="240" w:lineRule="auto"/>
        <w:ind w:left="709"/>
        <w:jc w:val="both"/>
        <w:rPr>
          <w:rFonts w:ascii="Times New Roman" w:eastAsia="Times New Roman" w:hAnsi="Times New Roman"/>
          <w:color w:val="000000" w:themeColor="text1"/>
          <w:sz w:val="24"/>
          <w:szCs w:val="24"/>
          <w:lang w:val="fr-FR" w:eastAsia="ru-RU"/>
        </w:rPr>
      </w:pPr>
    </w:p>
    <w:p w:rsidR="00A42A16" w:rsidRPr="00BC065A" w:rsidRDefault="00A42A16" w:rsidP="00A0029B">
      <w:pPr>
        <w:numPr>
          <w:ilvl w:val="1"/>
          <w:numId w:val="30"/>
        </w:numPr>
        <w:shd w:val="clear" w:color="auto" w:fill="FFFFFF"/>
        <w:spacing w:after="0" w:line="240" w:lineRule="auto"/>
        <w:ind w:left="0" w:firstLine="709"/>
        <w:jc w:val="both"/>
        <w:rPr>
          <w:rFonts w:ascii="Times New Roman" w:hAnsi="Times New Roman"/>
          <w:sz w:val="24"/>
          <w:szCs w:val="24"/>
        </w:rPr>
      </w:pPr>
      <w:r w:rsidRPr="00BC065A">
        <w:rPr>
          <w:rFonts w:ascii="Times New Roman" w:hAnsi="Times New Roman"/>
          <w:sz w:val="24"/>
          <w:szCs w:val="24"/>
        </w:rPr>
        <w:t xml:space="preserve">Электронный обмен документами будет осуществляться </w:t>
      </w:r>
      <w:r w:rsidRPr="00BC065A">
        <w:rPr>
          <w:rFonts w:ascii="Times New Roman" w:hAnsi="Times New Roman"/>
          <w:i/>
          <w:sz w:val="24"/>
          <w:szCs w:val="24"/>
        </w:rPr>
        <w:t>Сторонами</w:t>
      </w:r>
      <w:r w:rsidRPr="00BC065A">
        <w:rPr>
          <w:rFonts w:ascii="Times New Roman" w:hAnsi="Times New Roman"/>
          <w:sz w:val="24"/>
          <w:szCs w:val="24"/>
        </w:rPr>
        <w:t xml:space="preserve"> в соответствии с действующим Законодательством, в том числе Гражданским кодексом Российской Федерации, Налоговым кодексом Российской Федерации, Федеральным законом «Об электронной подписи» № 63-ФЗ от 06.04.2011, применимыми нормативно-правовыми актами Минфина России и ФНС России (в части определения порядка обмена и форматов электронных документов).</w:t>
      </w:r>
    </w:p>
    <w:p w:rsidR="00A42A16" w:rsidRPr="00BC065A" w:rsidRDefault="00A42A16" w:rsidP="00A0029B">
      <w:pPr>
        <w:numPr>
          <w:ilvl w:val="1"/>
          <w:numId w:val="30"/>
        </w:numPr>
        <w:shd w:val="clear" w:color="auto" w:fill="FFFFFF"/>
        <w:spacing w:after="0" w:line="240" w:lineRule="auto"/>
        <w:ind w:left="0" w:firstLine="709"/>
        <w:jc w:val="both"/>
        <w:rPr>
          <w:rFonts w:ascii="Times New Roman" w:hAnsi="Times New Roman"/>
          <w:sz w:val="24"/>
          <w:szCs w:val="24"/>
        </w:rPr>
      </w:pPr>
      <w:r w:rsidRPr="00BC065A">
        <w:rPr>
          <w:rFonts w:ascii="Times New Roman" w:hAnsi="Times New Roman"/>
          <w:sz w:val="24"/>
          <w:szCs w:val="24"/>
        </w:rPr>
        <w:t xml:space="preserve">Настоящим разделом </w:t>
      </w:r>
      <w:r w:rsidRPr="00BC065A">
        <w:rPr>
          <w:rFonts w:ascii="Times New Roman" w:hAnsi="Times New Roman"/>
          <w:i/>
          <w:sz w:val="24"/>
          <w:szCs w:val="24"/>
        </w:rPr>
        <w:t>Стороны</w:t>
      </w:r>
      <w:r w:rsidRPr="00BC065A">
        <w:rPr>
          <w:rFonts w:ascii="Times New Roman" w:hAnsi="Times New Roman"/>
          <w:sz w:val="24"/>
          <w:szCs w:val="24"/>
        </w:rPr>
        <w:t xml:space="preserve"> устанавливают порядок электронного документооборота во исполнение своих обязательств по заключенному между </w:t>
      </w:r>
      <w:r w:rsidRPr="00BC065A">
        <w:rPr>
          <w:rFonts w:ascii="Times New Roman" w:hAnsi="Times New Roman"/>
          <w:i/>
          <w:sz w:val="24"/>
          <w:szCs w:val="24"/>
        </w:rPr>
        <w:t>Сторонами</w:t>
      </w:r>
      <w:r w:rsidRPr="00BC065A">
        <w:rPr>
          <w:rFonts w:ascii="Times New Roman" w:hAnsi="Times New Roman"/>
          <w:sz w:val="24"/>
          <w:szCs w:val="24"/>
        </w:rPr>
        <w:t xml:space="preserve"> Договору, Приложений и дополнительных соглашений к нему.</w:t>
      </w:r>
    </w:p>
    <w:p w:rsidR="00A42A16" w:rsidRPr="00BC065A" w:rsidRDefault="00A42A16" w:rsidP="00A0029B">
      <w:pPr>
        <w:numPr>
          <w:ilvl w:val="1"/>
          <w:numId w:val="30"/>
        </w:numPr>
        <w:shd w:val="clear" w:color="auto" w:fill="FFFFFF"/>
        <w:spacing w:after="0" w:line="240" w:lineRule="auto"/>
        <w:ind w:left="0" w:firstLine="709"/>
        <w:jc w:val="both"/>
        <w:rPr>
          <w:rFonts w:ascii="Times New Roman" w:hAnsi="Times New Roman"/>
          <w:sz w:val="24"/>
          <w:szCs w:val="24"/>
        </w:rPr>
      </w:pPr>
      <w:r w:rsidRPr="00BC065A">
        <w:rPr>
          <w:rFonts w:ascii="Times New Roman" w:hAnsi="Times New Roman"/>
          <w:sz w:val="24"/>
          <w:szCs w:val="24"/>
        </w:rPr>
        <w:t>Термины и определения:</w:t>
      </w:r>
    </w:p>
    <w:p w:rsidR="00A42A16" w:rsidRPr="00BC065A" w:rsidRDefault="00A42A16" w:rsidP="00A42A16">
      <w:pPr>
        <w:autoSpaceDE w:val="0"/>
        <w:autoSpaceDN w:val="0"/>
        <w:adjustRightInd w:val="0"/>
        <w:spacing w:after="0" w:line="240" w:lineRule="auto"/>
        <w:ind w:firstLine="567"/>
        <w:jc w:val="both"/>
        <w:rPr>
          <w:rFonts w:ascii="Times New Roman" w:hAnsi="Times New Roman"/>
          <w:color w:val="000000"/>
          <w:sz w:val="24"/>
          <w:szCs w:val="24"/>
          <w:lang w:eastAsia="ru-RU"/>
        </w:rPr>
      </w:pPr>
      <w:r w:rsidRPr="00BC065A">
        <w:rPr>
          <w:rFonts w:ascii="Times New Roman" w:hAnsi="Times New Roman"/>
          <w:color w:val="000000"/>
          <w:sz w:val="24"/>
          <w:szCs w:val="24"/>
          <w:lang w:eastAsia="ru-RU"/>
        </w:rPr>
        <w:t xml:space="preserve">Электронный документ (ЭД) – юридически значимый документ, обмен которым производится </w:t>
      </w:r>
      <w:r w:rsidRPr="00BC065A">
        <w:rPr>
          <w:rFonts w:ascii="Times New Roman" w:hAnsi="Times New Roman"/>
          <w:i/>
          <w:color w:val="000000"/>
          <w:sz w:val="24"/>
          <w:szCs w:val="24"/>
          <w:lang w:eastAsia="ru-RU"/>
        </w:rPr>
        <w:t>Сторонами</w:t>
      </w:r>
      <w:r w:rsidRPr="00BC065A">
        <w:rPr>
          <w:rFonts w:ascii="Times New Roman" w:hAnsi="Times New Roman"/>
          <w:color w:val="000000"/>
          <w:sz w:val="24"/>
          <w:szCs w:val="24"/>
          <w:lang w:eastAsia="ru-RU"/>
        </w:rPr>
        <w:t xml:space="preserve"> в рамках заключения, исполнения и прекращения Договора, получаемый и передаваемый </w:t>
      </w:r>
      <w:r w:rsidRPr="00BC065A">
        <w:rPr>
          <w:rFonts w:ascii="Times New Roman" w:hAnsi="Times New Roman"/>
          <w:i/>
          <w:color w:val="000000"/>
          <w:sz w:val="24"/>
          <w:szCs w:val="24"/>
          <w:lang w:eastAsia="ru-RU"/>
        </w:rPr>
        <w:t>Сторонами</w:t>
      </w:r>
      <w:r w:rsidRPr="00BC065A">
        <w:rPr>
          <w:rFonts w:ascii="Times New Roman" w:hAnsi="Times New Roman"/>
          <w:color w:val="000000"/>
          <w:sz w:val="24"/>
          <w:szCs w:val="24"/>
          <w:lang w:eastAsia="ru-RU"/>
        </w:rPr>
        <w:t xml:space="preserve"> по телекоммуникационным каналам связи с применением электронной подписи.</w:t>
      </w:r>
    </w:p>
    <w:p w:rsidR="00A42A16" w:rsidRPr="00BC065A" w:rsidRDefault="00A42A16" w:rsidP="00A42A16">
      <w:pPr>
        <w:autoSpaceDE w:val="0"/>
        <w:autoSpaceDN w:val="0"/>
        <w:adjustRightInd w:val="0"/>
        <w:spacing w:after="0" w:line="240" w:lineRule="auto"/>
        <w:ind w:firstLine="567"/>
        <w:jc w:val="both"/>
        <w:rPr>
          <w:rFonts w:ascii="Times New Roman" w:hAnsi="Times New Roman"/>
          <w:color w:val="000000"/>
          <w:sz w:val="24"/>
          <w:szCs w:val="24"/>
          <w:lang w:eastAsia="ru-RU"/>
        </w:rPr>
      </w:pPr>
      <w:r w:rsidRPr="00BC065A">
        <w:rPr>
          <w:rFonts w:ascii="Times New Roman" w:hAnsi="Times New Roman"/>
          <w:color w:val="000000"/>
          <w:sz w:val="24"/>
          <w:szCs w:val="24"/>
          <w:lang w:eastAsia="ru-RU"/>
        </w:rPr>
        <w:t>Электронная подпись (ЭП) – информация в электронной форме, которая присоединена к электронному документу (подписываемой информации) или иным образом связана с такой информацией, и которая используется для определения лица, подписывающего информацию.</w:t>
      </w:r>
    </w:p>
    <w:p w:rsidR="00A42A16" w:rsidRPr="00BC065A" w:rsidRDefault="00A42A16" w:rsidP="00A42A16">
      <w:pPr>
        <w:autoSpaceDE w:val="0"/>
        <w:autoSpaceDN w:val="0"/>
        <w:adjustRightInd w:val="0"/>
        <w:spacing w:after="0" w:line="240" w:lineRule="auto"/>
        <w:ind w:firstLine="567"/>
        <w:jc w:val="both"/>
        <w:rPr>
          <w:rFonts w:ascii="Times New Roman" w:hAnsi="Times New Roman"/>
          <w:color w:val="000000"/>
          <w:sz w:val="24"/>
          <w:szCs w:val="24"/>
          <w:lang w:eastAsia="ru-RU"/>
        </w:rPr>
      </w:pPr>
      <w:r w:rsidRPr="00BC065A">
        <w:rPr>
          <w:rFonts w:ascii="Times New Roman" w:hAnsi="Times New Roman"/>
          <w:color w:val="000000"/>
          <w:sz w:val="24"/>
          <w:szCs w:val="24"/>
          <w:lang w:eastAsia="ru-RU"/>
        </w:rPr>
        <w:t>Квалифицированная ЭП (КЭП) – вид усиленной электронной подписи, ключ проверки которой указан в квалифицированном сертификате, выданном аккредитованным удостоверяющим центром (УЦ).</w:t>
      </w:r>
    </w:p>
    <w:p w:rsidR="00A42A16" w:rsidRPr="00BC065A" w:rsidRDefault="00A42A16" w:rsidP="00A42A16">
      <w:pPr>
        <w:autoSpaceDE w:val="0"/>
        <w:autoSpaceDN w:val="0"/>
        <w:adjustRightInd w:val="0"/>
        <w:spacing w:after="0" w:line="240" w:lineRule="auto"/>
        <w:ind w:firstLine="567"/>
        <w:jc w:val="both"/>
        <w:rPr>
          <w:rFonts w:ascii="Times New Roman" w:hAnsi="Times New Roman"/>
          <w:color w:val="000000"/>
          <w:sz w:val="24"/>
          <w:szCs w:val="24"/>
          <w:lang w:eastAsia="ru-RU"/>
        </w:rPr>
      </w:pPr>
      <w:r w:rsidRPr="00BC065A">
        <w:rPr>
          <w:rFonts w:ascii="Times New Roman" w:hAnsi="Times New Roman"/>
          <w:color w:val="000000"/>
          <w:sz w:val="24"/>
          <w:szCs w:val="24"/>
          <w:lang w:eastAsia="ru-RU"/>
        </w:rPr>
        <w:t>Квалифицированный сертификат (Сертификат) – электронный документ или документ на бумажном носителе, выданный аккредитованным Удостоверяющим центром в соответствии с требованиями Федерального закона от 06.04.2011 №63-ФЗ «Об электронной подписи» и подтверждающий принадлежность ключа проверки электронной подписи владельцу сертификата ключа проверки электронной подписи.</w:t>
      </w:r>
    </w:p>
    <w:p w:rsidR="00A42A16" w:rsidRPr="00BC065A" w:rsidRDefault="00A42A16" w:rsidP="00A42A16">
      <w:pPr>
        <w:autoSpaceDE w:val="0"/>
        <w:autoSpaceDN w:val="0"/>
        <w:adjustRightInd w:val="0"/>
        <w:spacing w:after="0" w:line="240" w:lineRule="auto"/>
        <w:ind w:firstLine="567"/>
        <w:jc w:val="both"/>
        <w:rPr>
          <w:rFonts w:ascii="Times New Roman" w:hAnsi="Times New Roman"/>
          <w:color w:val="000000"/>
          <w:sz w:val="24"/>
          <w:szCs w:val="24"/>
          <w:lang w:eastAsia="ru-RU"/>
        </w:rPr>
      </w:pPr>
      <w:r w:rsidRPr="00BC065A">
        <w:rPr>
          <w:rFonts w:ascii="Times New Roman" w:hAnsi="Times New Roman"/>
          <w:color w:val="000000"/>
          <w:sz w:val="24"/>
          <w:szCs w:val="24"/>
          <w:lang w:eastAsia="ru-RU"/>
        </w:rPr>
        <w:t xml:space="preserve">Электронный документооборот (ЭДО) – процесс обмена электронными документами, подписанными ЭП, между </w:t>
      </w:r>
      <w:r w:rsidRPr="00BC065A">
        <w:rPr>
          <w:rFonts w:ascii="Times New Roman" w:hAnsi="Times New Roman"/>
          <w:i/>
          <w:color w:val="000000"/>
          <w:sz w:val="24"/>
          <w:szCs w:val="24"/>
          <w:lang w:eastAsia="ru-RU"/>
        </w:rPr>
        <w:t>Сторонами</w:t>
      </w:r>
      <w:r w:rsidRPr="00BC065A">
        <w:rPr>
          <w:rFonts w:ascii="Times New Roman" w:hAnsi="Times New Roman"/>
          <w:color w:val="000000"/>
          <w:sz w:val="24"/>
          <w:szCs w:val="24"/>
          <w:lang w:eastAsia="ru-RU"/>
        </w:rPr>
        <w:t>.</w:t>
      </w:r>
    </w:p>
    <w:p w:rsidR="00A42A16" w:rsidRPr="00BC065A" w:rsidRDefault="00A42A16" w:rsidP="00A42A16">
      <w:pPr>
        <w:autoSpaceDE w:val="0"/>
        <w:autoSpaceDN w:val="0"/>
        <w:adjustRightInd w:val="0"/>
        <w:spacing w:after="0" w:line="240" w:lineRule="auto"/>
        <w:ind w:firstLine="567"/>
        <w:jc w:val="both"/>
        <w:rPr>
          <w:rFonts w:ascii="Times New Roman" w:hAnsi="Times New Roman"/>
          <w:color w:val="000000"/>
          <w:sz w:val="24"/>
          <w:szCs w:val="24"/>
          <w:lang w:eastAsia="ru-RU"/>
        </w:rPr>
      </w:pPr>
      <w:r w:rsidRPr="00BC065A">
        <w:rPr>
          <w:rFonts w:ascii="Times New Roman" w:hAnsi="Times New Roman"/>
          <w:color w:val="000000"/>
          <w:sz w:val="24"/>
          <w:szCs w:val="24"/>
          <w:lang w:eastAsia="ru-RU"/>
        </w:rPr>
        <w:t xml:space="preserve">Оператор – организация, обеспечивающая обмен информацией по телекоммуникационным каналам связи в рамках электронного документооборота между </w:t>
      </w:r>
      <w:r w:rsidRPr="00BC065A">
        <w:rPr>
          <w:rFonts w:ascii="Times New Roman" w:hAnsi="Times New Roman"/>
          <w:i/>
          <w:color w:val="000000"/>
          <w:sz w:val="24"/>
          <w:szCs w:val="24"/>
          <w:lang w:eastAsia="ru-RU"/>
        </w:rPr>
        <w:t>Сторонами</w:t>
      </w:r>
      <w:r w:rsidRPr="00BC065A">
        <w:rPr>
          <w:rFonts w:ascii="Times New Roman" w:hAnsi="Times New Roman"/>
          <w:color w:val="000000"/>
          <w:sz w:val="24"/>
          <w:szCs w:val="24"/>
          <w:lang w:eastAsia="ru-RU"/>
        </w:rPr>
        <w:t>.</w:t>
      </w:r>
    </w:p>
    <w:p w:rsidR="00A42A16" w:rsidRPr="00BC065A" w:rsidRDefault="00A42A16" w:rsidP="00A0029B">
      <w:pPr>
        <w:numPr>
          <w:ilvl w:val="1"/>
          <w:numId w:val="30"/>
        </w:numPr>
        <w:shd w:val="clear" w:color="auto" w:fill="FFFFFF"/>
        <w:spacing w:after="0" w:line="240" w:lineRule="auto"/>
        <w:ind w:left="0" w:firstLine="709"/>
        <w:jc w:val="both"/>
        <w:rPr>
          <w:rFonts w:ascii="Times New Roman" w:hAnsi="Times New Roman"/>
          <w:sz w:val="24"/>
          <w:szCs w:val="24"/>
        </w:rPr>
      </w:pPr>
      <w:r w:rsidRPr="00BC065A">
        <w:rPr>
          <w:rFonts w:ascii="Times New Roman" w:hAnsi="Times New Roman"/>
          <w:i/>
          <w:sz w:val="24"/>
          <w:szCs w:val="24"/>
        </w:rPr>
        <w:t>Стороны</w:t>
      </w:r>
      <w:r w:rsidRPr="00BC065A">
        <w:rPr>
          <w:rFonts w:ascii="Times New Roman" w:hAnsi="Times New Roman"/>
          <w:sz w:val="24"/>
          <w:szCs w:val="24"/>
        </w:rPr>
        <w:t xml:space="preserve"> в рамках заключенного Договора будут обмениваться след</w:t>
      </w:r>
      <w:r w:rsidR="00912E1D" w:rsidRPr="00BC065A">
        <w:rPr>
          <w:rFonts w:ascii="Times New Roman" w:hAnsi="Times New Roman"/>
          <w:sz w:val="24"/>
          <w:szCs w:val="24"/>
        </w:rPr>
        <w:t>ующими электронными документами</w:t>
      </w:r>
      <w:r w:rsidRPr="00BC065A">
        <w:rPr>
          <w:rFonts w:ascii="Times New Roman" w:hAnsi="Times New Roman"/>
          <w:color w:val="000000"/>
          <w:sz w:val="24"/>
          <w:szCs w:val="24"/>
          <w:lang w:eastAsia="ru-RU"/>
        </w:rPr>
        <w:t>:</w:t>
      </w:r>
    </w:p>
    <w:p w:rsidR="00A42A16" w:rsidRPr="00BC065A" w:rsidRDefault="00A42A16" w:rsidP="00A42A16">
      <w:pPr>
        <w:autoSpaceDE w:val="0"/>
        <w:autoSpaceDN w:val="0"/>
        <w:adjustRightInd w:val="0"/>
        <w:spacing w:after="0" w:line="240" w:lineRule="auto"/>
        <w:ind w:firstLine="567"/>
        <w:jc w:val="both"/>
        <w:rPr>
          <w:rFonts w:ascii="Times New Roman" w:hAnsi="Times New Roman"/>
          <w:color w:val="000000"/>
          <w:sz w:val="24"/>
          <w:szCs w:val="24"/>
          <w:lang w:eastAsia="ru-RU"/>
        </w:rPr>
      </w:pPr>
      <w:r w:rsidRPr="00BC065A">
        <w:rPr>
          <w:rFonts w:ascii="Times New Roman" w:hAnsi="Times New Roman"/>
          <w:color w:val="000000"/>
          <w:sz w:val="24"/>
          <w:szCs w:val="24"/>
          <w:lang w:eastAsia="ru-RU"/>
        </w:rPr>
        <w:t>− универсальные передаточные документы (УПД);</w:t>
      </w:r>
    </w:p>
    <w:p w:rsidR="00A42A16" w:rsidRPr="00BC065A" w:rsidRDefault="00A42A16" w:rsidP="00A42A16">
      <w:pPr>
        <w:autoSpaceDE w:val="0"/>
        <w:autoSpaceDN w:val="0"/>
        <w:adjustRightInd w:val="0"/>
        <w:spacing w:after="0" w:line="240" w:lineRule="auto"/>
        <w:ind w:firstLine="567"/>
        <w:jc w:val="both"/>
        <w:rPr>
          <w:rFonts w:ascii="Times New Roman" w:hAnsi="Times New Roman"/>
          <w:color w:val="000000"/>
          <w:sz w:val="24"/>
          <w:szCs w:val="24"/>
          <w:lang w:eastAsia="ru-RU"/>
        </w:rPr>
      </w:pPr>
      <w:r w:rsidRPr="00BC065A">
        <w:rPr>
          <w:rFonts w:ascii="Times New Roman" w:hAnsi="Times New Roman"/>
          <w:color w:val="000000"/>
          <w:sz w:val="24"/>
          <w:szCs w:val="24"/>
          <w:lang w:eastAsia="ru-RU"/>
        </w:rPr>
        <w:t>– счета-фактуры.</w:t>
      </w:r>
    </w:p>
    <w:p w:rsidR="00A42A16" w:rsidRPr="00BC065A" w:rsidRDefault="00A42A16" w:rsidP="00A42A16">
      <w:pPr>
        <w:autoSpaceDE w:val="0"/>
        <w:autoSpaceDN w:val="0"/>
        <w:adjustRightInd w:val="0"/>
        <w:spacing w:after="0" w:line="240" w:lineRule="auto"/>
        <w:ind w:firstLine="567"/>
        <w:jc w:val="both"/>
        <w:rPr>
          <w:rFonts w:ascii="Times New Roman" w:hAnsi="Times New Roman"/>
          <w:color w:val="000000"/>
          <w:sz w:val="24"/>
          <w:szCs w:val="24"/>
          <w:lang w:eastAsia="ru-RU"/>
        </w:rPr>
      </w:pPr>
      <w:r w:rsidRPr="00BC065A">
        <w:rPr>
          <w:rFonts w:ascii="Times New Roman" w:hAnsi="Times New Roman"/>
          <w:i/>
          <w:color w:val="000000"/>
          <w:sz w:val="24"/>
          <w:szCs w:val="24"/>
          <w:lang w:eastAsia="ru-RU"/>
        </w:rPr>
        <w:t>Стороны</w:t>
      </w:r>
      <w:r w:rsidRPr="00BC065A">
        <w:rPr>
          <w:rFonts w:ascii="Times New Roman" w:hAnsi="Times New Roman"/>
          <w:color w:val="000000"/>
          <w:sz w:val="24"/>
          <w:szCs w:val="24"/>
          <w:lang w:eastAsia="ru-RU"/>
        </w:rPr>
        <w:t xml:space="preserve"> договорились при подписании электронных форматов документов применять при обмене такими документами правила, установленные настоящим Договором и нормативно-правовыми актами, которыми такие форматы установлены.</w:t>
      </w:r>
    </w:p>
    <w:p w:rsidR="00A42A16" w:rsidRPr="00BC065A" w:rsidRDefault="00A42A16" w:rsidP="00A42A16">
      <w:pPr>
        <w:autoSpaceDE w:val="0"/>
        <w:autoSpaceDN w:val="0"/>
        <w:adjustRightInd w:val="0"/>
        <w:spacing w:after="0" w:line="240" w:lineRule="auto"/>
        <w:ind w:firstLine="567"/>
        <w:jc w:val="both"/>
        <w:rPr>
          <w:rFonts w:ascii="Times New Roman" w:hAnsi="Times New Roman"/>
          <w:color w:val="000000"/>
          <w:sz w:val="24"/>
          <w:szCs w:val="24"/>
          <w:lang w:eastAsia="ru-RU"/>
        </w:rPr>
      </w:pPr>
      <w:r w:rsidRPr="00BC065A">
        <w:rPr>
          <w:rFonts w:ascii="Times New Roman" w:hAnsi="Times New Roman"/>
          <w:i/>
          <w:sz w:val="24"/>
          <w:szCs w:val="24"/>
        </w:rPr>
        <w:t xml:space="preserve">Стороны </w:t>
      </w:r>
      <w:r w:rsidRPr="00BC065A">
        <w:rPr>
          <w:rFonts w:ascii="Times New Roman" w:hAnsi="Times New Roman"/>
          <w:sz w:val="24"/>
          <w:szCs w:val="24"/>
        </w:rPr>
        <w:t xml:space="preserve">договорились вводить в электронный документооборот иные электронные документы, </w:t>
      </w:r>
      <w:r w:rsidRPr="00BC065A">
        <w:rPr>
          <w:rFonts w:ascii="Times New Roman" w:hAnsi="Times New Roman"/>
          <w:color w:val="000000"/>
          <w:sz w:val="24"/>
          <w:szCs w:val="24"/>
          <w:lang w:eastAsia="ru-RU"/>
        </w:rPr>
        <w:t>неуказанные в настоящем пункте, на основании дополнительных соглашений к настоящему Договором.</w:t>
      </w:r>
    </w:p>
    <w:p w:rsidR="00A42A16" w:rsidRPr="00BC065A" w:rsidRDefault="00A42A16" w:rsidP="00A0029B">
      <w:pPr>
        <w:numPr>
          <w:ilvl w:val="1"/>
          <w:numId w:val="30"/>
        </w:numPr>
        <w:shd w:val="clear" w:color="auto" w:fill="FFFFFF"/>
        <w:spacing w:after="0" w:line="240" w:lineRule="auto"/>
        <w:ind w:left="0" w:firstLine="709"/>
        <w:jc w:val="both"/>
        <w:rPr>
          <w:rFonts w:ascii="Times New Roman" w:hAnsi="Times New Roman"/>
          <w:sz w:val="24"/>
          <w:szCs w:val="24"/>
        </w:rPr>
      </w:pPr>
      <w:r w:rsidRPr="00BC065A">
        <w:rPr>
          <w:rFonts w:ascii="Times New Roman" w:hAnsi="Times New Roman"/>
          <w:i/>
          <w:sz w:val="24"/>
          <w:szCs w:val="24"/>
        </w:rPr>
        <w:t>Стороны</w:t>
      </w:r>
      <w:r w:rsidRPr="00BC065A">
        <w:rPr>
          <w:rFonts w:ascii="Times New Roman" w:hAnsi="Times New Roman"/>
          <w:sz w:val="24"/>
          <w:szCs w:val="24"/>
        </w:rPr>
        <w:t xml:space="preserve"> для организации ЭДО используют квалифицированную электронную подпись, что предполагает получение </w:t>
      </w:r>
      <w:r w:rsidRPr="00BC065A">
        <w:rPr>
          <w:rFonts w:ascii="Times New Roman" w:hAnsi="Times New Roman"/>
          <w:i/>
          <w:sz w:val="24"/>
          <w:szCs w:val="24"/>
        </w:rPr>
        <w:t>Сторонами</w:t>
      </w:r>
      <w:r w:rsidRPr="00BC065A">
        <w:rPr>
          <w:rFonts w:ascii="Times New Roman" w:hAnsi="Times New Roman"/>
          <w:sz w:val="24"/>
          <w:szCs w:val="24"/>
        </w:rPr>
        <w:t xml:space="preserve"> сертификатов ключа проверки электронной подписи в аккредитованном удостоверяющем центре в соответствии с нормами Федерального закона от 06.04.2011 №63-ФЗ «Об электронной подписи» (далее – УЦ). Электронные документы, которыми обмениваются </w:t>
      </w:r>
      <w:r w:rsidRPr="00BC065A">
        <w:rPr>
          <w:rFonts w:ascii="Times New Roman" w:hAnsi="Times New Roman"/>
          <w:i/>
          <w:sz w:val="24"/>
          <w:szCs w:val="24"/>
        </w:rPr>
        <w:t>Стороны</w:t>
      </w:r>
      <w:r w:rsidRPr="00BC065A">
        <w:rPr>
          <w:rFonts w:ascii="Times New Roman" w:hAnsi="Times New Roman"/>
          <w:sz w:val="24"/>
          <w:szCs w:val="24"/>
        </w:rPr>
        <w:t>, должны быть подписаны Квалифицированной ЭП.</w:t>
      </w:r>
    </w:p>
    <w:p w:rsidR="00A42A16" w:rsidRPr="00BC065A" w:rsidRDefault="00A42A16" w:rsidP="00A0029B">
      <w:pPr>
        <w:numPr>
          <w:ilvl w:val="1"/>
          <w:numId w:val="30"/>
        </w:numPr>
        <w:shd w:val="clear" w:color="auto" w:fill="FFFFFF"/>
        <w:spacing w:after="0" w:line="240" w:lineRule="auto"/>
        <w:ind w:left="0" w:firstLine="709"/>
        <w:jc w:val="both"/>
        <w:rPr>
          <w:rFonts w:ascii="Times New Roman" w:hAnsi="Times New Roman"/>
          <w:sz w:val="24"/>
          <w:szCs w:val="24"/>
        </w:rPr>
      </w:pPr>
      <w:r w:rsidRPr="00BC065A">
        <w:rPr>
          <w:rFonts w:ascii="Times New Roman" w:hAnsi="Times New Roman"/>
          <w:sz w:val="24"/>
          <w:szCs w:val="24"/>
        </w:rPr>
        <w:t xml:space="preserve">Уполномоченный Оператор ЭДО в рамках реализации настоящего Договора определяется каждой из </w:t>
      </w:r>
      <w:r w:rsidRPr="00BC065A">
        <w:rPr>
          <w:rFonts w:ascii="Times New Roman" w:hAnsi="Times New Roman"/>
          <w:i/>
          <w:sz w:val="24"/>
          <w:szCs w:val="24"/>
        </w:rPr>
        <w:t>Сторон</w:t>
      </w:r>
      <w:r w:rsidRPr="00BC065A">
        <w:rPr>
          <w:rFonts w:ascii="Times New Roman" w:hAnsi="Times New Roman"/>
          <w:sz w:val="24"/>
          <w:szCs w:val="24"/>
        </w:rPr>
        <w:t xml:space="preserve"> самостоятельно.</w:t>
      </w:r>
    </w:p>
    <w:p w:rsidR="00A42A16" w:rsidRPr="00BC065A" w:rsidRDefault="00A42A16" w:rsidP="00A0029B">
      <w:pPr>
        <w:numPr>
          <w:ilvl w:val="1"/>
          <w:numId w:val="30"/>
        </w:numPr>
        <w:shd w:val="clear" w:color="auto" w:fill="FFFFFF"/>
        <w:spacing w:after="0" w:line="240" w:lineRule="auto"/>
        <w:ind w:left="0" w:firstLine="709"/>
        <w:jc w:val="both"/>
        <w:rPr>
          <w:rFonts w:ascii="Times New Roman" w:hAnsi="Times New Roman"/>
          <w:sz w:val="24"/>
          <w:szCs w:val="24"/>
        </w:rPr>
      </w:pPr>
      <w:r w:rsidRPr="00BC065A">
        <w:rPr>
          <w:rFonts w:ascii="Times New Roman" w:hAnsi="Times New Roman"/>
          <w:i/>
          <w:sz w:val="24"/>
          <w:szCs w:val="24"/>
        </w:rPr>
        <w:t>Стороны</w:t>
      </w:r>
      <w:r w:rsidRPr="00BC065A">
        <w:rPr>
          <w:rFonts w:ascii="Times New Roman" w:hAnsi="Times New Roman"/>
          <w:sz w:val="24"/>
          <w:szCs w:val="24"/>
        </w:rPr>
        <w:t xml:space="preserve"> в течение 1 (одного) рабочего дня обязаны письменно информировать друг друга о невозможности обмена документами в электронном виде, подписанными квалифицированной ЭП, в том числе, но не ограничиваясь</w:t>
      </w:r>
      <w:r w:rsidR="00912E1D" w:rsidRPr="00BC065A">
        <w:rPr>
          <w:rFonts w:ascii="Times New Roman" w:hAnsi="Times New Roman"/>
          <w:sz w:val="24"/>
          <w:szCs w:val="24"/>
        </w:rPr>
        <w:t>,</w:t>
      </w:r>
      <w:r w:rsidRPr="00BC065A">
        <w:rPr>
          <w:rFonts w:ascii="Times New Roman" w:hAnsi="Times New Roman"/>
          <w:sz w:val="24"/>
          <w:szCs w:val="24"/>
        </w:rPr>
        <w:t xml:space="preserve"> в случае технического сбоя внутренних систем </w:t>
      </w:r>
      <w:r w:rsidRPr="00BC065A">
        <w:rPr>
          <w:rFonts w:ascii="Times New Roman" w:hAnsi="Times New Roman"/>
          <w:i/>
          <w:sz w:val="24"/>
          <w:szCs w:val="24"/>
        </w:rPr>
        <w:t>Стороны</w:t>
      </w:r>
      <w:r w:rsidRPr="00BC065A">
        <w:rPr>
          <w:rFonts w:ascii="Times New Roman" w:hAnsi="Times New Roman"/>
          <w:sz w:val="24"/>
          <w:szCs w:val="24"/>
        </w:rPr>
        <w:t xml:space="preserve">/недоступности системы Оператора ЭДО/недоступности каналов связи. В этом случае в период действия таких обстоятельств </w:t>
      </w:r>
      <w:r w:rsidRPr="00BC065A">
        <w:rPr>
          <w:rFonts w:ascii="Times New Roman" w:hAnsi="Times New Roman"/>
          <w:i/>
          <w:sz w:val="24"/>
          <w:szCs w:val="24"/>
        </w:rPr>
        <w:t>Стороны</w:t>
      </w:r>
      <w:r w:rsidRPr="00BC065A">
        <w:rPr>
          <w:rFonts w:ascii="Times New Roman" w:hAnsi="Times New Roman"/>
          <w:sz w:val="24"/>
          <w:szCs w:val="24"/>
        </w:rPr>
        <w:t xml:space="preserve"> производят обмен документами на бумажном носителе с подписанием собственноручной подписью.</w:t>
      </w:r>
    </w:p>
    <w:p w:rsidR="00A42A16" w:rsidRPr="00BC065A" w:rsidRDefault="00A42A16" w:rsidP="00A0029B">
      <w:pPr>
        <w:numPr>
          <w:ilvl w:val="1"/>
          <w:numId w:val="30"/>
        </w:numPr>
        <w:shd w:val="clear" w:color="auto" w:fill="FFFFFF"/>
        <w:spacing w:after="0" w:line="240" w:lineRule="auto"/>
        <w:ind w:left="0" w:firstLine="709"/>
        <w:jc w:val="both"/>
        <w:rPr>
          <w:rFonts w:ascii="Times New Roman" w:hAnsi="Times New Roman"/>
          <w:sz w:val="24"/>
          <w:szCs w:val="24"/>
        </w:rPr>
      </w:pPr>
      <w:r w:rsidRPr="00BC065A">
        <w:rPr>
          <w:rFonts w:ascii="Times New Roman" w:hAnsi="Times New Roman"/>
          <w:i/>
          <w:sz w:val="24"/>
          <w:szCs w:val="24"/>
        </w:rPr>
        <w:t>Стороны</w:t>
      </w:r>
      <w:r w:rsidRPr="00BC065A">
        <w:rPr>
          <w:rFonts w:ascii="Times New Roman" w:hAnsi="Times New Roman"/>
          <w:sz w:val="24"/>
          <w:szCs w:val="24"/>
        </w:rPr>
        <w:t xml:space="preserve"> признают, что электронные документы, подписанные КЭП каждой из </w:t>
      </w:r>
      <w:r w:rsidRPr="00BC065A">
        <w:rPr>
          <w:rFonts w:ascii="Times New Roman" w:hAnsi="Times New Roman"/>
          <w:i/>
          <w:sz w:val="24"/>
          <w:szCs w:val="24"/>
        </w:rPr>
        <w:t>Сторон</w:t>
      </w:r>
      <w:r w:rsidRPr="00BC065A">
        <w:rPr>
          <w:rFonts w:ascii="Times New Roman" w:hAnsi="Times New Roman"/>
          <w:sz w:val="24"/>
          <w:szCs w:val="24"/>
        </w:rPr>
        <w:t xml:space="preserve">, равнозначны документам на бумажных носителях, подписанным собственноручной подписью уполномоченного представителя каждой из </w:t>
      </w:r>
      <w:r w:rsidRPr="00BC065A">
        <w:rPr>
          <w:rFonts w:ascii="Times New Roman" w:hAnsi="Times New Roman"/>
          <w:i/>
          <w:sz w:val="24"/>
          <w:szCs w:val="24"/>
        </w:rPr>
        <w:t>Сторон</w:t>
      </w:r>
      <w:r w:rsidRPr="00BC065A">
        <w:rPr>
          <w:rFonts w:ascii="Times New Roman" w:hAnsi="Times New Roman"/>
          <w:sz w:val="24"/>
          <w:szCs w:val="24"/>
        </w:rPr>
        <w:t xml:space="preserve">. </w:t>
      </w:r>
      <w:r w:rsidRPr="00BC065A">
        <w:rPr>
          <w:rFonts w:ascii="Times New Roman" w:hAnsi="Times New Roman"/>
          <w:i/>
          <w:sz w:val="24"/>
          <w:szCs w:val="24"/>
        </w:rPr>
        <w:t>Стороны</w:t>
      </w:r>
      <w:r w:rsidRPr="00BC065A">
        <w:rPr>
          <w:rFonts w:ascii="Times New Roman" w:hAnsi="Times New Roman"/>
          <w:sz w:val="24"/>
          <w:szCs w:val="24"/>
        </w:rPr>
        <w:t xml:space="preserve"> признают доказательственное значение электронного документа, подписанного КЭП, как относимого, допустимого и достоверного доказательства, в том значении, в котором оно понимается положениями процессуального Законодательства.</w:t>
      </w:r>
    </w:p>
    <w:p w:rsidR="00A42A16" w:rsidRPr="00BC065A" w:rsidRDefault="00A42A16" w:rsidP="00A0029B">
      <w:pPr>
        <w:numPr>
          <w:ilvl w:val="1"/>
          <w:numId w:val="30"/>
        </w:numPr>
        <w:shd w:val="clear" w:color="auto" w:fill="FFFFFF"/>
        <w:spacing w:after="0" w:line="240" w:lineRule="auto"/>
        <w:ind w:left="0" w:firstLine="709"/>
        <w:jc w:val="both"/>
        <w:rPr>
          <w:rFonts w:ascii="Times New Roman" w:hAnsi="Times New Roman"/>
          <w:sz w:val="24"/>
          <w:szCs w:val="24"/>
        </w:rPr>
      </w:pPr>
      <w:r w:rsidRPr="00BC065A">
        <w:rPr>
          <w:rFonts w:ascii="Times New Roman" w:hAnsi="Times New Roman"/>
          <w:sz w:val="24"/>
          <w:szCs w:val="24"/>
        </w:rPr>
        <w:t xml:space="preserve">Каждая из </w:t>
      </w:r>
      <w:r w:rsidRPr="00BC065A">
        <w:rPr>
          <w:rFonts w:ascii="Times New Roman" w:hAnsi="Times New Roman"/>
          <w:i/>
          <w:sz w:val="24"/>
          <w:szCs w:val="24"/>
        </w:rPr>
        <w:t>Сторон</w:t>
      </w:r>
      <w:r w:rsidRPr="00BC065A">
        <w:rPr>
          <w:rFonts w:ascii="Times New Roman" w:hAnsi="Times New Roman"/>
          <w:sz w:val="24"/>
          <w:szCs w:val="24"/>
        </w:rPr>
        <w:t xml:space="preserve"> несет ответственность за обеспечение конфиденциальности ключей КЭП, недопущение использования принадлежащих ей ключей без ее согласия. Если в сертификате КЭП не указан орган или физическое лицо, действующее от имени организации при подписании электронного документа, то в каждом случае получения подписанного электронного документа получающая такой документ </w:t>
      </w:r>
      <w:r w:rsidRPr="00BC065A">
        <w:rPr>
          <w:rFonts w:ascii="Times New Roman" w:hAnsi="Times New Roman"/>
          <w:i/>
          <w:sz w:val="24"/>
          <w:szCs w:val="24"/>
        </w:rPr>
        <w:t>Сторона</w:t>
      </w:r>
      <w:r w:rsidRPr="00BC065A">
        <w:rPr>
          <w:rFonts w:ascii="Times New Roman" w:hAnsi="Times New Roman"/>
          <w:sz w:val="24"/>
          <w:szCs w:val="24"/>
        </w:rPr>
        <w:t xml:space="preserve"> добросовестно исходит из того, что документ подписан от имени направляющей </w:t>
      </w:r>
      <w:r w:rsidRPr="00BC065A">
        <w:rPr>
          <w:rFonts w:ascii="Times New Roman" w:hAnsi="Times New Roman"/>
          <w:i/>
          <w:sz w:val="24"/>
          <w:szCs w:val="24"/>
        </w:rPr>
        <w:t>Стороны</w:t>
      </w:r>
      <w:r w:rsidRPr="00BC065A">
        <w:rPr>
          <w:rFonts w:ascii="Times New Roman" w:hAnsi="Times New Roman"/>
          <w:sz w:val="24"/>
          <w:szCs w:val="24"/>
        </w:rPr>
        <w:t xml:space="preserve"> надлежащим лицом, действующим в пределах, имеющихся у него полномочий. Документ, подтверждающий полномочия, должен быть предоставлен по требованию получающей </w:t>
      </w:r>
      <w:r w:rsidRPr="00BC065A">
        <w:rPr>
          <w:rFonts w:ascii="Times New Roman" w:hAnsi="Times New Roman"/>
          <w:i/>
          <w:sz w:val="24"/>
          <w:szCs w:val="24"/>
        </w:rPr>
        <w:t>Стороны</w:t>
      </w:r>
      <w:r w:rsidRPr="00BC065A">
        <w:rPr>
          <w:rFonts w:ascii="Times New Roman" w:hAnsi="Times New Roman"/>
          <w:sz w:val="24"/>
          <w:szCs w:val="24"/>
        </w:rPr>
        <w:t xml:space="preserve"> в течение 3 (трех) рабочих дней с момента получения от неё соответствующего требования.</w:t>
      </w:r>
    </w:p>
    <w:p w:rsidR="00A42A16" w:rsidRPr="00BC065A" w:rsidRDefault="00A42A16" w:rsidP="00A0029B">
      <w:pPr>
        <w:numPr>
          <w:ilvl w:val="1"/>
          <w:numId w:val="30"/>
        </w:numPr>
        <w:shd w:val="clear" w:color="auto" w:fill="FFFFFF"/>
        <w:spacing w:after="0" w:line="240" w:lineRule="auto"/>
        <w:ind w:left="0" w:firstLine="709"/>
        <w:jc w:val="both"/>
        <w:rPr>
          <w:rFonts w:ascii="Times New Roman" w:hAnsi="Times New Roman"/>
          <w:sz w:val="24"/>
          <w:szCs w:val="24"/>
        </w:rPr>
      </w:pPr>
      <w:r w:rsidRPr="00BC065A">
        <w:rPr>
          <w:rFonts w:ascii="Times New Roman" w:hAnsi="Times New Roman"/>
          <w:sz w:val="24"/>
          <w:szCs w:val="24"/>
        </w:rPr>
        <w:t xml:space="preserve">Организация ЭДО между </w:t>
      </w:r>
      <w:r w:rsidRPr="00BC065A">
        <w:rPr>
          <w:rFonts w:ascii="Times New Roman" w:hAnsi="Times New Roman"/>
          <w:i/>
          <w:sz w:val="24"/>
          <w:szCs w:val="24"/>
        </w:rPr>
        <w:t>Сторонами</w:t>
      </w:r>
      <w:r w:rsidRPr="00BC065A">
        <w:rPr>
          <w:rFonts w:ascii="Times New Roman" w:hAnsi="Times New Roman"/>
          <w:sz w:val="24"/>
          <w:szCs w:val="24"/>
        </w:rPr>
        <w:t xml:space="preserve"> не отменяет возможности использования иных способов изготовления и обмена документами между ними.</w:t>
      </w:r>
    </w:p>
    <w:p w:rsidR="00A42A16" w:rsidRPr="00BC065A" w:rsidRDefault="00A42A16" w:rsidP="00A0029B">
      <w:pPr>
        <w:numPr>
          <w:ilvl w:val="1"/>
          <w:numId w:val="30"/>
        </w:numPr>
        <w:shd w:val="clear" w:color="auto" w:fill="FFFFFF"/>
        <w:spacing w:after="0" w:line="240" w:lineRule="auto"/>
        <w:ind w:left="0" w:firstLine="709"/>
        <w:jc w:val="both"/>
        <w:rPr>
          <w:rFonts w:ascii="Times New Roman" w:hAnsi="Times New Roman"/>
          <w:sz w:val="24"/>
          <w:szCs w:val="24"/>
        </w:rPr>
      </w:pPr>
      <w:r w:rsidRPr="00BC065A">
        <w:rPr>
          <w:rFonts w:ascii="Times New Roman" w:hAnsi="Times New Roman"/>
          <w:i/>
          <w:sz w:val="24"/>
          <w:szCs w:val="24"/>
        </w:rPr>
        <w:t>Сторона</w:t>
      </w:r>
      <w:r w:rsidRPr="00BC065A">
        <w:rPr>
          <w:rFonts w:ascii="Times New Roman" w:hAnsi="Times New Roman"/>
          <w:sz w:val="24"/>
          <w:szCs w:val="24"/>
        </w:rPr>
        <w:t xml:space="preserve">, получившая от другой </w:t>
      </w:r>
      <w:r w:rsidRPr="00BC065A">
        <w:rPr>
          <w:rFonts w:ascii="Times New Roman" w:hAnsi="Times New Roman"/>
          <w:i/>
          <w:sz w:val="24"/>
          <w:szCs w:val="24"/>
        </w:rPr>
        <w:t>Стороны</w:t>
      </w:r>
      <w:r w:rsidRPr="00BC065A">
        <w:rPr>
          <w:rFonts w:ascii="Times New Roman" w:hAnsi="Times New Roman"/>
          <w:sz w:val="24"/>
          <w:szCs w:val="24"/>
        </w:rPr>
        <w:t xml:space="preserve"> письменное требование об оформлении документа, ранее оформленного посредством ЭДО, на бумажном носителе с проставлением собственноручной подписи уполномоченного лица и печати (при наличии), обязана подписать приложенный к требованию документ и направить его другой </w:t>
      </w:r>
      <w:r w:rsidRPr="00BC065A">
        <w:rPr>
          <w:rFonts w:ascii="Times New Roman" w:hAnsi="Times New Roman"/>
          <w:i/>
          <w:sz w:val="24"/>
          <w:szCs w:val="24"/>
        </w:rPr>
        <w:t>Стороне</w:t>
      </w:r>
      <w:r w:rsidRPr="00BC065A">
        <w:rPr>
          <w:rFonts w:ascii="Times New Roman" w:hAnsi="Times New Roman"/>
          <w:sz w:val="24"/>
          <w:szCs w:val="24"/>
        </w:rPr>
        <w:t xml:space="preserve"> в течение 5 (пяти) рабочих дней с момента получения соответствующего требования.</w:t>
      </w:r>
    </w:p>
    <w:p w:rsidR="00A42A16" w:rsidRPr="00BC065A" w:rsidRDefault="00A42A16" w:rsidP="00A0029B">
      <w:pPr>
        <w:numPr>
          <w:ilvl w:val="1"/>
          <w:numId w:val="30"/>
        </w:numPr>
        <w:shd w:val="clear" w:color="auto" w:fill="FFFFFF"/>
        <w:spacing w:after="0" w:line="240" w:lineRule="auto"/>
        <w:ind w:left="0" w:firstLine="709"/>
        <w:jc w:val="both"/>
        <w:rPr>
          <w:rFonts w:ascii="Times New Roman" w:hAnsi="Times New Roman"/>
          <w:sz w:val="24"/>
          <w:szCs w:val="24"/>
        </w:rPr>
      </w:pPr>
      <w:r w:rsidRPr="00BC065A">
        <w:rPr>
          <w:rFonts w:ascii="Times New Roman" w:hAnsi="Times New Roman"/>
          <w:sz w:val="24"/>
          <w:szCs w:val="24"/>
        </w:rPr>
        <w:t>Взаимодействие с удостоверяющим центром и Оператором:</w:t>
      </w:r>
    </w:p>
    <w:p w:rsidR="00FD4966" w:rsidRPr="00BC065A" w:rsidRDefault="00FD4966" w:rsidP="00A0029B">
      <w:pPr>
        <w:pStyle w:val="aff0"/>
        <w:numPr>
          <w:ilvl w:val="2"/>
          <w:numId w:val="35"/>
        </w:numPr>
        <w:shd w:val="clear" w:color="auto" w:fill="FFFFFF"/>
        <w:spacing w:after="0" w:line="240" w:lineRule="auto"/>
        <w:ind w:left="0" w:firstLine="709"/>
        <w:jc w:val="both"/>
        <w:rPr>
          <w:rFonts w:ascii="Times New Roman" w:hAnsi="Times New Roman"/>
          <w:sz w:val="24"/>
          <w:szCs w:val="24"/>
        </w:rPr>
      </w:pPr>
      <w:r w:rsidRPr="00BC065A">
        <w:rPr>
          <w:rFonts w:ascii="Times New Roman" w:hAnsi="Times New Roman"/>
          <w:sz w:val="24"/>
          <w:szCs w:val="24"/>
        </w:rPr>
        <w:t xml:space="preserve"> </w:t>
      </w:r>
      <w:r w:rsidR="00A42A16" w:rsidRPr="00BC065A">
        <w:rPr>
          <w:rFonts w:ascii="Times New Roman" w:hAnsi="Times New Roman"/>
          <w:sz w:val="24"/>
          <w:szCs w:val="24"/>
        </w:rPr>
        <w:t xml:space="preserve">В случае, если у </w:t>
      </w:r>
      <w:r w:rsidR="00A42A16" w:rsidRPr="00BC065A">
        <w:rPr>
          <w:rFonts w:ascii="Times New Roman" w:hAnsi="Times New Roman"/>
          <w:i/>
          <w:sz w:val="24"/>
          <w:szCs w:val="24"/>
        </w:rPr>
        <w:t>Стороны</w:t>
      </w:r>
      <w:r w:rsidR="00A42A16" w:rsidRPr="00BC065A">
        <w:rPr>
          <w:rFonts w:ascii="Times New Roman" w:hAnsi="Times New Roman"/>
          <w:sz w:val="24"/>
          <w:szCs w:val="24"/>
        </w:rPr>
        <w:t xml:space="preserve"> настоящего Договора отсутствует сертификат ЭП, то не позднее 15 (пятнадцати) рабочих дней после подписания настоящего Договора, </w:t>
      </w:r>
      <w:r w:rsidR="00A42A16" w:rsidRPr="00BC065A">
        <w:rPr>
          <w:rFonts w:ascii="Times New Roman" w:hAnsi="Times New Roman"/>
          <w:i/>
          <w:sz w:val="24"/>
          <w:szCs w:val="24"/>
        </w:rPr>
        <w:t>Стороны</w:t>
      </w:r>
      <w:r w:rsidR="00A42A16" w:rsidRPr="00BC065A">
        <w:rPr>
          <w:rFonts w:ascii="Times New Roman" w:hAnsi="Times New Roman"/>
          <w:sz w:val="24"/>
          <w:szCs w:val="24"/>
        </w:rPr>
        <w:t xml:space="preserve"> обязуются за свой счет получить сертификаты ЭП, которые можно будет использовать в течение всего срока действия Договора.</w:t>
      </w:r>
    </w:p>
    <w:p w:rsidR="00FD4966" w:rsidRPr="00BC065A" w:rsidRDefault="00A42A16" w:rsidP="00A0029B">
      <w:pPr>
        <w:pStyle w:val="aff0"/>
        <w:numPr>
          <w:ilvl w:val="2"/>
          <w:numId w:val="35"/>
        </w:numPr>
        <w:shd w:val="clear" w:color="auto" w:fill="FFFFFF"/>
        <w:spacing w:after="0" w:line="240" w:lineRule="auto"/>
        <w:ind w:left="0" w:firstLine="709"/>
        <w:jc w:val="both"/>
        <w:rPr>
          <w:rFonts w:ascii="Times New Roman" w:hAnsi="Times New Roman"/>
          <w:sz w:val="24"/>
          <w:szCs w:val="24"/>
        </w:rPr>
      </w:pPr>
      <w:r w:rsidRPr="00BC065A">
        <w:rPr>
          <w:rFonts w:ascii="Times New Roman" w:hAnsi="Times New Roman"/>
          <w:sz w:val="24"/>
          <w:szCs w:val="24"/>
        </w:rPr>
        <w:t xml:space="preserve"> Условия использования средств ЭП, порядок проверки ЭП, правила обращения с ключами и сертификатами квалифицированной ЭП устанавливаются нормативными документами (регламентами) УЦ. По данным вопросам </w:t>
      </w:r>
      <w:r w:rsidRPr="00BC065A">
        <w:rPr>
          <w:rFonts w:ascii="Times New Roman" w:hAnsi="Times New Roman"/>
          <w:i/>
          <w:sz w:val="24"/>
          <w:szCs w:val="24"/>
        </w:rPr>
        <w:t>Стороны</w:t>
      </w:r>
      <w:r w:rsidRPr="00BC065A">
        <w:rPr>
          <w:rFonts w:ascii="Times New Roman" w:hAnsi="Times New Roman"/>
          <w:sz w:val="24"/>
          <w:szCs w:val="24"/>
        </w:rPr>
        <w:t xml:space="preserve"> руководствуются нормативными документами УЦ.</w:t>
      </w:r>
    </w:p>
    <w:p w:rsidR="00FD4966" w:rsidRPr="00BC065A" w:rsidRDefault="00A42A16" w:rsidP="00A0029B">
      <w:pPr>
        <w:pStyle w:val="aff0"/>
        <w:numPr>
          <w:ilvl w:val="2"/>
          <w:numId w:val="35"/>
        </w:numPr>
        <w:shd w:val="clear" w:color="auto" w:fill="FFFFFF"/>
        <w:spacing w:after="0" w:line="240" w:lineRule="auto"/>
        <w:ind w:left="0" w:firstLine="709"/>
        <w:jc w:val="both"/>
        <w:rPr>
          <w:rFonts w:ascii="Times New Roman" w:hAnsi="Times New Roman"/>
          <w:sz w:val="24"/>
          <w:szCs w:val="24"/>
        </w:rPr>
      </w:pPr>
      <w:r w:rsidRPr="00BC065A">
        <w:rPr>
          <w:rFonts w:ascii="Times New Roman" w:hAnsi="Times New Roman"/>
          <w:sz w:val="24"/>
          <w:szCs w:val="24"/>
        </w:rPr>
        <w:t xml:space="preserve"> До начала осуществления обмена электронными документами </w:t>
      </w:r>
      <w:r w:rsidRPr="00BC065A">
        <w:rPr>
          <w:rFonts w:ascii="Times New Roman" w:hAnsi="Times New Roman"/>
          <w:i/>
          <w:sz w:val="24"/>
          <w:szCs w:val="24"/>
        </w:rPr>
        <w:t>Стороны</w:t>
      </w:r>
      <w:r w:rsidRPr="00BC065A">
        <w:rPr>
          <w:rFonts w:ascii="Times New Roman" w:hAnsi="Times New Roman"/>
          <w:sz w:val="24"/>
          <w:szCs w:val="24"/>
        </w:rPr>
        <w:t xml:space="preserve"> должны оформить и представить Оператору заявление об участии в ЭДО, а также получить у Оператора идентификатор участника обмена, реквизиты доступа и другие необходимые данные.</w:t>
      </w:r>
    </w:p>
    <w:p w:rsidR="00A42A16" w:rsidRPr="00BC065A" w:rsidRDefault="00A42A16" w:rsidP="00A0029B">
      <w:pPr>
        <w:pStyle w:val="aff0"/>
        <w:numPr>
          <w:ilvl w:val="2"/>
          <w:numId w:val="35"/>
        </w:numPr>
        <w:shd w:val="clear" w:color="auto" w:fill="FFFFFF"/>
        <w:spacing w:after="0" w:line="240" w:lineRule="auto"/>
        <w:ind w:left="0" w:firstLine="709"/>
        <w:jc w:val="both"/>
        <w:rPr>
          <w:rFonts w:ascii="Times New Roman" w:hAnsi="Times New Roman"/>
          <w:sz w:val="24"/>
          <w:szCs w:val="24"/>
        </w:rPr>
      </w:pPr>
      <w:r w:rsidRPr="00BC065A">
        <w:rPr>
          <w:rFonts w:ascii="Times New Roman" w:hAnsi="Times New Roman"/>
          <w:sz w:val="24"/>
          <w:szCs w:val="24"/>
        </w:rPr>
        <w:t xml:space="preserve"> В случае изменения учетных данных, содержащихся в заявлении об участии в ЭДО в электронном виде по телекоммуникационным каналам связи, </w:t>
      </w:r>
      <w:r w:rsidRPr="00BC065A">
        <w:rPr>
          <w:rFonts w:ascii="Times New Roman" w:hAnsi="Times New Roman"/>
          <w:i/>
          <w:sz w:val="24"/>
          <w:szCs w:val="24"/>
        </w:rPr>
        <w:t>Сторона</w:t>
      </w:r>
      <w:r w:rsidRPr="00BC065A">
        <w:rPr>
          <w:rFonts w:ascii="Times New Roman" w:hAnsi="Times New Roman"/>
          <w:sz w:val="24"/>
          <w:szCs w:val="24"/>
        </w:rPr>
        <w:t xml:space="preserve"> не позднее 3 (трех) рабочих дней со дня соответствующего изменения представляет Оператору заявление о внесении изменений в ранее сообщенные данные.</w:t>
      </w:r>
    </w:p>
    <w:p w:rsidR="00FD4966" w:rsidRPr="00BC065A" w:rsidRDefault="00A42A16" w:rsidP="00A0029B">
      <w:pPr>
        <w:numPr>
          <w:ilvl w:val="1"/>
          <w:numId w:val="30"/>
        </w:numPr>
        <w:shd w:val="clear" w:color="auto" w:fill="FFFFFF"/>
        <w:spacing w:after="0" w:line="240" w:lineRule="auto"/>
        <w:ind w:left="0" w:firstLine="709"/>
        <w:jc w:val="both"/>
        <w:rPr>
          <w:rFonts w:ascii="Times New Roman" w:hAnsi="Times New Roman"/>
          <w:sz w:val="24"/>
          <w:szCs w:val="24"/>
        </w:rPr>
      </w:pPr>
      <w:r w:rsidRPr="00BC065A">
        <w:rPr>
          <w:rFonts w:ascii="Times New Roman" w:hAnsi="Times New Roman"/>
          <w:sz w:val="24"/>
          <w:szCs w:val="24"/>
        </w:rPr>
        <w:t>Порядок обмена документами:</w:t>
      </w:r>
    </w:p>
    <w:p w:rsidR="00FD4966" w:rsidRPr="00BC065A" w:rsidRDefault="00A42A16" w:rsidP="00A0029B">
      <w:pPr>
        <w:pStyle w:val="aff0"/>
        <w:numPr>
          <w:ilvl w:val="2"/>
          <w:numId w:val="36"/>
        </w:numPr>
        <w:shd w:val="clear" w:color="auto" w:fill="FFFFFF"/>
        <w:spacing w:after="0" w:line="240" w:lineRule="auto"/>
        <w:ind w:left="0" w:firstLine="709"/>
        <w:jc w:val="both"/>
        <w:rPr>
          <w:rFonts w:ascii="Times New Roman" w:hAnsi="Times New Roman"/>
          <w:sz w:val="24"/>
          <w:szCs w:val="24"/>
        </w:rPr>
      </w:pPr>
      <w:r w:rsidRPr="00BC065A">
        <w:rPr>
          <w:rFonts w:ascii="Times New Roman" w:hAnsi="Times New Roman"/>
          <w:sz w:val="24"/>
          <w:szCs w:val="24"/>
        </w:rPr>
        <w:t xml:space="preserve">Инициирующая подписание документа </w:t>
      </w:r>
      <w:r w:rsidRPr="00BC065A">
        <w:rPr>
          <w:rFonts w:ascii="Times New Roman" w:hAnsi="Times New Roman"/>
          <w:i/>
          <w:sz w:val="24"/>
          <w:szCs w:val="24"/>
        </w:rPr>
        <w:t>Сторона</w:t>
      </w:r>
      <w:r w:rsidRPr="00BC065A">
        <w:rPr>
          <w:rFonts w:ascii="Times New Roman" w:hAnsi="Times New Roman"/>
          <w:sz w:val="24"/>
          <w:szCs w:val="24"/>
        </w:rPr>
        <w:t xml:space="preserve"> формирует необходимый документ в электронном виде, подписывает его КЭП и направляет файл с документом в электронном виде в адрес другой </w:t>
      </w:r>
      <w:r w:rsidRPr="00BC065A">
        <w:rPr>
          <w:rFonts w:ascii="Times New Roman" w:hAnsi="Times New Roman"/>
          <w:i/>
          <w:sz w:val="24"/>
          <w:szCs w:val="24"/>
        </w:rPr>
        <w:t>Стороны</w:t>
      </w:r>
      <w:r w:rsidRPr="00BC065A">
        <w:rPr>
          <w:rFonts w:ascii="Times New Roman" w:hAnsi="Times New Roman"/>
          <w:sz w:val="24"/>
          <w:szCs w:val="24"/>
        </w:rPr>
        <w:t>.</w:t>
      </w:r>
    </w:p>
    <w:p w:rsidR="00A42A16" w:rsidRPr="00BC065A" w:rsidRDefault="00A42A16" w:rsidP="00A0029B">
      <w:pPr>
        <w:pStyle w:val="aff0"/>
        <w:numPr>
          <w:ilvl w:val="2"/>
          <w:numId w:val="36"/>
        </w:numPr>
        <w:shd w:val="clear" w:color="auto" w:fill="FFFFFF"/>
        <w:spacing w:after="0" w:line="240" w:lineRule="auto"/>
        <w:ind w:left="0" w:firstLine="709"/>
        <w:jc w:val="both"/>
        <w:rPr>
          <w:rFonts w:ascii="Times New Roman" w:hAnsi="Times New Roman"/>
          <w:sz w:val="24"/>
          <w:szCs w:val="24"/>
        </w:rPr>
      </w:pPr>
      <w:r w:rsidRPr="00BC065A">
        <w:rPr>
          <w:rFonts w:ascii="Times New Roman" w:hAnsi="Times New Roman"/>
          <w:sz w:val="24"/>
          <w:szCs w:val="24"/>
        </w:rPr>
        <w:t xml:space="preserve">Получившая документ </w:t>
      </w:r>
      <w:r w:rsidRPr="00BC065A">
        <w:rPr>
          <w:rFonts w:ascii="Times New Roman" w:hAnsi="Times New Roman"/>
          <w:i/>
          <w:sz w:val="24"/>
          <w:szCs w:val="24"/>
        </w:rPr>
        <w:t>Сторона</w:t>
      </w:r>
      <w:r w:rsidRPr="00BC065A">
        <w:rPr>
          <w:rFonts w:ascii="Times New Roman" w:hAnsi="Times New Roman"/>
          <w:sz w:val="24"/>
          <w:szCs w:val="24"/>
        </w:rPr>
        <w:t xml:space="preserve"> проверяет действительность сертификата КЭП и, ознакомившись с документом, может совершить одно из следующих действий:</w:t>
      </w:r>
    </w:p>
    <w:p w:rsidR="00A42A16" w:rsidRPr="00BC065A" w:rsidRDefault="00A42A16" w:rsidP="00A0029B">
      <w:pPr>
        <w:numPr>
          <w:ilvl w:val="0"/>
          <w:numId w:val="28"/>
        </w:numPr>
        <w:tabs>
          <w:tab w:val="left" w:pos="851"/>
        </w:tabs>
        <w:spacing w:after="0" w:line="240" w:lineRule="auto"/>
        <w:jc w:val="both"/>
        <w:rPr>
          <w:rFonts w:ascii="Times New Roman" w:hAnsi="Times New Roman"/>
          <w:sz w:val="24"/>
          <w:szCs w:val="24"/>
        </w:rPr>
      </w:pPr>
      <w:r w:rsidRPr="00BC065A">
        <w:rPr>
          <w:rFonts w:ascii="Times New Roman" w:hAnsi="Times New Roman"/>
          <w:sz w:val="24"/>
          <w:szCs w:val="24"/>
        </w:rPr>
        <w:t xml:space="preserve">подписать документ КЭП и отправить его направившей </w:t>
      </w:r>
      <w:r w:rsidRPr="00BC065A">
        <w:rPr>
          <w:rFonts w:ascii="Times New Roman" w:hAnsi="Times New Roman"/>
          <w:i/>
          <w:sz w:val="24"/>
          <w:szCs w:val="24"/>
        </w:rPr>
        <w:t>Стороне</w:t>
      </w:r>
      <w:r w:rsidRPr="00BC065A">
        <w:rPr>
          <w:rFonts w:ascii="Times New Roman" w:hAnsi="Times New Roman"/>
          <w:sz w:val="24"/>
          <w:szCs w:val="24"/>
        </w:rPr>
        <w:t xml:space="preserve"> – в том случае, если согласна с содержанием документа;</w:t>
      </w:r>
    </w:p>
    <w:p w:rsidR="00A42A16" w:rsidRPr="00BC065A" w:rsidRDefault="00A42A16" w:rsidP="00A0029B">
      <w:pPr>
        <w:numPr>
          <w:ilvl w:val="0"/>
          <w:numId w:val="28"/>
        </w:numPr>
        <w:tabs>
          <w:tab w:val="left" w:pos="851"/>
        </w:tabs>
        <w:spacing w:after="0" w:line="240" w:lineRule="auto"/>
        <w:jc w:val="both"/>
        <w:rPr>
          <w:rFonts w:ascii="Times New Roman" w:hAnsi="Times New Roman"/>
          <w:sz w:val="24"/>
          <w:szCs w:val="24"/>
        </w:rPr>
      </w:pPr>
      <w:r w:rsidRPr="00BC065A">
        <w:rPr>
          <w:rFonts w:ascii="Times New Roman" w:hAnsi="Times New Roman"/>
          <w:sz w:val="24"/>
          <w:szCs w:val="24"/>
        </w:rPr>
        <w:t xml:space="preserve">отказать направившей документ </w:t>
      </w:r>
      <w:r w:rsidRPr="00BC065A">
        <w:rPr>
          <w:rFonts w:ascii="Times New Roman" w:hAnsi="Times New Roman"/>
          <w:i/>
          <w:sz w:val="24"/>
          <w:szCs w:val="24"/>
        </w:rPr>
        <w:t>Стороне</w:t>
      </w:r>
      <w:r w:rsidRPr="00BC065A">
        <w:rPr>
          <w:rFonts w:ascii="Times New Roman" w:hAnsi="Times New Roman"/>
          <w:sz w:val="24"/>
          <w:szCs w:val="24"/>
        </w:rPr>
        <w:t xml:space="preserve"> в подписании документа - при несогласии с содержанием документа</w:t>
      </w:r>
    </w:p>
    <w:p w:rsidR="00FD4966" w:rsidRPr="00BC065A" w:rsidRDefault="00A42A16" w:rsidP="00A0029B">
      <w:pPr>
        <w:pStyle w:val="aff0"/>
        <w:numPr>
          <w:ilvl w:val="2"/>
          <w:numId w:val="36"/>
        </w:numPr>
        <w:shd w:val="clear" w:color="auto" w:fill="FFFFFF"/>
        <w:spacing w:after="0" w:line="240" w:lineRule="auto"/>
        <w:ind w:left="0" w:firstLine="709"/>
        <w:jc w:val="both"/>
        <w:rPr>
          <w:rFonts w:ascii="Times New Roman" w:hAnsi="Times New Roman"/>
          <w:sz w:val="24"/>
          <w:szCs w:val="24"/>
        </w:rPr>
      </w:pPr>
      <w:r w:rsidRPr="00BC065A">
        <w:rPr>
          <w:rFonts w:ascii="Times New Roman" w:hAnsi="Times New Roman"/>
          <w:sz w:val="24"/>
          <w:szCs w:val="24"/>
        </w:rPr>
        <w:t>Сторона, получившая ответный документ, проверяет действительность сертификата КЭП.</w:t>
      </w:r>
    </w:p>
    <w:p w:rsidR="00A42A16" w:rsidRPr="00BC065A" w:rsidRDefault="00A42A16" w:rsidP="00A0029B">
      <w:pPr>
        <w:pStyle w:val="aff0"/>
        <w:numPr>
          <w:ilvl w:val="2"/>
          <w:numId w:val="36"/>
        </w:numPr>
        <w:shd w:val="clear" w:color="auto" w:fill="FFFFFF"/>
        <w:spacing w:after="0" w:line="240" w:lineRule="auto"/>
        <w:ind w:left="0" w:firstLine="709"/>
        <w:jc w:val="both"/>
        <w:rPr>
          <w:rFonts w:ascii="Times New Roman" w:hAnsi="Times New Roman"/>
          <w:sz w:val="24"/>
          <w:szCs w:val="24"/>
        </w:rPr>
      </w:pPr>
      <w:r w:rsidRPr="00BC065A">
        <w:rPr>
          <w:rFonts w:ascii="Times New Roman" w:hAnsi="Times New Roman"/>
          <w:sz w:val="24"/>
          <w:szCs w:val="24"/>
        </w:rPr>
        <w:t xml:space="preserve">Стороны подтверждают, что отсутствие ответных действий от получившей документ </w:t>
      </w:r>
      <w:r w:rsidRPr="00BC065A">
        <w:rPr>
          <w:rFonts w:ascii="Times New Roman" w:hAnsi="Times New Roman"/>
          <w:i/>
          <w:sz w:val="24"/>
          <w:szCs w:val="24"/>
        </w:rPr>
        <w:t>Стороны</w:t>
      </w:r>
      <w:r w:rsidRPr="00BC065A">
        <w:rPr>
          <w:rFonts w:ascii="Times New Roman" w:hAnsi="Times New Roman"/>
          <w:sz w:val="24"/>
          <w:szCs w:val="24"/>
        </w:rPr>
        <w:t xml:space="preserve"> не является ее согласием (акцептом оферты) с содержанием документа и не заменяет подписание документа КЭП, если иное прямо не предусмотрено </w:t>
      </w:r>
      <w:r w:rsidRPr="00BC065A">
        <w:rPr>
          <w:rFonts w:ascii="Times New Roman" w:hAnsi="Times New Roman"/>
          <w:i/>
          <w:sz w:val="24"/>
          <w:szCs w:val="24"/>
        </w:rPr>
        <w:t>Сторонами</w:t>
      </w:r>
      <w:r w:rsidRPr="00BC065A">
        <w:rPr>
          <w:rFonts w:ascii="Times New Roman" w:hAnsi="Times New Roman"/>
          <w:sz w:val="24"/>
          <w:szCs w:val="24"/>
        </w:rPr>
        <w:t xml:space="preserve"> в Договоре.</w:t>
      </w:r>
    </w:p>
    <w:p w:rsidR="00A42A16" w:rsidRPr="00BC065A" w:rsidRDefault="00A42A16" w:rsidP="00A0029B">
      <w:pPr>
        <w:numPr>
          <w:ilvl w:val="1"/>
          <w:numId w:val="36"/>
        </w:numPr>
        <w:shd w:val="clear" w:color="auto" w:fill="FFFFFF"/>
        <w:spacing w:after="0" w:line="240" w:lineRule="auto"/>
        <w:ind w:left="0" w:firstLine="709"/>
        <w:jc w:val="both"/>
        <w:rPr>
          <w:rFonts w:ascii="Times New Roman" w:eastAsia="Times New Roman" w:hAnsi="Times New Roman"/>
          <w:color w:val="000000" w:themeColor="text1"/>
          <w:sz w:val="24"/>
          <w:szCs w:val="24"/>
          <w:lang w:val="fr-FR" w:eastAsia="ru-RU"/>
        </w:rPr>
      </w:pPr>
      <w:r w:rsidRPr="00BC065A">
        <w:rPr>
          <w:rFonts w:ascii="Times New Roman" w:hAnsi="Times New Roman"/>
          <w:i/>
          <w:sz w:val="24"/>
          <w:szCs w:val="24"/>
        </w:rPr>
        <w:t>Стороны</w:t>
      </w:r>
      <w:r w:rsidRPr="00BC065A">
        <w:rPr>
          <w:rFonts w:ascii="Times New Roman" w:hAnsi="Times New Roman"/>
          <w:sz w:val="24"/>
          <w:szCs w:val="24"/>
        </w:rPr>
        <w:t xml:space="preserve"> обеспечивают хранение электронных документов в течение установленного Законодательством срока, а также надлежащее хранение применявшегося для формирования ЭП сертификата ключа подписи.</w:t>
      </w:r>
    </w:p>
    <w:p w:rsidR="00FD4966" w:rsidRPr="00BC065A" w:rsidRDefault="00FD4966" w:rsidP="00790518">
      <w:pPr>
        <w:keepNext/>
        <w:tabs>
          <w:tab w:val="num" w:pos="1440"/>
        </w:tabs>
        <w:spacing w:after="0" w:line="240" w:lineRule="auto"/>
        <w:ind w:firstLine="709"/>
        <w:jc w:val="both"/>
        <w:outlineLvl w:val="0"/>
        <w:rPr>
          <w:rFonts w:ascii="Times New Roman" w:eastAsia="Times New Roman" w:hAnsi="Times New Roman"/>
          <w:b/>
          <w:color w:val="000000" w:themeColor="text1"/>
          <w:sz w:val="24"/>
          <w:szCs w:val="24"/>
          <w:lang w:eastAsia="ru-RU"/>
        </w:rPr>
      </w:pPr>
    </w:p>
    <w:p w:rsidR="00A42A16" w:rsidRPr="00BC065A" w:rsidRDefault="00A42A16" w:rsidP="00790518">
      <w:pPr>
        <w:keepNext/>
        <w:tabs>
          <w:tab w:val="num" w:pos="1440"/>
        </w:tabs>
        <w:spacing w:after="0" w:line="240" w:lineRule="auto"/>
        <w:ind w:firstLine="709"/>
        <w:jc w:val="center"/>
        <w:outlineLvl w:val="0"/>
        <w:rPr>
          <w:rFonts w:ascii="Times New Roman" w:eastAsia="Times New Roman" w:hAnsi="Times New Roman"/>
          <w:b/>
          <w:color w:val="000000" w:themeColor="text1"/>
          <w:sz w:val="24"/>
          <w:szCs w:val="24"/>
          <w:lang w:eastAsia="ru-RU"/>
        </w:rPr>
      </w:pPr>
      <w:r w:rsidRPr="00BC065A">
        <w:rPr>
          <w:rFonts w:ascii="Times New Roman" w:eastAsia="Times New Roman" w:hAnsi="Times New Roman"/>
          <w:b/>
          <w:color w:val="000000" w:themeColor="text1"/>
          <w:sz w:val="24"/>
          <w:szCs w:val="24"/>
          <w:lang w:eastAsia="ru-RU"/>
        </w:rPr>
        <w:t>Глава XII</w:t>
      </w:r>
      <w:r w:rsidRPr="00BC065A">
        <w:rPr>
          <w:rFonts w:ascii="Times New Roman" w:eastAsia="Times New Roman" w:hAnsi="Times New Roman"/>
          <w:b/>
          <w:color w:val="000000" w:themeColor="text1"/>
          <w:sz w:val="24"/>
          <w:szCs w:val="24"/>
          <w:lang w:val="en-US" w:eastAsia="ru-RU"/>
        </w:rPr>
        <w:t>I</w:t>
      </w:r>
      <w:r w:rsidRPr="00BC065A">
        <w:rPr>
          <w:rFonts w:ascii="Times New Roman" w:eastAsia="Times New Roman" w:hAnsi="Times New Roman"/>
          <w:b/>
          <w:color w:val="000000" w:themeColor="text1"/>
          <w:sz w:val="24"/>
          <w:szCs w:val="24"/>
          <w:lang w:eastAsia="ru-RU"/>
        </w:rPr>
        <w:t>. Заверения об обстоятельствах.</w:t>
      </w:r>
    </w:p>
    <w:p w:rsidR="00A42A16" w:rsidRPr="00BC065A" w:rsidRDefault="00A42A16" w:rsidP="00790518">
      <w:pPr>
        <w:autoSpaceDE w:val="0"/>
        <w:autoSpaceDN w:val="0"/>
        <w:adjustRightInd w:val="0"/>
        <w:spacing w:after="0" w:line="240" w:lineRule="auto"/>
        <w:ind w:firstLine="709"/>
        <w:contextualSpacing/>
        <w:jc w:val="both"/>
        <w:rPr>
          <w:rFonts w:ascii="Times New Roman" w:hAnsi="Times New Roman"/>
          <w:vanish/>
          <w:sz w:val="24"/>
          <w:szCs w:val="24"/>
        </w:rPr>
      </w:pPr>
      <w:bookmarkStart w:id="68" w:name="_Ref85707217"/>
      <w:bookmarkStart w:id="69" w:name="_Ref102556811"/>
    </w:p>
    <w:p w:rsidR="00A42A16" w:rsidRPr="00BC065A" w:rsidRDefault="00790518" w:rsidP="00A0029B">
      <w:pPr>
        <w:pStyle w:val="aff0"/>
        <w:numPr>
          <w:ilvl w:val="1"/>
          <w:numId w:val="31"/>
        </w:numPr>
        <w:autoSpaceDE w:val="0"/>
        <w:autoSpaceDN w:val="0"/>
        <w:adjustRightInd w:val="0"/>
        <w:spacing w:after="0" w:line="240" w:lineRule="auto"/>
        <w:ind w:left="0" w:firstLine="709"/>
        <w:jc w:val="both"/>
        <w:rPr>
          <w:rFonts w:ascii="Times New Roman" w:hAnsi="Times New Roman"/>
          <w:sz w:val="24"/>
          <w:szCs w:val="24"/>
        </w:rPr>
      </w:pPr>
      <w:r w:rsidRPr="00BC065A">
        <w:rPr>
          <w:rFonts w:ascii="Times New Roman" w:hAnsi="Times New Roman"/>
          <w:sz w:val="24"/>
          <w:szCs w:val="24"/>
        </w:rPr>
        <w:t xml:space="preserve"> </w:t>
      </w:r>
      <w:r w:rsidR="00A42A16" w:rsidRPr="00BC065A">
        <w:rPr>
          <w:rFonts w:ascii="Times New Roman" w:hAnsi="Times New Roman"/>
          <w:sz w:val="24"/>
          <w:szCs w:val="24"/>
        </w:rPr>
        <w:t xml:space="preserve">Каждая </w:t>
      </w:r>
      <w:r w:rsidR="00A42A16" w:rsidRPr="00BC065A">
        <w:rPr>
          <w:rFonts w:ascii="Times New Roman" w:hAnsi="Times New Roman"/>
          <w:i/>
          <w:sz w:val="24"/>
          <w:szCs w:val="24"/>
          <w:lang w:val="en-US"/>
        </w:rPr>
        <w:t>C</w:t>
      </w:r>
      <w:proofErr w:type="spellStart"/>
      <w:r w:rsidR="00A42A16" w:rsidRPr="00BC065A">
        <w:rPr>
          <w:rFonts w:ascii="Times New Roman" w:hAnsi="Times New Roman"/>
          <w:i/>
          <w:sz w:val="24"/>
          <w:szCs w:val="24"/>
        </w:rPr>
        <w:t>торона</w:t>
      </w:r>
      <w:proofErr w:type="spellEnd"/>
      <w:r w:rsidR="00A42A16" w:rsidRPr="00BC065A">
        <w:rPr>
          <w:rFonts w:ascii="Times New Roman" w:hAnsi="Times New Roman"/>
          <w:sz w:val="24"/>
          <w:szCs w:val="24"/>
        </w:rPr>
        <w:t xml:space="preserve"> гарантирует другой </w:t>
      </w:r>
      <w:r w:rsidR="00A42A16" w:rsidRPr="00BC065A">
        <w:rPr>
          <w:rFonts w:ascii="Times New Roman" w:hAnsi="Times New Roman"/>
          <w:i/>
          <w:sz w:val="24"/>
          <w:szCs w:val="24"/>
        </w:rPr>
        <w:t>Стороне</w:t>
      </w:r>
      <w:r w:rsidR="00A42A16" w:rsidRPr="00BC065A">
        <w:rPr>
          <w:rFonts w:ascii="Times New Roman" w:hAnsi="Times New Roman"/>
          <w:sz w:val="24"/>
          <w:szCs w:val="24"/>
        </w:rPr>
        <w:t>, что:</w:t>
      </w:r>
      <w:bookmarkEnd w:id="68"/>
      <w:bookmarkEnd w:id="69"/>
    </w:p>
    <w:p w:rsidR="00A42A16" w:rsidRPr="00BC065A" w:rsidRDefault="00A42A16" w:rsidP="00A0029B">
      <w:pPr>
        <w:numPr>
          <w:ilvl w:val="0"/>
          <w:numId w:val="28"/>
        </w:numPr>
        <w:tabs>
          <w:tab w:val="left" w:pos="851"/>
        </w:tabs>
        <w:spacing w:after="0" w:line="240" w:lineRule="auto"/>
        <w:jc w:val="both"/>
        <w:rPr>
          <w:rFonts w:ascii="Times New Roman" w:hAnsi="Times New Roman"/>
          <w:sz w:val="24"/>
        </w:rPr>
      </w:pPr>
      <w:r w:rsidRPr="00BC065A">
        <w:rPr>
          <w:rFonts w:ascii="Times New Roman" w:hAnsi="Times New Roman"/>
          <w:i/>
          <w:sz w:val="24"/>
        </w:rPr>
        <w:t>Сторона</w:t>
      </w:r>
      <w:r w:rsidRPr="00BC065A">
        <w:rPr>
          <w:rFonts w:ascii="Times New Roman" w:hAnsi="Times New Roman"/>
          <w:sz w:val="24"/>
        </w:rPr>
        <w:t xml:space="preserve"> вправе заключать и исполнять Договор;</w:t>
      </w:r>
    </w:p>
    <w:p w:rsidR="00A42A16" w:rsidRPr="00BC065A" w:rsidRDefault="00A42A16" w:rsidP="00A0029B">
      <w:pPr>
        <w:numPr>
          <w:ilvl w:val="0"/>
          <w:numId w:val="28"/>
        </w:numPr>
        <w:tabs>
          <w:tab w:val="left" w:pos="851"/>
        </w:tabs>
        <w:spacing w:after="0" w:line="240" w:lineRule="auto"/>
        <w:jc w:val="both"/>
        <w:rPr>
          <w:rFonts w:ascii="Times New Roman" w:hAnsi="Times New Roman"/>
          <w:sz w:val="24"/>
          <w:szCs w:val="24"/>
        </w:rPr>
      </w:pPr>
      <w:r w:rsidRPr="00BC065A">
        <w:rPr>
          <w:rFonts w:ascii="Times New Roman" w:hAnsi="Times New Roman"/>
          <w:sz w:val="24"/>
          <w:szCs w:val="24"/>
        </w:rPr>
        <w:t xml:space="preserve">заключение и/или исполнение </w:t>
      </w:r>
      <w:r w:rsidRPr="00BC065A">
        <w:rPr>
          <w:rFonts w:ascii="Times New Roman" w:hAnsi="Times New Roman"/>
          <w:i/>
          <w:sz w:val="24"/>
          <w:szCs w:val="24"/>
        </w:rPr>
        <w:t>Стороной</w:t>
      </w:r>
      <w:r w:rsidRPr="00BC065A">
        <w:rPr>
          <w:rFonts w:ascii="Times New Roman" w:hAnsi="Times New Roman"/>
          <w:sz w:val="24"/>
          <w:szCs w:val="24"/>
        </w:rPr>
        <w:t xml:space="preserve"> Договора не противоречит прямо или косвенно никаким законам, постановлениям, указам, прочим нормативным актам, актам органам государственной власти и/или местного самоуправления, локальным нормативным актам </w:t>
      </w:r>
      <w:r w:rsidRPr="00BC065A">
        <w:rPr>
          <w:rFonts w:ascii="Times New Roman" w:hAnsi="Times New Roman"/>
          <w:i/>
          <w:sz w:val="24"/>
          <w:szCs w:val="24"/>
        </w:rPr>
        <w:t>Стороны</w:t>
      </w:r>
      <w:r w:rsidRPr="00BC065A">
        <w:rPr>
          <w:rFonts w:ascii="Times New Roman" w:hAnsi="Times New Roman"/>
          <w:sz w:val="24"/>
          <w:szCs w:val="24"/>
        </w:rPr>
        <w:t>, судебным решениям;</w:t>
      </w:r>
    </w:p>
    <w:p w:rsidR="00A42A16" w:rsidRPr="00BC065A" w:rsidRDefault="00A42A16" w:rsidP="00A0029B">
      <w:pPr>
        <w:numPr>
          <w:ilvl w:val="0"/>
          <w:numId w:val="28"/>
        </w:numPr>
        <w:tabs>
          <w:tab w:val="left" w:pos="851"/>
        </w:tabs>
        <w:spacing w:after="0" w:line="240" w:lineRule="auto"/>
        <w:jc w:val="both"/>
        <w:rPr>
          <w:rFonts w:ascii="Times New Roman" w:hAnsi="Times New Roman"/>
          <w:sz w:val="24"/>
          <w:szCs w:val="24"/>
        </w:rPr>
      </w:pPr>
      <w:r w:rsidRPr="00BC065A">
        <w:rPr>
          <w:rFonts w:ascii="Times New Roman" w:hAnsi="Times New Roman"/>
          <w:i/>
          <w:sz w:val="24"/>
          <w:szCs w:val="24"/>
        </w:rPr>
        <w:t>Стороной</w:t>
      </w:r>
      <w:r w:rsidRPr="00BC065A">
        <w:rPr>
          <w:rFonts w:ascii="Times New Roman" w:hAnsi="Times New Roman"/>
          <w:sz w:val="24"/>
          <w:szCs w:val="24"/>
        </w:rPr>
        <w:t xml:space="preserve"> получены все и любые разрешения, одобрения и согласования, необходимые ей для заключения и/или исполнения Договора (в том числе, в соответствии с действующим Законодательством или учредительными документами </w:t>
      </w:r>
      <w:r w:rsidRPr="00BC065A">
        <w:rPr>
          <w:rFonts w:ascii="Times New Roman" w:hAnsi="Times New Roman"/>
          <w:i/>
          <w:sz w:val="24"/>
          <w:szCs w:val="24"/>
        </w:rPr>
        <w:t>Стороны</w:t>
      </w:r>
      <w:r w:rsidRPr="00BC065A">
        <w:rPr>
          <w:rFonts w:ascii="Times New Roman" w:hAnsi="Times New Roman"/>
          <w:sz w:val="24"/>
          <w:szCs w:val="24"/>
        </w:rPr>
        <w:t>, включая одобрение сделки с заинтересованностью, одобрение крупной сделки);</w:t>
      </w:r>
    </w:p>
    <w:p w:rsidR="00A42A16" w:rsidRPr="00BC065A" w:rsidRDefault="00A42A16" w:rsidP="00A0029B">
      <w:pPr>
        <w:numPr>
          <w:ilvl w:val="0"/>
          <w:numId w:val="28"/>
        </w:numPr>
        <w:tabs>
          <w:tab w:val="left" w:pos="851"/>
        </w:tabs>
        <w:spacing w:after="0" w:line="240" w:lineRule="auto"/>
        <w:jc w:val="both"/>
        <w:rPr>
          <w:rFonts w:ascii="Times New Roman" w:hAnsi="Times New Roman"/>
          <w:sz w:val="24"/>
          <w:szCs w:val="24"/>
        </w:rPr>
      </w:pPr>
      <w:r w:rsidRPr="00BC065A">
        <w:rPr>
          <w:rFonts w:ascii="Times New Roman" w:hAnsi="Times New Roman"/>
          <w:i/>
          <w:sz w:val="24"/>
          <w:szCs w:val="24"/>
        </w:rPr>
        <w:t>Сторона</w:t>
      </w:r>
      <w:r w:rsidRPr="00BC065A">
        <w:rPr>
          <w:rFonts w:ascii="Times New Roman" w:hAnsi="Times New Roman"/>
          <w:sz w:val="24"/>
          <w:szCs w:val="24"/>
        </w:rPr>
        <w:t xml:space="preserve"> не контролируется лицами, включенными в перечень лиц, указанный в постановлении Правительства Российской Федерации от 01.11.2018 № 1300 «О мерах по реализации Указа Президента Российской Федерации от 22.10.2018 № 592», а также что ни </w:t>
      </w:r>
      <w:r w:rsidRPr="00BC065A">
        <w:rPr>
          <w:rFonts w:ascii="Times New Roman" w:hAnsi="Times New Roman"/>
          <w:i/>
          <w:sz w:val="24"/>
          <w:szCs w:val="24"/>
        </w:rPr>
        <w:t>Сторона</w:t>
      </w:r>
      <w:r w:rsidRPr="00BC065A">
        <w:rPr>
          <w:rFonts w:ascii="Times New Roman" w:hAnsi="Times New Roman"/>
          <w:sz w:val="24"/>
          <w:szCs w:val="24"/>
        </w:rPr>
        <w:t xml:space="preserve">, ни лицо </w:t>
      </w:r>
      <w:r w:rsidRPr="00BC065A">
        <w:rPr>
          <w:rFonts w:ascii="Times New Roman" w:hAnsi="Times New Roman"/>
          <w:i/>
          <w:sz w:val="24"/>
          <w:szCs w:val="24"/>
        </w:rPr>
        <w:t>Стороны</w:t>
      </w:r>
      <w:r w:rsidRPr="00BC065A">
        <w:rPr>
          <w:rFonts w:ascii="Times New Roman" w:hAnsi="Times New Roman"/>
          <w:sz w:val="24"/>
          <w:szCs w:val="24"/>
        </w:rPr>
        <w:t xml:space="preserve">, подписавшее Договор, не включены в перечни лиц, в отношении которых применяются специальные экономические меры в соответствии с указанным постановлением Правительства Российской Федерации или в соответствии с любыми иными актами Президента Российской Федерации или Правительства Российской Федерации; </w:t>
      </w:r>
    </w:p>
    <w:p w:rsidR="00A42A16" w:rsidRPr="00BC065A" w:rsidRDefault="00A42A16" w:rsidP="00A0029B">
      <w:pPr>
        <w:numPr>
          <w:ilvl w:val="0"/>
          <w:numId w:val="28"/>
        </w:numPr>
        <w:tabs>
          <w:tab w:val="left" w:pos="851"/>
        </w:tabs>
        <w:spacing w:after="0" w:line="240" w:lineRule="auto"/>
        <w:jc w:val="both"/>
        <w:rPr>
          <w:rFonts w:ascii="Times New Roman" w:hAnsi="Times New Roman"/>
          <w:sz w:val="24"/>
          <w:szCs w:val="24"/>
        </w:rPr>
      </w:pPr>
      <w:r w:rsidRPr="00BC065A">
        <w:rPr>
          <w:rFonts w:ascii="Times New Roman" w:hAnsi="Times New Roman"/>
          <w:sz w:val="24"/>
          <w:szCs w:val="24"/>
        </w:rPr>
        <w:t xml:space="preserve">в случае включения </w:t>
      </w:r>
      <w:r w:rsidRPr="00BC065A">
        <w:rPr>
          <w:rFonts w:ascii="Times New Roman" w:hAnsi="Times New Roman"/>
          <w:i/>
          <w:sz w:val="24"/>
          <w:szCs w:val="24"/>
        </w:rPr>
        <w:t>Стороны</w:t>
      </w:r>
      <w:r w:rsidRPr="00BC065A">
        <w:rPr>
          <w:rFonts w:ascii="Times New Roman" w:hAnsi="Times New Roman"/>
          <w:sz w:val="24"/>
          <w:szCs w:val="24"/>
        </w:rPr>
        <w:t xml:space="preserve">, ее единоличных исполнительных органов, иных лиц, действующих от ее имени, или лиц, которые ее контролируют, в перечни лиц, в отношении которых применяются специальные экономические меры в соответствии с какими-либо актами Президента Российской Федерации или Правительства Российской Федерации, </w:t>
      </w:r>
      <w:r w:rsidRPr="00BC065A">
        <w:rPr>
          <w:rFonts w:ascii="Times New Roman" w:hAnsi="Times New Roman"/>
          <w:i/>
          <w:sz w:val="24"/>
          <w:szCs w:val="24"/>
        </w:rPr>
        <w:t>Сторона</w:t>
      </w:r>
      <w:r w:rsidRPr="00BC065A">
        <w:rPr>
          <w:rFonts w:ascii="Times New Roman" w:hAnsi="Times New Roman"/>
          <w:sz w:val="24"/>
          <w:szCs w:val="24"/>
        </w:rPr>
        <w:t xml:space="preserve"> незамедлительно информирует об этом другую </w:t>
      </w:r>
      <w:r w:rsidRPr="00BC065A">
        <w:rPr>
          <w:rFonts w:ascii="Times New Roman" w:hAnsi="Times New Roman"/>
          <w:i/>
          <w:sz w:val="24"/>
          <w:szCs w:val="24"/>
        </w:rPr>
        <w:t>Сторону</w:t>
      </w:r>
      <w:r w:rsidRPr="00BC065A">
        <w:rPr>
          <w:rFonts w:ascii="Times New Roman" w:hAnsi="Times New Roman"/>
          <w:sz w:val="24"/>
          <w:szCs w:val="24"/>
        </w:rPr>
        <w:t>;</w:t>
      </w:r>
    </w:p>
    <w:p w:rsidR="00A42A16" w:rsidRPr="00BC065A" w:rsidRDefault="00A42A16" w:rsidP="00A0029B">
      <w:pPr>
        <w:numPr>
          <w:ilvl w:val="0"/>
          <w:numId w:val="28"/>
        </w:numPr>
        <w:tabs>
          <w:tab w:val="left" w:pos="851"/>
        </w:tabs>
        <w:spacing w:after="0" w:line="240" w:lineRule="auto"/>
        <w:jc w:val="both"/>
        <w:rPr>
          <w:rFonts w:ascii="Times New Roman" w:hAnsi="Times New Roman"/>
          <w:sz w:val="24"/>
          <w:szCs w:val="24"/>
        </w:rPr>
      </w:pPr>
      <w:r w:rsidRPr="00BC065A">
        <w:rPr>
          <w:rFonts w:ascii="Times New Roman" w:hAnsi="Times New Roman"/>
          <w:sz w:val="24"/>
          <w:szCs w:val="24"/>
        </w:rPr>
        <w:t xml:space="preserve">если специальной нормой части второй Гражданского кодекса Российской Федерации не установлено иное, не предоставление одной из </w:t>
      </w:r>
      <w:r w:rsidRPr="00BC065A">
        <w:rPr>
          <w:rFonts w:ascii="Times New Roman" w:hAnsi="Times New Roman"/>
          <w:i/>
          <w:sz w:val="24"/>
          <w:szCs w:val="24"/>
        </w:rPr>
        <w:t>Сторон</w:t>
      </w:r>
      <w:r w:rsidRPr="00BC065A">
        <w:rPr>
          <w:rFonts w:ascii="Times New Roman" w:hAnsi="Times New Roman"/>
          <w:sz w:val="24"/>
          <w:szCs w:val="24"/>
        </w:rPr>
        <w:t xml:space="preserve"> указанной в настоящем подпункте информации, а равно получение одной из </w:t>
      </w:r>
      <w:r w:rsidRPr="00BC065A">
        <w:rPr>
          <w:rFonts w:ascii="Times New Roman" w:hAnsi="Times New Roman"/>
          <w:i/>
          <w:sz w:val="24"/>
          <w:szCs w:val="24"/>
        </w:rPr>
        <w:t>Стороной</w:t>
      </w:r>
      <w:r w:rsidRPr="00BC065A">
        <w:rPr>
          <w:rFonts w:ascii="Times New Roman" w:hAnsi="Times New Roman"/>
          <w:sz w:val="24"/>
          <w:szCs w:val="24"/>
        </w:rPr>
        <w:t xml:space="preserve"> соответствующей информации о включении другой </w:t>
      </w:r>
      <w:r w:rsidRPr="00BC065A">
        <w:rPr>
          <w:rFonts w:ascii="Times New Roman" w:hAnsi="Times New Roman"/>
          <w:i/>
          <w:sz w:val="24"/>
          <w:szCs w:val="24"/>
        </w:rPr>
        <w:t>Стороны</w:t>
      </w:r>
      <w:r w:rsidRPr="00BC065A">
        <w:rPr>
          <w:rFonts w:ascii="Times New Roman" w:hAnsi="Times New Roman"/>
          <w:sz w:val="24"/>
          <w:szCs w:val="24"/>
        </w:rPr>
        <w:t>, а также иных лиц, указанных в настоящем подпункте, в указанные перечни лиц любым иным способом, является основанием для одностороннего внесудебного отказа от исполнения Договора. Договор считается расторгнутым с даты получения соответствующего письменного уведомления, если более поздняя дата не будет установлена в уведомлении;</w:t>
      </w:r>
    </w:p>
    <w:p w:rsidR="00A42A16" w:rsidRPr="00BC065A" w:rsidRDefault="00A42A16" w:rsidP="00A0029B">
      <w:pPr>
        <w:numPr>
          <w:ilvl w:val="0"/>
          <w:numId w:val="28"/>
        </w:numPr>
        <w:tabs>
          <w:tab w:val="left" w:pos="851"/>
        </w:tabs>
        <w:spacing w:after="0" w:line="240" w:lineRule="auto"/>
        <w:jc w:val="both"/>
        <w:rPr>
          <w:rFonts w:ascii="Times New Roman" w:hAnsi="Times New Roman"/>
          <w:sz w:val="24"/>
          <w:szCs w:val="24"/>
        </w:rPr>
      </w:pPr>
      <w:r w:rsidRPr="00BC065A">
        <w:rPr>
          <w:rFonts w:ascii="Times New Roman" w:hAnsi="Times New Roman"/>
          <w:sz w:val="24"/>
          <w:szCs w:val="24"/>
        </w:rPr>
        <w:t xml:space="preserve">факт включения </w:t>
      </w:r>
      <w:r w:rsidRPr="00BC065A">
        <w:rPr>
          <w:rFonts w:ascii="Times New Roman" w:hAnsi="Times New Roman"/>
          <w:i/>
          <w:sz w:val="24"/>
          <w:szCs w:val="24"/>
        </w:rPr>
        <w:t>Стороны</w:t>
      </w:r>
      <w:r w:rsidRPr="00BC065A">
        <w:rPr>
          <w:rFonts w:ascii="Times New Roman" w:hAnsi="Times New Roman"/>
          <w:sz w:val="24"/>
          <w:szCs w:val="24"/>
        </w:rPr>
        <w:t xml:space="preserve">, а также иных лиц, указанных в настоящем подпункте, в перечни лиц, в отношении которых применяются специальные экономические меры в соответствии с какими-либо актами Президента или Правительства Российской Федерации, не является обстоятельством непреодолимой силы для </w:t>
      </w:r>
      <w:r w:rsidRPr="00BC065A">
        <w:rPr>
          <w:rFonts w:ascii="Times New Roman" w:hAnsi="Times New Roman"/>
          <w:i/>
          <w:sz w:val="24"/>
          <w:szCs w:val="24"/>
        </w:rPr>
        <w:t>Стороны</w:t>
      </w:r>
      <w:r w:rsidRPr="00BC065A">
        <w:rPr>
          <w:rFonts w:ascii="Times New Roman" w:hAnsi="Times New Roman"/>
          <w:sz w:val="24"/>
          <w:szCs w:val="24"/>
        </w:rPr>
        <w:t>.</w:t>
      </w:r>
    </w:p>
    <w:p w:rsidR="00A42A16" w:rsidRPr="00BC065A" w:rsidRDefault="00A42A16" w:rsidP="00A0029B">
      <w:pPr>
        <w:numPr>
          <w:ilvl w:val="1"/>
          <w:numId w:val="31"/>
        </w:numPr>
        <w:autoSpaceDE w:val="0"/>
        <w:autoSpaceDN w:val="0"/>
        <w:adjustRightInd w:val="0"/>
        <w:spacing w:after="0" w:line="240" w:lineRule="auto"/>
        <w:ind w:left="0" w:firstLine="709"/>
        <w:contextualSpacing/>
        <w:jc w:val="both"/>
        <w:rPr>
          <w:rFonts w:ascii="Times New Roman" w:hAnsi="Times New Roman"/>
          <w:sz w:val="24"/>
          <w:szCs w:val="24"/>
        </w:rPr>
      </w:pPr>
      <w:bookmarkStart w:id="70" w:name="_Ref85707223"/>
      <w:r w:rsidRPr="00BC065A">
        <w:rPr>
          <w:rFonts w:ascii="Times New Roman" w:hAnsi="Times New Roman"/>
          <w:i/>
          <w:sz w:val="24"/>
          <w:szCs w:val="24"/>
        </w:rPr>
        <w:t>Субарендатор</w:t>
      </w:r>
      <w:r w:rsidRPr="00BC065A">
        <w:rPr>
          <w:rFonts w:ascii="Times New Roman" w:hAnsi="Times New Roman"/>
          <w:sz w:val="24"/>
          <w:szCs w:val="24"/>
        </w:rPr>
        <w:t xml:space="preserve"> гарантирует, что обладает достаточными материально-техническими ресурсами, позволяющими ему исполнить свои обязательства по Договору надлежащим образом; он обладает полной правоспособностью; в отношении него не проводится процедура ликвидации; арбитражным судом в отношении него не возбуждено дело о несостоятельности (банкротстве). Сокрытие </w:t>
      </w:r>
      <w:r w:rsidRPr="00BC065A">
        <w:rPr>
          <w:rFonts w:ascii="Times New Roman" w:hAnsi="Times New Roman"/>
          <w:i/>
          <w:sz w:val="24"/>
          <w:szCs w:val="24"/>
        </w:rPr>
        <w:t>Субарендатором</w:t>
      </w:r>
      <w:r w:rsidRPr="00BC065A">
        <w:rPr>
          <w:rFonts w:ascii="Times New Roman" w:hAnsi="Times New Roman"/>
          <w:sz w:val="24"/>
          <w:szCs w:val="24"/>
        </w:rPr>
        <w:t xml:space="preserve"> указанной информации является существенным нарушением Договора и основанием для его досрочного расторжения </w:t>
      </w:r>
      <w:r w:rsidRPr="00BC065A">
        <w:rPr>
          <w:rFonts w:ascii="Times New Roman" w:hAnsi="Times New Roman"/>
          <w:i/>
          <w:sz w:val="24"/>
          <w:szCs w:val="24"/>
        </w:rPr>
        <w:t>Арендатором</w:t>
      </w:r>
      <w:r w:rsidRPr="00BC065A">
        <w:rPr>
          <w:rFonts w:ascii="Times New Roman" w:hAnsi="Times New Roman"/>
          <w:sz w:val="24"/>
          <w:szCs w:val="24"/>
        </w:rPr>
        <w:t xml:space="preserve"> во внесудебном порядке.</w:t>
      </w:r>
      <w:bookmarkEnd w:id="70"/>
      <w:r w:rsidRPr="00BC065A">
        <w:rPr>
          <w:rFonts w:ascii="Times New Roman" w:hAnsi="Times New Roman"/>
          <w:sz w:val="24"/>
          <w:szCs w:val="24"/>
        </w:rPr>
        <w:t xml:space="preserve"> </w:t>
      </w:r>
      <w:r w:rsidRPr="00BC065A">
        <w:rPr>
          <w:rFonts w:ascii="Times New Roman" w:hAnsi="Times New Roman"/>
          <w:i/>
          <w:sz w:val="24"/>
          <w:szCs w:val="24"/>
        </w:rPr>
        <w:t xml:space="preserve">Субарендатор </w:t>
      </w:r>
      <w:r w:rsidRPr="00BC065A">
        <w:rPr>
          <w:rFonts w:ascii="Times New Roman" w:hAnsi="Times New Roman"/>
          <w:sz w:val="24"/>
          <w:szCs w:val="24"/>
        </w:rPr>
        <w:t xml:space="preserve">также гарантирует бесперебойное функционирование Объектов для обслуживания пользователей </w:t>
      </w:r>
      <w:r w:rsidR="00D22328" w:rsidRPr="00BC065A">
        <w:rPr>
          <w:rFonts w:ascii="Times New Roman" w:hAnsi="Times New Roman"/>
          <w:sz w:val="24"/>
          <w:szCs w:val="24"/>
          <w:lang w:bidi="ru-RU"/>
        </w:rPr>
        <w:t xml:space="preserve">Автомобильной дорогой </w:t>
      </w:r>
      <w:r w:rsidR="00D22328" w:rsidRPr="00BC065A">
        <w:rPr>
          <w:rFonts w:ascii="Times New Roman" w:hAnsi="Times New Roman"/>
          <w:bCs/>
          <w:sz w:val="24"/>
          <w:szCs w:val="24"/>
          <w:lang w:bidi="ru-RU"/>
        </w:rPr>
        <w:t>М-12</w:t>
      </w:r>
      <w:r w:rsidRPr="00BC065A">
        <w:rPr>
          <w:rFonts w:ascii="Times New Roman" w:hAnsi="Times New Roman"/>
          <w:sz w:val="24"/>
          <w:szCs w:val="24"/>
        </w:rPr>
        <w:t xml:space="preserve">, за исключением периодов выполнения работ по планово-техническому обслуживанию. При этом общий срок прекращения обслуживания пользователей </w:t>
      </w:r>
      <w:r w:rsidR="00D22328" w:rsidRPr="00BC065A">
        <w:rPr>
          <w:rFonts w:ascii="Times New Roman" w:eastAsia="Times New Roman" w:hAnsi="Times New Roman"/>
          <w:color w:val="000000" w:themeColor="text1"/>
          <w:sz w:val="24"/>
          <w:szCs w:val="24"/>
          <w:lang w:eastAsia="ru-RU"/>
        </w:rPr>
        <w:t xml:space="preserve">Автомобильной дорогой </w:t>
      </w:r>
      <w:r w:rsidR="00D22328" w:rsidRPr="00BC065A">
        <w:rPr>
          <w:rFonts w:ascii="Times New Roman" w:eastAsia="Times New Roman" w:hAnsi="Times New Roman"/>
          <w:bCs/>
          <w:color w:val="000000" w:themeColor="text1"/>
          <w:sz w:val="24"/>
          <w:szCs w:val="24"/>
          <w:lang w:eastAsia="ru-RU"/>
        </w:rPr>
        <w:t>М-12</w:t>
      </w:r>
      <w:r w:rsidRPr="00BC065A">
        <w:rPr>
          <w:rFonts w:ascii="Times New Roman" w:hAnsi="Times New Roman"/>
          <w:bCs/>
          <w:sz w:val="24"/>
          <w:szCs w:val="24"/>
        </w:rPr>
        <w:t xml:space="preserve"> </w:t>
      </w:r>
      <w:r w:rsidRPr="00BC065A">
        <w:rPr>
          <w:rFonts w:ascii="Times New Roman" w:hAnsi="Times New Roman"/>
          <w:sz w:val="24"/>
          <w:szCs w:val="24"/>
        </w:rPr>
        <w:t xml:space="preserve">по этим основаниям, с учетом положений пункта </w:t>
      </w:r>
      <w:r w:rsidRPr="00BC065A">
        <w:rPr>
          <w:rFonts w:ascii="Times New Roman" w:hAnsi="Times New Roman"/>
          <w:sz w:val="24"/>
          <w:szCs w:val="24"/>
        </w:rPr>
        <w:fldChar w:fldCharType="begin"/>
      </w:r>
      <w:r w:rsidRPr="00BC065A">
        <w:rPr>
          <w:rFonts w:ascii="Times New Roman" w:hAnsi="Times New Roman"/>
          <w:sz w:val="24"/>
          <w:szCs w:val="24"/>
        </w:rPr>
        <w:instrText xml:space="preserve"> REF _Ref102557053 \r \h  \* MERGEFORMAT </w:instrText>
      </w:r>
      <w:r w:rsidRPr="00BC065A">
        <w:rPr>
          <w:rFonts w:ascii="Times New Roman" w:hAnsi="Times New Roman"/>
          <w:sz w:val="24"/>
          <w:szCs w:val="24"/>
        </w:rPr>
      </w:r>
      <w:r w:rsidRPr="00BC065A">
        <w:rPr>
          <w:rFonts w:ascii="Times New Roman" w:hAnsi="Times New Roman"/>
          <w:sz w:val="24"/>
          <w:szCs w:val="24"/>
        </w:rPr>
        <w:fldChar w:fldCharType="separate"/>
      </w:r>
      <w:r w:rsidR="009F0603">
        <w:rPr>
          <w:rFonts w:ascii="Times New Roman" w:hAnsi="Times New Roman"/>
          <w:sz w:val="24"/>
          <w:szCs w:val="24"/>
        </w:rPr>
        <w:t>8.4</w:t>
      </w:r>
      <w:r w:rsidRPr="00BC065A">
        <w:rPr>
          <w:rFonts w:ascii="Times New Roman" w:hAnsi="Times New Roman"/>
          <w:sz w:val="24"/>
          <w:szCs w:val="24"/>
        </w:rPr>
        <w:fldChar w:fldCharType="end"/>
      </w:r>
      <w:r w:rsidRPr="00BC065A">
        <w:rPr>
          <w:rFonts w:ascii="Times New Roman" w:hAnsi="Times New Roman"/>
          <w:sz w:val="24"/>
          <w:szCs w:val="24"/>
        </w:rPr>
        <w:t xml:space="preserve"> Договора, не должен превышать 3 (трех) календарных месяцев подряд или 7 (семи) месяцев за весь период действия Договора суммарно. </w:t>
      </w:r>
      <w:r w:rsidRPr="00BC065A">
        <w:rPr>
          <w:rFonts w:ascii="Times New Roman" w:hAnsi="Times New Roman"/>
          <w:color w:val="000000" w:themeColor="text1"/>
          <w:sz w:val="24"/>
        </w:rPr>
        <w:t xml:space="preserve">При этом </w:t>
      </w:r>
      <w:r w:rsidRPr="00BC065A">
        <w:rPr>
          <w:rFonts w:ascii="Times New Roman" w:hAnsi="Times New Roman"/>
          <w:i/>
          <w:color w:val="000000" w:themeColor="text1"/>
          <w:sz w:val="24"/>
        </w:rPr>
        <w:t>Стороны</w:t>
      </w:r>
      <w:r w:rsidRPr="00BC065A">
        <w:rPr>
          <w:rFonts w:ascii="Times New Roman" w:hAnsi="Times New Roman"/>
          <w:color w:val="000000" w:themeColor="text1"/>
          <w:sz w:val="24"/>
        </w:rPr>
        <w:t xml:space="preserve"> подтверждают, что периоды прекращения обслуживания пользователей </w:t>
      </w:r>
      <w:r w:rsidR="00D22328" w:rsidRPr="00BC065A">
        <w:rPr>
          <w:rFonts w:ascii="Times New Roman" w:hAnsi="Times New Roman"/>
          <w:color w:val="000000" w:themeColor="text1"/>
          <w:sz w:val="24"/>
          <w:lang w:bidi="ru-RU"/>
        </w:rPr>
        <w:t xml:space="preserve">Автомобильной дорогой </w:t>
      </w:r>
      <w:r w:rsidR="00D22328" w:rsidRPr="00BC065A">
        <w:rPr>
          <w:rFonts w:ascii="Times New Roman" w:hAnsi="Times New Roman"/>
          <w:bCs/>
          <w:color w:val="000000" w:themeColor="text1"/>
          <w:sz w:val="24"/>
          <w:lang w:bidi="ru-RU"/>
        </w:rPr>
        <w:t>М-12</w:t>
      </w:r>
      <w:r w:rsidRPr="00BC065A">
        <w:rPr>
          <w:rFonts w:ascii="Times New Roman" w:hAnsi="Times New Roman"/>
          <w:color w:val="000000" w:themeColor="text1"/>
          <w:sz w:val="24"/>
        </w:rPr>
        <w:t xml:space="preserve">, обусловленные реконструкцией и капитальным ремонтом участка </w:t>
      </w:r>
      <w:r w:rsidR="00D22328" w:rsidRPr="00BC065A">
        <w:rPr>
          <w:rFonts w:ascii="Times New Roman" w:eastAsia="Times New Roman" w:hAnsi="Times New Roman"/>
          <w:color w:val="000000" w:themeColor="text1"/>
          <w:sz w:val="24"/>
          <w:szCs w:val="24"/>
          <w:lang w:eastAsia="ru-RU"/>
        </w:rPr>
        <w:t xml:space="preserve">Автомобильной дорогой </w:t>
      </w:r>
      <w:r w:rsidR="00D22328" w:rsidRPr="00BC065A">
        <w:rPr>
          <w:rFonts w:ascii="Times New Roman" w:eastAsia="Times New Roman" w:hAnsi="Times New Roman"/>
          <w:bCs/>
          <w:color w:val="000000" w:themeColor="text1"/>
          <w:sz w:val="24"/>
          <w:szCs w:val="24"/>
          <w:lang w:eastAsia="ru-RU"/>
        </w:rPr>
        <w:t>М-12</w:t>
      </w:r>
      <w:r w:rsidRPr="00BC065A">
        <w:rPr>
          <w:rFonts w:ascii="Times New Roman" w:hAnsi="Times New Roman"/>
          <w:color w:val="000000" w:themeColor="text1"/>
          <w:sz w:val="24"/>
        </w:rPr>
        <w:t xml:space="preserve"> в месте присоединения объектов дорожного сервиса, созданных на Недвижимом имуществе,</w:t>
      </w:r>
      <w:r w:rsidR="00620CE0" w:rsidRPr="00BC065A">
        <w:rPr>
          <w:rFonts w:ascii="Times New Roman" w:hAnsi="Times New Roman"/>
          <w:color w:val="000000" w:themeColor="text1"/>
          <w:sz w:val="24"/>
        </w:rPr>
        <w:t xml:space="preserve"> а также действия Субарендатора по ограничению транспортной доступности Объекта в рамках полномочий пункта 7.10 Договора,</w:t>
      </w:r>
      <w:r w:rsidRPr="00BC065A">
        <w:rPr>
          <w:rFonts w:ascii="Times New Roman" w:hAnsi="Times New Roman"/>
          <w:color w:val="000000" w:themeColor="text1"/>
          <w:sz w:val="24"/>
        </w:rPr>
        <w:t xml:space="preserve"> не учитываются.</w:t>
      </w:r>
    </w:p>
    <w:p w:rsidR="00A42A16" w:rsidRPr="00BC065A" w:rsidRDefault="00A42A16" w:rsidP="00A0029B">
      <w:pPr>
        <w:numPr>
          <w:ilvl w:val="1"/>
          <w:numId w:val="31"/>
        </w:numPr>
        <w:autoSpaceDE w:val="0"/>
        <w:autoSpaceDN w:val="0"/>
        <w:adjustRightInd w:val="0"/>
        <w:spacing w:after="0" w:line="240" w:lineRule="auto"/>
        <w:ind w:left="0" w:firstLine="709"/>
        <w:contextualSpacing/>
        <w:jc w:val="both"/>
        <w:rPr>
          <w:rFonts w:ascii="Times New Roman" w:hAnsi="Times New Roman"/>
          <w:sz w:val="24"/>
          <w:szCs w:val="24"/>
        </w:rPr>
      </w:pPr>
      <w:r w:rsidRPr="00BC065A">
        <w:rPr>
          <w:rFonts w:ascii="Times New Roman" w:hAnsi="Times New Roman"/>
          <w:i/>
          <w:sz w:val="24"/>
          <w:szCs w:val="24"/>
        </w:rPr>
        <w:t>Субарендатор</w:t>
      </w:r>
      <w:r w:rsidRPr="00BC065A">
        <w:rPr>
          <w:rFonts w:ascii="Times New Roman" w:hAnsi="Times New Roman"/>
          <w:sz w:val="24"/>
          <w:szCs w:val="24"/>
        </w:rPr>
        <w:t xml:space="preserve"> гарантирует бесперебойное функционирование Объектов для обслуживания пользователей </w:t>
      </w:r>
      <w:r w:rsidR="00D22328" w:rsidRPr="00BC065A">
        <w:rPr>
          <w:rFonts w:ascii="Times New Roman" w:hAnsi="Times New Roman"/>
          <w:color w:val="000000" w:themeColor="text1"/>
          <w:sz w:val="24"/>
          <w:szCs w:val="24"/>
          <w:lang w:bidi="ru-RU"/>
        </w:rPr>
        <w:t xml:space="preserve">Автомобильной дорогой </w:t>
      </w:r>
      <w:r w:rsidR="00D22328" w:rsidRPr="00BC065A">
        <w:rPr>
          <w:rFonts w:ascii="Times New Roman" w:hAnsi="Times New Roman"/>
          <w:bCs/>
          <w:color w:val="000000" w:themeColor="text1"/>
          <w:sz w:val="24"/>
          <w:szCs w:val="24"/>
          <w:lang w:bidi="ru-RU"/>
        </w:rPr>
        <w:t>М-12</w:t>
      </w:r>
      <w:r w:rsidRPr="00BC065A">
        <w:rPr>
          <w:rFonts w:ascii="Times New Roman" w:hAnsi="Times New Roman"/>
          <w:sz w:val="24"/>
          <w:szCs w:val="24"/>
        </w:rPr>
        <w:t xml:space="preserve"> с учётом пункта </w:t>
      </w:r>
      <w:r w:rsidRPr="00BC065A">
        <w:rPr>
          <w:rFonts w:ascii="Times New Roman" w:hAnsi="Times New Roman"/>
          <w:sz w:val="24"/>
          <w:szCs w:val="24"/>
        </w:rPr>
        <w:fldChar w:fldCharType="begin"/>
      </w:r>
      <w:r w:rsidRPr="00BC065A">
        <w:rPr>
          <w:rFonts w:ascii="Times New Roman" w:hAnsi="Times New Roman"/>
          <w:sz w:val="24"/>
          <w:szCs w:val="24"/>
        </w:rPr>
        <w:instrText xml:space="preserve"> REF _Ref98928351 \r \h  \* MERGEFORMAT </w:instrText>
      </w:r>
      <w:r w:rsidRPr="00BC065A">
        <w:rPr>
          <w:rFonts w:ascii="Times New Roman" w:hAnsi="Times New Roman"/>
          <w:sz w:val="24"/>
          <w:szCs w:val="24"/>
        </w:rPr>
      </w:r>
      <w:r w:rsidRPr="00BC065A">
        <w:rPr>
          <w:rFonts w:ascii="Times New Roman" w:hAnsi="Times New Roman"/>
          <w:sz w:val="24"/>
          <w:szCs w:val="24"/>
        </w:rPr>
        <w:fldChar w:fldCharType="separate"/>
      </w:r>
      <w:r w:rsidR="009F0603">
        <w:rPr>
          <w:rFonts w:ascii="Times New Roman" w:hAnsi="Times New Roman"/>
          <w:sz w:val="24"/>
          <w:szCs w:val="24"/>
        </w:rPr>
        <w:t>7.5</w:t>
      </w:r>
      <w:r w:rsidRPr="00BC065A">
        <w:rPr>
          <w:rFonts w:ascii="Times New Roman" w:hAnsi="Times New Roman"/>
          <w:sz w:val="24"/>
          <w:szCs w:val="24"/>
        </w:rPr>
        <w:fldChar w:fldCharType="end"/>
      </w:r>
      <w:r w:rsidRPr="00BC065A">
        <w:rPr>
          <w:rFonts w:ascii="Times New Roman" w:hAnsi="Times New Roman"/>
          <w:sz w:val="24"/>
          <w:szCs w:val="24"/>
        </w:rPr>
        <w:t xml:space="preserve"> Договора.</w:t>
      </w:r>
    </w:p>
    <w:p w:rsidR="00A42A16" w:rsidRPr="00BC065A" w:rsidRDefault="00A42A16" w:rsidP="00A0029B">
      <w:pPr>
        <w:numPr>
          <w:ilvl w:val="1"/>
          <w:numId w:val="31"/>
        </w:numPr>
        <w:autoSpaceDE w:val="0"/>
        <w:autoSpaceDN w:val="0"/>
        <w:adjustRightInd w:val="0"/>
        <w:spacing w:after="0" w:line="240" w:lineRule="auto"/>
        <w:ind w:left="0" w:firstLine="709"/>
        <w:contextualSpacing/>
        <w:jc w:val="both"/>
        <w:rPr>
          <w:rFonts w:ascii="Times New Roman" w:hAnsi="Times New Roman"/>
          <w:sz w:val="24"/>
          <w:szCs w:val="24"/>
        </w:rPr>
      </w:pPr>
      <w:bookmarkStart w:id="71" w:name="_Ref85792389"/>
      <w:r w:rsidRPr="00BC065A">
        <w:rPr>
          <w:rFonts w:ascii="Times New Roman" w:hAnsi="Times New Roman"/>
          <w:sz w:val="24"/>
          <w:szCs w:val="24"/>
        </w:rPr>
        <w:t xml:space="preserve">Реализация прав </w:t>
      </w:r>
      <w:r w:rsidRPr="00BC065A">
        <w:rPr>
          <w:rFonts w:ascii="Times New Roman" w:hAnsi="Times New Roman"/>
          <w:i/>
          <w:sz w:val="24"/>
          <w:szCs w:val="24"/>
        </w:rPr>
        <w:t>Арендатора</w:t>
      </w:r>
      <w:r w:rsidRPr="00BC065A">
        <w:rPr>
          <w:rFonts w:ascii="Times New Roman" w:hAnsi="Times New Roman"/>
          <w:sz w:val="24"/>
          <w:szCs w:val="24"/>
        </w:rPr>
        <w:t xml:space="preserve"> на заключение соглашений о сервитуте с третьими лицами, а также по размещению оборудования, необходимого в целях автоматизированного сбора данных о пользователях не является ухудшением условий Договора.</w:t>
      </w:r>
      <w:bookmarkEnd w:id="71"/>
    </w:p>
    <w:p w:rsidR="00A42A16" w:rsidRPr="00BC065A" w:rsidRDefault="00A42A16" w:rsidP="00A0029B">
      <w:pPr>
        <w:numPr>
          <w:ilvl w:val="1"/>
          <w:numId w:val="31"/>
        </w:numPr>
        <w:autoSpaceDE w:val="0"/>
        <w:autoSpaceDN w:val="0"/>
        <w:adjustRightInd w:val="0"/>
        <w:spacing w:after="0" w:line="240" w:lineRule="auto"/>
        <w:ind w:left="0" w:firstLine="709"/>
        <w:contextualSpacing/>
        <w:jc w:val="both"/>
        <w:rPr>
          <w:rFonts w:ascii="Times New Roman" w:hAnsi="Times New Roman"/>
          <w:sz w:val="24"/>
          <w:szCs w:val="24"/>
        </w:rPr>
      </w:pPr>
      <w:r w:rsidRPr="00BC065A">
        <w:rPr>
          <w:rFonts w:ascii="Times New Roman" w:hAnsi="Times New Roman"/>
          <w:i/>
          <w:sz w:val="24"/>
          <w:szCs w:val="24"/>
        </w:rPr>
        <w:t>Стороны</w:t>
      </w:r>
      <w:r w:rsidRPr="00BC065A">
        <w:rPr>
          <w:rFonts w:ascii="Times New Roman" w:hAnsi="Times New Roman"/>
          <w:sz w:val="24"/>
          <w:szCs w:val="24"/>
        </w:rPr>
        <w:t xml:space="preserve"> подтверждают, что условия пунктов 13.1 – 13.4 Договора признаны ими существенными условиями Договора в соответствии со статьей 432 Гражданского кодекса Российской Федерации.</w:t>
      </w:r>
    </w:p>
    <w:p w:rsidR="00A42A16" w:rsidRPr="00BC065A" w:rsidRDefault="00A42A16" w:rsidP="00A0029B">
      <w:pPr>
        <w:numPr>
          <w:ilvl w:val="1"/>
          <w:numId w:val="31"/>
        </w:numPr>
        <w:autoSpaceDE w:val="0"/>
        <w:autoSpaceDN w:val="0"/>
        <w:adjustRightInd w:val="0"/>
        <w:spacing w:after="0" w:line="240" w:lineRule="auto"/>
        <w:ind w:left="0" w:firstLine="709"/>
        <w:contextualSpacing/>
        <w:jc w:val="both"/>
        <w:rPr>
          <w:rFonts w:ascii="Times New Roman" w:hAnsi="Times New Roman"/>
          <w:sz w:val="24"/>
          <w:szCs w:val="24"/>
        </w:rPr>
      </w:pPr>
      <w:r w:rsidRPr="00BC065A">
        <w:rPr>
          <w:rFonts w:ascii="Times New Roman" w:hAnsi="Times New Roman"/>
          <w:i/>
          <w:sz w:val="24"/>
          <w:szCs w:val="24"/>
        </w:rPr>
        <w:t>Стороны</w:t>
      </w:r>
      <w:r w:rsidRPr="00BC065A">
        <w:rPr>
          <w:rFonts w:ascii="Times New Roman" w:hAnsi="Times New Roman"/>
          <w:sz w:val="24"/>
          <w:szCs w:val="24"/>
        </w:rPr>
        <w:t xml:space="preserve"> гарантируют соблюдение конфиденциальности в отношении сведений, полученных от другой </w:t>
      </w:r>
      <w:r w:rsidRPr="00BC065A">
        <w:rPr>
          <w:rFonts w:ascii="Times New Roman" w:hAnsi="Times New Roman"/>
          <w:i/>
          <w:sz w:val="24"/>
          <w:szCs w:val="24"/>
        </w:rPr>
        <w:t>Стороны</w:t>
      </w:r>
      <w:r w:rsidRPr="00BC065A">
        <w:rPr>
          <w:rFonts w:ascii="Times New Roman" w:hAnsi="Times New Roman"/>
          <w:sz w:val="24"/>
          <w:szCs w:val="24"/>
        </w:rPr>
        <w:t xml:space="preserve"> в связи с заключением и исполнением Договора в течение всего срока действия Договора. </w:t>
      </w:r>
      <w:r w:rsidRPr="00BC065A">
        <w:rPr>
          <w:rFonts w:ascii="Times New Roman" w:hAnsi="Times New Roman"/>
          <w:i/>
          <w:sz w:val="24"/>
          <w:szCs w:val="24"/>
        </w:rPr>
        <w:t>Сторона</w:t>
      </w:r>
      <w:r w:rsidRPr="00BC065A">
        <w:rPr>
          <w:rFonts w:ascii="Times New Roman" w:hAnsi="Times New Roman"/>
          <w:sz w:val="24"/>
          <w:szCs w:val="24"/>
        </w:rPr>
        <w:t xml:space="preserve">, допустившая нарушение настоящего пункта, обязуется возместить другой </w:t>
      </w:r>
      <w:r w:rsidRPr="00BC065A">
        <w:rPr>
          <w:rFonts w:ascii="Times New Roman" w:hAnsi="Times New Roman"/>
          <w:i/>
          <w:sz w:val="24"/>
          <w:szCs w:val="24"/>
        </w:rPr>
        <w:t>Стороне</w:t>
      </w:r>
      <w:r w:rsidRPr="00BC065A">
        <w:rPr>
          <w:rFonts w:ascii="Times New Roman" w:hAnsi="Times New Roman"/>
          <w:sz w:val="24"/>
          <w:szCs w:val="24"/>
        </w:rPr>
        <w:t xml:space="preserve"> убытки (реальный ущерб), причиненные таким нарушением.</w:t>
      </w:r>
    </w:p>
    <w:p w:rsidR="00A42A16" w:rsidRPr="00BC065A" w:rsidRDefault="00A42A16" w:rsidP="00A0029B">
      <w:pPr>
        <w:numPr>
          <w:ilvl w:val="1"/>
          <w:numId w:val="31"/>
        </w:numPr>
        <w:autoSpaceDE w:val="0"/>
        <w:autoSpaceDN w:val="0"/>
        <w:adjustRightInd w:val="0"/>
        <w:spacing w:after="0" w:line="240" w:lineRule="auto"/>
        <w:ind w:left="0" w:firstLine="709"/>
        <w:contextualSpacing/>
        <w:jc w:val="both"/>
        <w:rPr>
          <w:rFonts w:ascii="Times New Roman" w:hAnsi="Times New Roman"/>
          <w:sz w:val="24"/>
          <w:szCs w:val="24"/>
        </w:rPr>
      </w:pPr>
      <w:r w:rsidRPr="00BC065A">
        <w:rPr>
          <w:rFonts w:ascii="Times New Roman" w:hAnsi="Times New Roman"/>
          <w:sz w:val="24"/>
          <w:szCs w:val="24"/>
        </w:rPr>
        <w:t xml:space="preserve">Данные положения не касаются сведений, обязательность раскрытия которых или </w:t>
      </w:r>
      <w:r w:rsidR="00D22328" w:rsidRPr="00BC065A">
        <w:rPr>
          <w:rFonts w:ascii="Times New Roman" w:hAnsi="Times New Roman"/>
          <w:sz w:val="24"/>
          <w:szCs w:val="24"/>
        </w:rPr>
        <w:t>недопустимость ограничения доступа,</w:t>
      </w:r>
      <w:r w:rsidRPr="00BC065A">
        <w:rPr>
          <w:rFonts w:ascii="Times New Roman" w:hAnsi="Times New Roman"/>
          <w:sz w:val="24"/>
          <w:szCs w:val="24"/>
        </w:rPr>
        <w:t xml:space="preserve"> к которым установлена действующим Законодательством.</w:t>
      </w:r>
    </w:p>
    <w:p w:rsidR="00A42A16" w:rsidRPr="00BC065A" w:rsidRDefault="00A42A16" w:rsidP="00A0029B">
      <w:pPr>
        <w:numPr>
          <w:ilvl w:val="1"/>
          <w:numId w:val="31"/>
        </w:numPr>
        <w:autoSpaceDE w:val="0"/>
        <w:autoSpaceDN w:val="0"/>
        <w:adjustRightInd w:val="0"/>
        <w:spacing w:after="0" w:line="240" w:lineRule="auto"/>
        <w:ind w:left="0" w:firstLine="709"/>
        <w:contextualSpacing/>
        <w:jc w:val="both"/>
        <w:rPr>
          <w:rFonts w:ascii="Times New Roman" w:hAnsi="Times New Roman"/>
          <w:sz w:val="24"/>
          <w:szCs w:val="24"/>
        </w:rPr>
      </w:pPr>
      <w:r w:rsidRPr="00BC065A">
        <w:rPr>
          <w:rFonts w:ascii="Times New Roman" w:hAnsi="Times New Roman"/>
          <w:i/>
          <w:sz w:val="24"/>
          <w:szCs w:val="24"/>
        </w:rPr>
        <w:t>Сторона</w:t>
      </w:r>
      <w:r w:rsidRPr="00BC065A">
        <w:rPr>
          <w:rFonts w:ascii="Times New Roman" w:hAnsi="Times New Roman"/>
          <w:sz w:val="24"/>
          <w:szCs w:val="24"/>
        </w:rPr>
        <w:t xml:space="preserve">, нарушившая гарантии, указанные в настоящей главе Договора, обязуется полностью возместить другой </w:t>
      </w:r>
      <w:r w:rsidRPr="00BC065A">
        <w:rPr>
          <w:rFonts w:ascii="Times New Roman" w:hAnsi="Times New Roman"/>
          <w:i/>
          <w:sz w:val="24"/>
          <w:szCs w:val="24"/>
        </w:rPr>
        <w:t xml:space="preserve">Стороне </w:t>
      </w:r>
      <w:r w:rsidRPr="00BC065A">
        <w:rPr>
          <w:rFonts w:ascii="Times New Roman" w:hAnsi="Times New Roman"/>
          <w:sz w:val="24"/>
          <w:szCs w:val="24"/>
        </w:rPr>
        <w:t>убытки, понесенные в результате такого нарушения.</w:t>
      </w:r>
    </w:p>
    <w:p w:rsidR="00FD4966" w:rsidRPr="00BC065A" w:rsidRDefault="00FD4966" w:rsidP="00790518">
      <w:pPr>
        <w:autoSpaceDE w:val="0"/>
        <w:autoSpaceDN w:val="0"/>
        <w:adjustRightInd w:val="0"/>
        <w:spacing w:after="0" w:line="240" w:lineRule="auto"/>
        <w:ind w:firstLine="709"/>
        <w:contextualSpacing/>
        <w:jc w:val="center"/>
        <w:rPr>
          <w:rFonts w:ascii="Times New Roman" w:hAnsi="Times New Roman"/>
          <w:sz w:val="24"/>
          <w:szCs w:val="24"/>
        </w:rPr>
      </w:pPr>
    </w:p>
    <w:p w:rsidR="00A42A16" w:rsidRPr="00BC065A" w:rsidRDefault="00A42A16" w:rsidP="00790518">
      <w:pPr>
        <w:autoSpaceDE w:val="0"/>
        <w:autoSpaceDN w:val="0"/>
        <w:adjustRightInd w:val="0"/>
        <w:spacing w:after="0" w:line="240" w:lineRule="auto"/>
        <w:ind w:firstLine="709"/>
        <w:contextualSpacing/>
        <w:jc w:val="center"/>
        <w:rPr>
          <w:rFonts w:ascii="Times New Roman" w:hAnsi="Times New Roman"/>
          <w:b/>
          <w:sz w:val="24"/>
          <w:szCs w:val="24"/>
        </w:rPr>
      </w:pPr>
      <w:r w:rsidRPr="00BC065A">
        <w:rPr>
          <w:rFonts w:ascii="Times New Roman" w:hAnsi="Times New Roman"/>
          <w:b/>
          <w:sz w:val="24"/>
          <w:szCs w:val="24"/>
        </w:rPr>
        <w:t>Глава XIV. Приложения к Договору</w:t>
      </w:r>
    </w:p>
    <w:p w:rsidR="00790518" w:rsidRPr="00BC065A" w:rsidRDefault="00790518" w:rsidP="00790518">
      <w:pPr>
        <w:autoSpaceDE w:val="0"/>
        <w:autoSpaceDN w:val="0"/>
        <w:adjustRightInd w:val="0"/>
        <w:spacing w:after="0" w:line="240" w:lineRule="auto"/>
        <w:ind w:firstLine="709"/>
        <w:contextualSpacing/>
        <w:jc w:val="center"/>
        <w:rPr>
          <w:rFonts w:ascii="Times New Roman" w:hAnsi="Times New Roman"/>
          <w:b/>
          <w:sz w:val="24"/>
          <w:szCs w:val="24"/>
        </w:rPr>
      </w:pPr>
    </w:p>
    <w:p w:rsidR="00A42A16" w:rsidRPr="00BC065A" w:rsidRDefault="00A42A16" w:rsidP="00790518">
      <w:pPr>
        <w:autoSpaceDE w:val="0"/>
        <w:autoSpaceDN w:val="0"/>
        <w:adjustRightInd w:val="0"/>
        <w:spacing w:after="0" w:line="240" w:lineRule="auto"/>
        <w:ind w:firstLine="709"/>
        <w:contextualSpacing/>
        <w:jc w:val="both"/>
        <w:rPr>
          <w:rFonts w:ascii="Times New Roman" w:hAnsi="Times New Roman"/>
          <w:sz w:val="24"/>
          <w:szCs w:val="24"/>
        </w:rPr>
      </w:pPr>
      <w:r w:rsidRPr="00BC065A">
        <w:rPr>
          <w:rFonts w:ascii="Times New Roman" w:hAnsi="Times New Roman"/>
          <w:b/>
          <w:sz w:val="24"/>
          <w:szCs w:val="24"/>
        </w:rPr>
        <w:t xml:space="preserve">14.1. </w:t>
      </w:r>
      <w:r w:rsidRPr="00BC065A">
        <w:rPr>
          <w:rFonts w:ascii="Times New Roman" w:hAnsi="Times New Roman"/>
          <w:sz w:val="24"/>
          <w:szCs w:val="24"/>
        </w:rPr>
        <w:t>Приложение № 1 «Выписк</w:t>
      </w:r>
      <w:r w:rsidR="003B70ED">
        <w:rPr>
          <w:rFonts w:ascii="Times New Roman" w:hAnsi="Times New Roman"/>
          <w:sz w:val="24"/>
          <w:szCs w:val="24"/>
        </w:rPr>
        <w:t>и</w:t>
      </w:r>
      <w:r w:rsidRPr="00BC065A">
        <w:rPr>
          <w:rFonts w:ascii="Times New Roman" w:hAnsi="Times New Roman"/>
          <w:sz w:val="24"/>
          <w:szCs w:val="24"/>
        </w:rPr>
        <w:t xml:space="preserve"> из ЕГРН»;</w:t>
      </w:r>
    </w:p>
    <w:p w:rsidR="00A42A16" w:rsidRPr="00BC065A" w:rsidRDefault="00A42A16" w:rsidP="00790518">
      <w:pPr>
        <w:autoSpaceDE w:val="0"/>
        <w:autoSpaceDN w:val="0"/>
        <w:adjustRightInd w:val="0"/>
        <w:spacing w:after="0" w:line="240" w:lineRule="auto"/>
        <w:ind w:firstLine="709"/>
        <w:contextualSpacing/>
        <w:jc w:val="both"/>
        <w:rPr>
          <w:rFonts w:ascii="Times New Roman" w:hAnsi="Times New Roman"/>
          <w:sz w:val="24"/>
          <w:szCs w:val="24"/>
        </w:rPr>
      </w:pPr>
      <w:r w:rsidRPr="00BC065A">
        <w:rPr>
          <w:rFonts w:ascii="Times New Roman" w:hAnsi="Times New Roman"/>
          <w:b/>
          <w:sz w:val="24"/>
          <w:szCs w:val="24"/>
        </w:rPr>
        <w:t>14.2.</w:t>
      </w:r>
      <w:r w:rsidRPr="00BC065A">
        <w:rPr>
          <w:rFonts w:ascii="Times New Roman" w:hAnsi="Times New Roman"/>
          <w:sz w:val="24"/>
          <w:szCs w:val="24"/>
        </w:rPr>
        <w:t xml:space="preserve"> Приложение № 2 «</w:t>
      </w:r>
      <w:r w:rsidR="006C5ADF" w:rsidRPr="00BC065A">
        <w:rPr>
          <w:rFonts w:ascii="Times New Roman" w:hAnsi="Times New Roman"/>
          <w:sz w:val="24"/>
          <w:szCs w:val="24"/>
        </w:rPr>
        <w:t xml:space="preserve">Схема расположения </w:t>
      </w:r>
      <w:r w:rsidR="006C5ADF" w:rsidRPr="00BC065A">
        <w:rPr>
          <w:rFonts w:ascii="Times New Roman" w:hAnsi="Times New Roman"/>
          <w:bCs/>
          <w:sz w:val="24"/>
          <w:szCs w:val="24"/>
        </w:rPr>
        <w:t xml:space="preserve">частей </w:t>
      </w:r>
      <w:r w:rsidR="00E55E11" w:rsidRPr="00E55E11">
        <w:rPr>
          <w:rFonts w:ascii="Times New Roman" w:hAnsi="Times New Roman"/>
          <w:bCs/>
          <w:sz w:val="24"/>
          <w:szCs w:val="24"/>
        </w:rPr>
        <w:t xml:space="preserve">земельных участков с кадастровыми номерами </w:t>
      </w:r>
      <w:r w:rsidR="00A07979" w:rsidRPr="00A07979">
        <w:rPr>
          <w:rFonts w:ascii="Times New Roman" w:hAnsi="Times New Roman"/>
          <w:b/>
          <w:bCs/>
          <w:sz w:val="24"/>
          <w:szCs w:val="24"/>
        </w:rPr>
        <w:t>59:27:0000000:4867, 59:27:1401001:1721, 59:27:1042001:842</w:t>
      </w:r>
      <w:r w:rsidR="00437DB7" w:rsidRPr="00437DB7">
        <w:rPr>
          <w:rFonts w:ascii="Times New Roman" w:hAnsi="Times New Roman"/>
          <w:b/>
          <w:bCs/>
          <w:sz w:val="24"/>
          <w:szCs w:val="24"/>
        </w:rPr>
        <w:t xml:space="preserve"> </w:t>
      </w:r>
      <w:r w:rsidR="006C5ADF" w:rsidRPr="00BC065A">
        <w:rPr>
          <w:rFonts w:ascii="Times New Roman" w:hAnsi="Times New Roman"/>
          <w:sz w:val="24"/>
          <w:szCs w:val="24"/>
        </w:rPr>
        <w:t>на кадастровом плане территории</w:t>
      </w:r>
      <w:r w:rsidRPr="00BC065A">
        <w:rPr>
          <w:rFonts w:ascii="Times New Roman" w:hAnsi="Times New Roman"/>
          <w:sz w:val="24"/>
          <w:szCs w:val="24"/>
        </w:rPr>
        <w:t>»;</w:t>
      </w:r>
    </w:p>
    <w:p w:rsidR="00A42A16" w:rsidRPr="00BC065A" w:rsidRDefault="00A42A16" w:rsidP="00790518">
      <w:pPr>
        <w:autoSpaceDE w:val="0"/>
        <w:autoSpaceDN w:val="0"/>
        <w:adjustRightInd w:val="0"/>
        <w:spacing w:after="0" w:line="240" w:lineRule="auto"/>
        <w:ind w:firstLine="709"/>
        <w:contextualSpacing/>
        <w:jc w:val="both"/>
        <w:rPr>
          <w:rFonts w:ascii="Times New Roman" w:hAnsi="Times New Roman"/>
          <w:sz w:val="24"/>
          <w:szCs w:val="24"/>
        </w:rPr>
      </w:pPr>
      <w:r w:rsidRPr="00BC065A">
        <w:rPr>
          <w:rFonts w:ascii="Times New Roman" w:hAnsi="Times New Roman"/>
          <w:b/>
          <w:sz w:val="24"/>
          <w:szCs w:val="24"/>
        </w:rPr>
        <w:t>14.3.</w:t>
      </w:r>
      <w:r w:rsidRPr="00BC065A">
        <w:rPr>
          <w:rFonts w:ascii="Times New Roman" w:hAnsi="Times New Roman"/>
          <w:sz w:val="24"/>
          <w:szCs w:val="24"/>
        </w:rPr>
        <w:t xml:space="preserve"> Приложение № 3 «Схема застройки МФЗ»;</w:t>
      </w:r>
    </w:p>
    <w:p w:rsidR="00A42A16" w:rsidRPr="00BC065A" w:rsidRDefault="00A42A16" w:rsidP="00790518">
      <w:pPr>
        <w:autoSpaceDE w:val="0"/>
        <w:autoSpaceDN w:val="0"/>
        <w:adjustRightInd w:val="0"/>
        <w:spacing w:after="0" w:line="240" w:lineRule="auto"/>
        <w:ind w:firstLine="709"/>
        <w:contextualSpacing/>
        <w:jc w:val="both"/>
        <w:rPr>
          <w:rFonts w:ascii="Times New Roman" w:hAnsi="Times New Roman"/>
          <w:sz w:val="24"/>
          <w:szCs w:val="24"/>
        </w:rPr>
      </w:pPr>
      <w:r w:rsidRPr="00BC065A">
        <w:rPr>
          <w:rFonts w:ascii="Times New Roman" w:hAnsi="Times New Roman"/>
          <w:b/>
          <w:sz w:val="24"/>
          <w:szCs w:val="24"/>
        </w:rPr>
        <w:t>14.4.</w:t>
      </w:r>
      <w:r w:rsidRPr="00BC065A">
        <w:rPr>
          <w:rFonts w:ascii="Times New Roman" w:hAnsi="Times New Roman"/>
          <w:sz w:val="24"/>
          <w:szCs w:val="24"/>
        </w:rPr>
        <w:t xml:space="preserve"> Приложение № 4 «Характеристики Объектов»;</w:t>
      </w:r>
    </w:p>
    <w:p w:rsidR="00A42A16" w:rsidRPr="00BC065A" w:rsidRDefault="00A42A16" w:rsidP="00790518">
      <w:pPr>
        <w:autoSpaceDE w:val="0"/>
        <w:autoSpaceDN w:val="0"/>
        <w:adjustRightInd w:val="0"/>
        <w:spacing w:after="0" w:line="240" w:lineRule="auto"/>
        <w:ind w:firstLine="709"/>
        <w:contextualSpacing/>
        <w:jc w:val="both"/>
        <w:rPr>
          <w:rFonts w:ascii="Times New Roman" w:hAnsi="Times New Roman"/>
          <w:sz w:val="24"/>
          <w:szCs w:val="24"/>
        </w:rPr>
      </w:pPr>
      <w:r w:rsidRPr="00BC065A">
        <w:rPr>
          <w:rFonts w:ascii="Times New Roman" w:hAnsi="Times New Roman"/>
          <w:b/>
          <w:sz w:val="24"/>
          <w:szCs w:val="24"/>
        </w:rPr>
        <w:t>14.5.</w:t>
      </w:r>
      <w:r w:rsidRPr="00BC065A">
        <w:rPr>
          <w:rFonts w:ascii="Times New Roman" w:hAnsi="Times New Roman"/>
          <w:sz w:val="24"/>
          <w:szCs w:val="24"/>
        </w:rPr>
        <w:t xml:space="preserve"> Приложение № 5 «Акт приема-передачи»;</w:t>
      </w:r>
    </w:p>
    <w:p w:rsidR="00A42A16" w:rsidRPr="00BC065A" w:rsidRDefault="00A42A16" w:rsidP="00790518">
      <w:pPr>
        <w:autoSpaceDE w:val="0"/>
        <w:autoSpaceDN w:val="0"/>
        <w:adjustRightInd w:val="0"/>
        <w:spacing w:after="0" w:line="240" w:lineRule="auto"/>
        <w:ind w:firstLine="709"/>
        <w:contextualSpacing/>
        <w:jc w:val="both"/>
        <w:rPr>
          <w:rFonts w:ascii="Times New Roman" w:hAnsi="Times New Roman"/>
          <w:sz w:val="24"/>
          <w:szCs w:val="24"/>
        </w:rPr>
      </w:pPr>
      <w:r w:rsidRPr="00BC065A">
        <w:rPr>
          <w:rFonts w:ascii="Times New Roman" w:hAnsi="Times New Roman"/>
          <w:b/>
          <w:sz w:val="24"/>
          <w:szCs w:val="24"/>
        </w:rPr>
        <w:t>14.6.</w:t>
      </w:r>
      <w:r w:rsidRPr="00BC065A">
        <w:rPr>
          <w:rFonts w:ascii="Times New Roman" w:hAnsi="Times New Roman"/>
          <w:sz w:val="24"/>
          <w:szCs w:val="24"/>
        </w:rPr>
        <w:t xml:space="preserve"> Приложение № 6 «Форма Акт приема-передачи (возврата)»;</w:t>
      </w:r>
    </w:p>
    <w:p w:rsidR="00A42A16" w:rsidRPr="00BC065A" w:rsidRDefault="00A42A16" w:rsidP="00790518">
      <w:pPr>
        <w:autoSpaceDE w:val="0"/>
        <w:autoSpaceDN w:val="0"/>
        <w:adjustRightInd w:val="0"/>
        <w:spacing w:after="0" w:line="240" w:lineRule="auto"/>
        <w:ind w:firstLine="709"/>
        <w:contextualSpacing/>
        <w:jc w:val="both"/>
        <w:rPr>
          <w:rFonts w:ascii="Times New Roman" w:hAnsi="Times New Roman"/>
          <w:sz w:val="24"/>
          <w:szCs w:val="24"/>
        </w:rPr>
      </w:pPr>
    </w:p>
    <w:p w:rsidR="00D22328" w:rsidRDefault="00D22328" w:rsidP="00790518">
      <w:pPr>
        <w:tabs>
          <w:tab w:val="num" w:pos="1440"/>
        </w:tabs>
        <w:spacing w:after="0" w:line="240" w:lineRule="auto"/>
        <w:ind w:firstLine="709"/>
        <w:jc w:val="center"/>
        <w:outlineLvl w:val="0"/>
        <w:rPr>
          <w:rFonts w:ascii="Times New Roman" w:eastAsia="Times New Roman" w:hAnsi="Times New Roman"/>
          <w:b/>
          <w:color w:val="000000" w:themeColor="text1"/>
          <w:sz w:val="24"/>
          <w:szCs w:val="24"/>
          <w:lang w:eastAsia="ru-RU"/>
        </w:rPr>
      </w:pPr>
      <w:bookmarkStart w:id="72" w:name="_Ref88568043"/>
      <w:r w:rsidRPr="00BC065A">
        <w:rPr>
          <w:rFonts w:ascii="Times New Roman" w:eastAsia="Times New Roman" w:hAnsi="Times New Roman"/>
          <w:b/>
          <w:color w:val="000000" w:themeColor="text1"/>
          <w:sz w:val="24"/>
          <w:szCs w:val="24"/>
          <w:lang w:eastAsia="ru-RU"/>
        </w:rPr>
        <w:t xml:space="preserve">Глава </w:t>
      </w:r>
      <w:r w:rsidRPr="00BC065A">
        <w:rPr>
          <w:rFonts w:ascii="Times New Roman" w:eastAsia="Times New Roman" w:hAnsi="Times New Roman"/>
          <w:b/>
          <w:color w:val="000000" w:themeColor="text1"/>
          <w:sz w:val="24"/>
          <w:szCs w:val="24"/>
          <w:lang w:val="en-US" w:eastAsia="ru-RU"/>
        </w:rPr>
        <w:t>XV</w:t>
      </w:r>
      <w:r w:rsidRPr="00BC065A">
        <w:rPr>
          <w:rFonts w:ascii="Times New Roman" w:eastAsia="Times New Roman" w:hAnsi="Times New Roman"/>
          <w:b/>
          <w:color w:val="000000" w:themeColor="text1"/>
          <w:sz w:val="24"/>
          <w:szCs w:val="24"/>
          <w:lang w:eastAsia="ru-RU"/>
        </w:rPr>
        <w:t>. Заключительные положения</w:t>
      </w:r>
    </w:p>
    <w:p w:rsidR="00493A93" w:rsidRPr="00BC065A" w:rsidRDefault="00493A93" w:rsidP="00790518">
      <w:pPr>
        <w:tabs>
          <w:tab w:val="num" w:pos="1440"/>
        </w:tabs>
        <w:spacing w:after="0" w:line="240" w:lineRule="auto"/>
        <w:ind w:firstLine="709"/>
        <w:jc w:val="center"/>
        <w:outlineLvl w:val="0"/>
        <w:rPr>
          <w:rFonts w:ascii="Times New Roman" w:eastAsia="Times New Roman" w:hAnsi="Times New Roman"/>
          <w:b/>
          <w:color w:val="000000" w:themeColor="text1"/>
          <w:sz w:val="24"/>
          <w:szCs w:val="24"/>
          <w:lang w:eastAsia="ru-RU"/>
        </w:rPr>
      </w:pPr>
    </w:p>
    <w:p w:rsidR="00D22328" w:rsidRPr="00BC065A" w:rsidRDefault="00D22328" w:rsidP="00A0029B">
      <w:pPr>
        <w:pStyle w:val="aff0"/>
        <w:numPr>
          <w:ilvl w:val="1"/>
          <w:numId w:val="32"/>
        </w:numPr>
        <w:spacing w:after="0" w:line="240" w:lineRule="auto"/>
        <w:ind w:left="0" w:firstLine="709"/>
        <w:jc w:val="both"/>
        <w:rPr>
          <w:rFonts w:ascii="Times New Roman" w:eastAsia="Times New Roman" w:hAnsi="Times New Roman"/>
          <w:color w:val="000000" w:themeColor="text1"/>
          <w:sz w:val="24"/>
          <w:szCs w:val="24"/>
          <w:lang w:eastAsia="ru-RU"/>
        </w:rPr>
      </w:pPr>
      <w:r w:rsidRPr="00BC065A">
        <w:rPr>
          <w:rFonts w:ascii="Times New Roman" w:eastAsia="Times New Roman" w:hAnsi="Times New Roman"/>
          <w:color w:val="000000" w:themeColor="text1"/>
          <w:sz w:val="24"/>
          <w:szCs w:val="24"/>
          <w:lang w:eastAsia="ru-RU"/>
        </w:rPr>
        <w:t xml:space="preserve">В части, не урегулированной условиями Договора, отношения </w:t>
      </w:r>
      <w:r w:rsidRPr="00BC065A">
        <w:rPr>
          <w:rFonts w:ascii="Times New Roman" w:eastAsia="Times New Roman" w:hAnsi="Times New Roman"/>
          <w:i/>
          <w:color w:val="000000" w:themeColor="text1"/>
          <w:sz w:val="24"/>
          <w:szCs w:val="24"/>
          <w:lang w:eastAsia="ru-RU"/>
        </w:rPr>
        <w:t>Сторон</w:t>
      </w:r>
      <w:r w:rsidRPr="00BC065A">
        <w:rPr>
          <w:rFonts w:ascii="Times New Roman" w:eastAsia="Times New Roman" w:hAnsi="Times New Roman"/>
          <w:color w:val="000000" w:themeColor="text1"/>
          <w:sz w:val="24"/>
          <w:szCs w:val="24"/>
          <w:lang w:eastAsia="ru-RU"/>
        </w:rPr>
        <w:t xml:space="preserve"> регулируются положениями Законодательства.</w:t>
      </w:r>
    </w:p>
    <w:p w:rsidR="00D22328" w:rsidRPr="00BC065A" w:rsidRDefault="00D22328" w:rsidP="00A0029B">
      <w:pPr>
        <w:pStyle w:val="aff0"/>
        <w:numPr>
          <w:ilvl w:val="1"/>
          <w:numId w:val="33"/>
        </w:numPr>
        <w:spacing w:after="0" w:line="240" w:lineRule="auto"/>
        <w:ind w:left="0" w:firstLine="709"/>
        <w:jc w:val="both"/>
        <w:rPr>
          <w:rFonts w:ascii="Times New Roman" w:eastAsia="Times New Roman" w:hAnsi="Times New Roman"/>
          <w:color w:val="000000" w:themeColor="text1"/>
          <w:sz w:val="24"/>
          <w:szCs w:val="24"/>
          <w:lang w:eastAsia="ru-RU"/>
        </w:rPr>
      </w:pPr>
      <w:r w:rsidRPr="00BC065A">
        <w:rPr>
          <w:rFonts w:ascii="Times New Roman" w:eastAsia="Times New Roman" w:hAnsi="Times New Roman"/>
          <w:color w:val="000000" w:themeColor="text1"/>
          <w:sz w:val="24"/>
          <w:szCs w:val="24"/>
          <w:lang w:eastAsia="ru-RU"/>
        </w:rPr>
        <w:t xml:space="preserve">Договор заключен в электронном виде. </w:t>
      </w:r>
      <w:r w:rsidRPr="00BC065A">
        <w:rPr>
          <w:rFonts w:ascii="Times New Roman" w:eastAsia="Times New Roman" w:hAnsi="Times New Roman"/>
          <w:i/>
          <w:color w:val="000000" w:themeColor="text1"/>
          <w:sz w:val="24"/>
          <w:szCs w:val="24"/>
          <w:lang w:eastAsia="ru-RU"/>
        </w:rPr>
        <w:t>Стороны</w:t>
      </w:r>
      <w:r w:rsidRPr="00BC065A">
        <w:rPr>
          <w:rFonts w:ascii="Times New Roman" w:eastAsia="Times New Roman" w:hAnsi="Times New Roman"/>
          <w:color w:val="000000" w:themeColor="text1"/>
          <w:sz w:val="24"/>
          <w:szCs w:val="24"/>
          <w:lang w:eastAsia="ru-RU"/>
        </w:rPr>
        <w:t xml:space="preserve"> вправе оформить бумажную копию Договора в трех или более экземплярах.</w:t>
      </w:r>
    </w:p>
    <w:p w:rsidR="00D22328" w:rsidRPr="00BC065A" w:rsidRDefault="00D22328" w:rsidP="00A0029B">
      <w:pPr>
        <w:pStyle w:val="aff0"/>
        <w:numPr>
          <w:ilvl w:val="1"/>
          <w:numId w:val="34"/>
        </w:numPr>
        <w:spacing w:after="0" w:line="240" w:lineRule="auto"/>
        <w:ind w:left="0" w:firstLine="709"/>
        <w:jc w:val="both"/>
        <w:rPr>
          <w:rFonts w:ascii="Times New Roman" w:eastAsia="Times New Roman" w:hAnsi="Times New Roman"/>
          <w:color w:val="000000" w:themeColor="text1"/>
          <w:sz w:val="24"/>
          <w:szCs w:val="24"/>
          <w:lang w:eastAsia="ru-RU"/>
        </w:rPr>
      </w:pPr>
      <w:r w:rsidRPr="00BC065A">
        <w:rPr>
          <w:rFonts w:ascii="Times New Roman" w:eastAsia="Times New Roman" w:hAnsi="Times New Roman"/>
          <w:color w:val="000000" w:themeColor="text1"/>
          <w:sz w:val="24"/>
          <w:szCs w:val="24"/>
          <w:lang w:eastAsia="ru-RU"/>
        </w:rPr>
        <w:t>При расхождении текста Договора, заключенного в электронном виде, с текстом Договора, оформленного на бумажном носителе, преимущество имеет электронный текст Договора.</w:t>
      </w:r>
    </w:p>
    <w:p w:rsidR="00D22328" w:rsidRPr="00BC065A" w:rsidRDefault="00D22328" w:rsidP="00D22328">
      <w:pPr>
        <w:spacing w:after="0" w:line="240" w:lineRule="auto"/>
        <w:ind w:firstLine="709"/>
        <w:jc w:val="both"/>
        <w:rPr>
          <w:rFonts w:ascii="Times New Roman" w:eastAsia="Times New Roman" w:hAnsi="Times New Roman"/>
          <w:color w:val="000000" w:themeColor="text1"/>
          <w:sz w:val="24"/>
          <w:szCs w:val="24"/>
          <w:lang w:eastAsia="ru-RU"/>
        </w:rPr>
      </w:pPr>
    </w:p>
    <w:p w:rsidR="00D22328" w:rsidRPr="00BC065A" w:rsidRDefault="00D22328" w:rsidP="00D22328">
      <w:pPr>
        <w:keepNext/>
        <w:tabs>
          <w:tab w:val="num" w:pos="1440"/>
        </w:tabs>
        <w:spacing w:after="0" w:line="240" w:lineRule="auto"/>
        <w:ind w:firstLine="709"/>
        <w:jc w:val="center"/>
        <w:outlineLvl w:val="0"/>
        <w:rPr>
          <w:rFonts w:ascii="Times New Roman" w:eastAsia="Times New Roman" w:hAnsi="Times New Roman"/>
          <w:b/>
          <w:color w:val="000000" w:themeColor="text1"/>
          <w:sz w:val="24"/>
          <w:szCs w:val="24"/>
          <w:lang w:eastAsia="ru-RU"/>
        </w:rPr>
      </w:pPr>
      <w:r w:rsidRPr="00BC065A">
        <w:rPr>
          <w:rFonts w:ascii="Times New Roman" w:eastAsia="Times New Roman" w:hAnsi="Times New Roman"/>
          <w:b/>
          <w:color w:val="000000" w:themeColor="text1"/>
          <w:sz w:val="24"/>
          <w:szCs w:val="24"/>
          <w:lang w:eastAsia="ru-RU"/>
        </w:rPr>
        <w:t xml:space="preserve">Глава </w:t>
      </w:r>
      <w:r w:rsidRPr="00BC065A">
        <w:rPr>
          <w:rFonts w:ascii="Times New Roman" w:eastAsia="Times New Roman" w:hAnsi="Times New Roman"/>
          <w:b/>
          <w:color w:val="000000" w:themeColor="text1"/>
          <w:sz w:val="24"/>
          <w:szCs w:val="24"/>
          <w:lang w:val="en-US" w:eastAsia="ru-RU"/>
        </w:rPr>
        <w:t>XVI</w:t>
      </w:r>
      <w:r w:rsidRPr="00BC065A">
        <w:rPr>
          <w:rFonts w:ascii="Times New Roman" w:eastAsia="Times New Roman" w:hAnsi="Times New Roman"/>
          <w:b/>
          <w:color w:val="000000" w:themeColor="text1"/>
          <w:sz w:val="24"/>
          <w:szCs w:val="24"/>
          <w:lang w:eastAsia="ru-RU"/>
        </w:rPr>
        <w:t xml:space="preserve">. Адреса, банковские реквизиты и подписи </w:t>
      </w:r>
      <w:r w:rsidRPr="00BC065A">
        <w:rPr>
          <w:rFonts w:ascii="Times New Roman" w:eastAsia="Times New Roman" w:hAnsi="Times New Roman"/>
          <w:b/>
          <w:i/>
          <w:color w:val="000000" w:themeColor="text1"/>
          <w:sz w:val="24"/>
          <w:szCs w:val="24"/>
          <w:lang w:eastAsia="ru-RU"/>
        </w:rPr>
        <w:t>Сторон</w:t>
      </w:r>
    </w:p>
    <w:p w:rsidR="00A07317" w:rsidRPr="00BC065A" w:rsidRDefault="00D22328" w:rsidP="00D22328">
      <w:pPr>
        <w:keepNext/>
        <w:spacing w:after="0" w:line="240" w:lineRule="auto"/>
        <w:ind w:left="709"/>
        <w:jc w:val="both"/>
        <w:rPr>
          <w:rFonts w:ascii="Times New Roman" w:eastAsia="Times New Roman" w:hAnsi="Times New Roman"/>
          <w:b/>
          <w:color w:val="000000" w:themeColor="text1"/>
          <w:sz w:val="24"/>
          <w:szCs w:val="24"/>
          <w:lang w:eastAsia="ru-RU"/>
        </w:rPr>
      </w:pPr>
      <w:r w:rsidRPr="00BC065A">
        <w:rPr>
          <w:rFonts w:ascii="Times New Roman" w:eastAsia="Times New Roman" w:hAnsi="Times New Roman"/>
          <w:b/>
          <w:color w:val="000000" w:themeColor="text1"/>
          <w:sz w:val="24"/>
          <w:szCs w:val="24"/>
          <w:lang w:eastAsia="ru-RU"/>
        </w:rPr>
        <w:t>16.1.</w:t>
      </w:r>
    </w:p>
    <w:tbl>
      <w:tblPr>
        <w:tblStyle w:val="aff6"/>
        <w:tblW w:w="5000" w:type="pct"/>
        <w:jc w:val="center"/>
        <w:tblLayout w:type="fixed"/>
        <w:tblLook w:val="04A0" w:firstRow="1" w:lastRow="0" w:firstColumn="1" w:lastColumn="0" w:noHBand="0" w:noVBand="1"/>
      </w:tblPr>
      <w:tblGrid>
        <w:gridCol w:w="916"/>
        <w:gridCol w:w="1248"/>
        <w:gridCol w:w="606"/>
        <w:gridCol w:w="1195"/>
        <w:gridCol w:w="852"/>
        <w:gridCol w:w="1982"/>
        <w:gridCol w:w="852"/>
        <w:gridCol w:w="2545"/>
      </w:tblGrid>
      <w:tr w:rsidR="00A07317" w:rsidRPr="005441ED" w:rsidTr="00AD46EF">
        <w:trPr>
          <w:jc w:val="center"/>
        </w:trPr>
        <w:tc>
          <w:tcPr>
            <w:tcW w:w="1061" w:type="pct"/>
            <w:gridSpan w:val="2"/>
            <w:shd w:val="clear" w:color="auto" w:fill="B3B3B3"/>
          </w:tcPr>
          <w:bookmarkEnd w:id="72"/>
          <w:p w:rsidR="00A07317" w:rsidRPr="005441ED" w:rsidRDefault="00A07317" w:rsidP="00AD46EF">
            <w:pPr>
              <w:spacing w:after="0" w:line="240" w:lineRule="auto"/>
              <w:ind w:left="-85" w:right="-85"/>
              <w:jc w:val="both"/>
              <w:rPr>
                <w:rFonts w:ascii="Times New Roman" w:hAnsi="Times New Roman"/>
                <w:b/>
                <w:color w:val="000000" w:themeColor="text1"/>
                <w:sz w:val="22"/>
                <w:szCs w:val="22"/>
              </w:rPr>
            </w:pPr>
            <w:r w:rsidRPr="005441ED">
              <w:rPr>
                <w:rFonts w:ascii="Times New Roman" w:hAnsi="Times New Roman"/>
                <w:b/>
                <w:color w:val="000000" w:themeColor="text1"/>
                <w:sz w:val="22"/>
                <w:szCs w:val="22"/>
              </w:rPr>
              <w:t>АРЕНДАТОР:</w:t>
            </w:r>
          </w:p>
        </w:tc>
        <w:tc>
          <w:tcPr>
            <w:tcW w:w="3939" w:type="pct"/>
            <w:gridSpan w:val="6"/>
          </w:tcPr>
          <w:p w:rsidR="00A07317" w:rsidRPr="005441ED" w:rsidRDefault="00A07317" w:rsidP="00AD46EF">
            <w:pPr>
              <w:spacing w:after="0" w:line="240" w:lineRule="auto"/>
              <w:ind w:left="-85" w:right="-85"/>
              <w:rPr>
                <w:rFonts w:ascii="Times New Roman" w:hAnsi="Times New Roman"/>
                <w:color w:val="000000" w:themeColor="text1"/>
                <w:sz w:val="22"/>
                <w:szCs w:val="22"/>
              </w:rPr>
            </w:pPr>
            <w:r w:rsidRPr="005441ED">
              <w:rPr>
                <w:rFonts w:ascii="Times New Roman" w:hAnsi="Times New Roman"/>
                <w:color w:val="000000" w:themeColor="text1"/>
                <w:sz w:val="22"/>
                <w:szCs w:val="22"/>
              </w:rPr>
              <w:t xml:space="preserve">Государственная компания «Российские автомобильные дороги» </w:t>
            </w:r>
          </w:p>
          <w:p w:rsidR="00A07317" w:rsidRPr="005441ED" w:rsidRDefault="00A07317" w:rsidP="00AD46EF">
            <w:pPr>
              <w:spacing w:after="0" w:line="240" w:lineRule="auto"/>
              <w:ind w:left="-85" w:right="-85"/>
              <w:rPr>
                <w:rFonts w:ascii="Times New Roman" w:hAnsi="Times New Roman"/>
                <w:color w:val="000000" w:themeColor="text1"/>
                <w:sz w:val="22"/>
                <w:szCs w:val="22"/>
              </w:rPr>
            </w:pPr>
            <w:r w:rsidRPr="005441ED">
              <w:rPr>
                <w:rFonts w:ascii="Times New Roman" w:hAnsi="Times New Roman"/>
                <w:color w:val="000000" w:themeColor="text1"/>
                <w:sz w:val="22"/>
                <w:szCs w:val="22"/>
              </w:rPr>
              <w:t>(Государственная компания «Автодор»)</w:t>
            </w:r>
          </w:p>
        </w:tc>
      </w:tr>
      <w:tr w:rsidR="00A07317" w:rsidRPr="005441ED" w:rsidTr="00AD46EF">
        <w:trPr>
          <w:jc w:val="center"/>
        </w:trPr>
        <w:tc>
          <w:tcPr>
            <w:tcW w:w="1061" w:type="pct"/>
            <w:gridSpan w:val="2"/>
            <w:shd w:val="clear" w:color="auto" w:fill="B3B3B3"/>
          </w:tcPr>
          <w:p w:rsidR="00A07317" w:rsidRPr="005441ED" w:rsidRDefault="00A07317" w:rsidP="00AD46EF">
            <w:pPr>
              <w:spacing w:after="0" w:line="240" w:lineRule="auto"/>
              <w:ind w:left="-85" w:right="-85"/>
              <w:jc w:val="both"/>
              <w:rPr>
                <w:rFonts w:ascii="Times New Roman" w:hAnsi="Times New Roman"/>
                <w:b/>
                <w:color w:val="000000" w:themeColor="text1"/>
                <w:sz w:val="22"/>
                <w:szCs w:val="22"/>
              </w:rPr>
            </w:pPr>
            <w:r w:rsidRPr="005441ED">
              <w:rPr>
                <w:rFonts w:ascii="Times New Roman" w:hAnsi="Times New Roman"/>
                <w:color w:val="000000" w:themeColor="text1"/>
                <w:sz w:val="22"/>
                <w:szCs w:val="22"/>
              </w:rPr>
              <w:t>Адрес местонахождения</w:t>
            </w:r>
          </w:p>
        </w:tc>
        <w:tc>
          <w:tcPr>
            <w:tcW w:w="3939" w:type="pct"/>
            <w:gridSpan w:val="6"/>
          </w:tcPr>
          <w:p w:rsidR="00A07317" w:rsidRPr="005441ED" w:rsidRDefault="00A07317" w:rsidP="00AD46EF">
            <w:pPr>
              <w:spacing w:after="0" w:line="240" w:lineRule="auto"/>
              <w:ind w:left="-85" w:right="-85"/>
              <w:rPr>
                <w:rFonts w:ascii="Times New Roman" w:hAnsi="Times New Roman"/>
                <w:color w:val="000000" w:themeColor="text1"/>
                <w:sz w:val="22"/>
                <w:szCs w:val="22"/>
              </w:rPr>
            </w:pPr>
            <w:r w:rsidRPr="005441ED">
              <w:rPr>
                <w:rFonts w:ascii="Times New Roman" w:hAnsi="Times New Roman"/>
                <w:color w:val="000000" w:themeColor="text1"/>
                <w:sz w:val="22"/>
                <w:szCs w:val="22"/>
              </w:rPr>
              <w:t>127006, г. Москва, Страстной б-р, д. 9</w:t>
            </w:r>
          </w:p>
        </w:tc>
      </w:tr>
      <w:tr w:rsidR="00A07317" w:rsidRPr="005441ED" w:rsidTr="00AD46EF">
        <w:trPr>
          <w:jc w:val="center"/>
        </w:trPr>
        <w:tc>
          <w:tcPr>
            <w:tcW w:w="1061" w:type="pct"/>
            <w:gridSpan w:val="2"/>
            <w:shd w:val="clear" w:color="auto" w:fill="B3B3B3"/>
          </w:tcPr>
          <w:p w:rsidR="00A07317" w:rsidRPr="005441ED" w:rsidRDefault="00A07317" w:rsidP="00AD46EF">
            <w:pPr>
              <w:spacing w:after="0" w:line="240" w:lineRule="auto"/>
              <w:ind w:left="-85" w:right="-85"/>
              <w:jc w:val="both"/>
              <w:rPr>
                <w:rFonts w:ascii="Times New Roman" w:hAnsi="Times New Roman"/>
                <w:b/>
                <w:color w:val="000000" w:themeColor="text1"/>
                <w:sz w:val="22"/>
                <w:szCs w:val="22"/>
              </w:rPr>
            </w:pPr>
            <w:r w:rsidRPr="005441ED">
              <w:rPr>
                <w:rFonts w:ascii="Times New Roman" w:hAnsi="Times New Roman"/>
                <w:color w:val="000000" w:themeColor="text1"/>
                <w:sz w:val="22"/>
                <w:szCs w:val="22"/>
              </w:rPr>
              <w:t>Адрес почтовый</w:t>
            </w:r>
          </w:p>
        </w:tc>
        <w:tc>
          <w:tcPr>
            <w:tcW w:w="3939" w:type="pct"/>
            <w:gridSpan w:val="6"/>
          </w:tcPr>
          <w:p w:rsidR="00A07317" w:rsidRPr="005441ED" w:rsidRDefault="00A07317" w:rsidP="00AD46EF">
            <w:pPr>
              <w:spacing w:after="0" w:line="240" w:lineRule="auto"/>
              <w:ind w:left="-85" w:right="-85"/>
              <w:rPr>
                <w:rFonts w:ascii="Times New Roman" w:hAnsi="Times New Roman"/>
                <w:color w:val="000000" w:themeColor="text1"/>
                <w:sz w:val="22"/>
                <w:szCs w:val="22"/>
              </w:rPr>
            </w:pPr>
            <w:r w:rsidRPr="005441ED">
              <w:rPr>
                <w:rFonts w:ascii="Times New Roman" w:hAnsi="Times New Roman"/>
                <w:color w:val="000000" w:themeColor="text1"/>
                <w:sz w:val="22"/>
                <w:szCs w:val="22"/>
              </w:rPr>
              <w:t>127006, г. Москва, Страстной б-р, д. 9</w:t>
            </w:r>
          </w:p>
        </w:tc>
      </w:tr>
      <w:tr w:rsidR="00A07317" w:rsidRPr="005441ED" w:rsidTr="00AD46EF">
        <w:trPr>
          <w:jc w:val="center"/>
        </w:trPr>
        <w:tc>
          <w:tcPr>
            <w:tcW w:w="449" w:type="pct"/>
            <w:shd w:val="clear" w:color="auto" w:fill="B3B3B3"/>
          </w:tcPr>
          <w:p w:rsidR="00A07317" w:rsidRPr="005441ED" w:rsidRDefault="00A07317" w:rsidP="00AD46EF">
            <w:pPr>
              <w:spacing w:after="0" w:line="240" w:lineRule="auto"/>
              <w:ind w:left="-85" w:right="-85"/>
              <w:jc w:val="both"/>
              <w:rPr>
                <w:rFonts w:ascii="Times New Roman" w:hAnsi="Times New Roman"/>
                <w:b/>
                <w:color w:val="000000" w:themeColor="text1"/>
                <w:sz w:val="22"/>
                <w:szCs w:val="22"/>
              </w:rPr>
            </w:pPr>
            <w:r w:rsidRPr="005441ED">
              <w:rPr>
                <w:rFonts w:ascii="Times New Roman" w:hAnsi="Times New Roman"/>
                <w:color w:val="000000" w:themeColor="text1"/>
                <w:sz w:val="22"/>
                <w:szCs w:val="22"/>
              </w:rPr>
              <w:t>ИНН</w:t>
            </w:r>
          </w:p>
        </w:tc>
        <w:tc>
          <w:tcPr>
            <w:tcW w:w="612" w:type="pct"/>
          </w:tcPr>
          <w:p w:rsidR="00A07317" w:rsidRPr="005441ED" w:rsidRDefault="00A07317" w:rsidP="00AD46EF">
            <w:pPr>
              <w:spacing w:after="0" w:line="240" w:lineRule="auto"/>
              <w:ind w:left="-85" w:right="-85"/>
              <w:jc w:val="both"/>
              <w:rPr>
                <w:rFonts w:ascii="Times New Roman" w:hAnsi="Times New Roman"/>
                <w:color w:val="000000" w:themeColor="text1"/>
                <w:sz w:val="22"/>
                <w:szCs w:val="22"/>
              </w:rPr>
            </w:pPr>
            <w:r w:rsidRPr="005441ED">
              <w:rPr>
                <w:rFonts w:ascii="Times New Roman" w:hAnsi="Times New Roman"/>
                <w:color w:val="000000" w:themeColor="text1"/>
                <w:sz w:val="22"/>
                <w:szCs w:val="22"/>
              </w:rPr>
              <w:t>7717151380</w:t>
            </w:r>
          </w:p>
        </w:tc>
        <w:tc>
          <w:tcPr>
            <w:tcW w:w="297" w:type="pct"/>
            <w:shd w:val="clear" w:color="auto" w:fill="B3B3B3"/>
          </w:tcPr>
          <w:p w:rsidR="00A07317" w:rsidRPr="005441ED" w:rsidRDefault="00A07317" w:rsidP="00AD46EF">
            <w:pPr>
              <w:spacing w:after="0" w:line="240" w:lineRule="auto"/>
              <w:ind w:left="-85" w:right="-85"/>
              <w:jc w:val="both"/>
              <w:rPr>
                <w:rFonts w:ascii="Times New Roman" w:hAnsi="Times New Roman"/>
                <w:color w:val="000000" w:themeColor="text1"/>
                <w:sz w:val="22"/>
                <w:szCs w:val="22"/>
              </w:rPr>
            </w:pPr>
            <w:r w:rsidRPr="005441ED">
              <w:rPr>
                <w:rFonts w:ascii="Times New Roman" w:hAnsi="Times New Roman"/>
                <w:color w:val="000000" w:themeColor="text1"/>
                <w:sz w:val="22"/>
                <w:szCs w:val="22"/>
              </w:rPr>
              <w:t>КПП</w:t>
            </w:r>
          </w:p>
        </w:tc>
        <w:tc>
          <w:tcPr>
            <w:tcW w:w="586" w:type="pct"/>
          </w:tcPr>
          <w:p w:rsidR="00A07317" w:rsidRPr="005441ED" w:rsidRDefault="00A07317" w:rsidP="00AD46EF">
            <w:pPr>
              <w:spacing w:after="0" w:line="240" w:lineRule="auto"/>
              <w:ind w:left="-85" w:right="-85"/>
              <w:jc w:val="both"/>
              <w:rPr>
                <w:rFonts w:ascii="Times New Roman" w:hAnsi="Times New Roman"/>
                <w:color w:val="000000" w:themeColor="text1"/>
                <w:sz w:val="22"/>
                <w:szCs w:val="22"/>
              </w:rPr>
            </w:pPr>
            <w:r w:rsidRPr="005441ED">
              <w:rPr>
                <w:rFonts w:ascii="Times New Roman" w:hAnsi="Times New Roman"/>
                <w:color w:val="000000" w:themeColor="text1"/>
                <w:sz w:val="22"/>
                <w:szCs w:val="22"/>
              </w:rPr>
              <w:t>770701001</w:t>
            </w:r>
          </w:p>
        </w:tc>
        <w:tc>
          <w:tcPr>
            <w:tcW w:w="418" w:type="pct"/>
            <w:shd w:val="clear" w:color="auto" w:fill="B3B3B3"/>
          </w:tcPr>
          <w:p w:rsidR="00A07317" w:rsidRPr="005441ED" w:rsidRDefault="00A07317" w:rsidP="00AD46EF">
            <w:pPr>
              <w:spacing w:after="0" w:line="240" w:lineRule="auto"/>
              <w:ind w:left="-85" w:right="-85"/>
              <w:jc w:val="both"/>
              <w:rPr>
                <w:rFonts w:ascii="Times New Roman" w:hAnsi="Times New Roman"/>
                <w:color w:val="000000" w:themeColor="text1"/>
                <w:sz w:val="22"/>
                <w:szCs w:val="22"/>
              </w:rPr>
            </w:pPr>
            <w:r w:rsidRPr="005441ED">
              <w:rPr>
                <w:rFonts w:ascii="Times New Roman" w:hAnsi="Times New Roman"/>
                <w:color w:val="000000" w:themeColor="text1"/>
                <w:sz w:val="22"/>
                <w:szCs w:val="22"/>
              </w:rPr>
              <w:t>ОКПО</w:t>
            </w:r>
          </w:p>
        </w:tc>
        <w:tc>
          <w:tcPr>
            <w:tcW w:w="972" w:type="pct"/>
          </w:tcPr>
          <w:p w:rsidR="00A07317" w:rsidRPr="005441ED" w:rsidRDefault="00A07317" w:rsidP="00AD46EF">
            <w:pPr>
              <w:spacing w:after="0" w:line="240" w:lineRule="auto"/>
              <w:ind w:left="-85" w:right="-85"/>
              <w:jc w:val="both"/>
              <w:rPr>
                <w:rFonts w:ascii="Times New Roman" w:hAnsi="Times New Roman"/>
                <w:color w:val="000000" w:themeColor="text1"/>
                <w:sz w:val="22"/>
                <w:szCs w:val="22"/>
              </w:rPr>
            </w:pPr>
            <w:r w:rsidRPr="005441ED">
              <w:rPr>
                <w:rFonts w:ascii="Times New Roman" w:hAnsi="Times New Roman"/>
                <w:color w:val="000000" w:themeColor="text1"/>
                <w:sz w:val="22"/>
                <w:szCs w:val="22"/>
              </w:rPr>
              <w:t>94158138</w:t>
            </w:r>
          </w:p>
        </w:tc>
        <w:tc>
          <w:tcPr>
            <w:tcW w:w="418" w:type="pct"/>
            <w:shd w:val="clear" w:color="auto" w:fill="B3B3B3"/>
          </w:tcPr>
          <w:p w:rsidR="00A07317" w:rsidRPr="005441ED" w:rsidRDefault="00A07317" w:rsidP="00AD46EF">
            <w:pPr>
              <w:spacing w:after="0" w:line="240" w:lineRule="auto"/>
              <w:ind w:left="-85" w:right="-85"/>
              <w:jc w:val="both"/>
              <w:rPr>
                <w:rFonts w:ascii="Times New Roman" w:hAnsi="Times New Roman"/>
                <w:color w:val="000000" w:themeColor="text1"/>
                <w:sz w:val="22"/>
                <w:szCs w:val="22"/>
              </w:rPr>
            </w:pPr>
            <w:r w:rsidRPr="005441ED">
              <w:rPr>
                <w:rFonts w:ascii="Times New Roman" w:hAnsi="Times New Roman"/>
                <w:color w:val="000000" w:themeColor="text1"/>
                <w:sz w:val="22"/>
                <w:szCs w:val="22"/>
              </w:rPr>
              <w:t>ОГРН</w:t>
            </w:r>
          </w:p>
        </w:tc>
        <w:tc>
          <w:tcPr>
            <w:tcW w:w="1248" w:type="pct"/>
          </w:tcPr>
          <w:p w:rsidR="00A07317" w:rsidRPr="005441ED" w:rsidRDefault="00A07317" w:rsidP="00AD46EF">
            <w:pPr>
              <w:spacing w:after="0" w:line="240" w:lineRule="auto"/>
              <w:ind w:left="-85" w:right="-85"/>
              <w:jc w:val="both"/>
              <w:rPr>
                <w:rFonts w:ascii="Times New Roman" w:hAnsi="Times New Roman"/>
                <w:color w:val="000000" w:themeColor="text1"/>
                <w:sz w:val="22"/>
                <w:szCs w:val="22"/>
              </w:rPr>
            </w:pPr>
            <w:r w:rsidRPr="005441ED">
              <w:rPr>
                <w:rFonts w:ascii="Times New Roman" w:hAnsi="Times New Roman"/>
                <w:color w:val="000000" w:themeColor="text1"/>
                <w:sz w:val="22"/>
                <w:szCs w:val="22"/>
              </w:rPr>
              <w:t>1097799013652</w:t>
            </w:r>
          </w:p>
        </w:tc>
      </w:tr>
      <w:tr w:rsidR="00A07317" w:rsidRPr="005441ED" w:rsidTr="00AD46EF">
        <w:trPr>
          <w:jc w:val="center"/>
        </w:trPr>
        <w:tc>
          <w:tcPr>
            <w:tcW w:w="1061" w:type="pct"/>
            <w:gridSpan w:val="2"/>
            <w:shd w:val="clear" w:color="auto" w:fill="B3B3B3"/>
          </w:tcPr>
          <w:p w:rsidR="00A07317" w:rsidRPr="005441ED" w:rsidRDefault="00A07317" w:rsidP="00AD46EF">
            <w:pPr>
              <w:spacing w:after="0" w:line="240" w:lineRule="auto"/>
              <w:ind w:left="-85" w:right="-85"/>
              <w:jc w:val="both"/>
              <w:rPr>
                <w:rFonts w:ascii="Times New Roman" w:hAnsi="Times New Roman"/>
                <w:b/>
                <w:color w:val="000000" w:themeColor="text1"/>
                <w:sz w:val="22"/>
                <w:szCs w:val="22"/>
              </w:rPr>
            </w:pPr>
            <w:r w:rsidRPr="005441ED">
              <w:rPr>
                <w:rFonts w:ascii="Times New Roman" w:hAnsi="Times New Roman"/>
                <w:color w:val="000000" w:themeColor="text1"/>
                <w:sz w:val="22"/>
                <w:szCs w:val="22"/>
              </w:rPr>
              <w:t>Расчетный счет</w:t>
            </w:r>
          </w:p>
        </w:tc>
        <w:tc>
          <w:tcPr>
            <w:tcW w:w="2273" w:type="pct"/>
            <w:gridSpan w:val="4"/>
          </w:tcPr>
          <w:p w:rsidR="00A07317" w:rsidRPr="005441ED" w:rsidRDefault="00A07317" w:rsidP="00AD46EF">
            <w:pPr>
              <w:spacing w:after="0" w:line="240" w:lineRule="auto"/>
              <w:ind w:left="-85" w:right="-85"/>
              <w:jc w:val="both"/>
              <w:rPr>
                <w:rFonts w:ascii="Times New Roman" w:hAnsi="Times New Roman"/>
                <w:color w:val="000000" w:themeColor="text1"/>
                <w:sz w:val="22"/>
                <w:szCs w:val="22"/>
              </w:rPr>
            </w:pPr>
            <w:r w:rsidRPr="005441ED">
              <w:rPr>
                <w:rFonts w:ascii="Times New Roman" w:hAnsi="Times New Roman"/>
                <w:color w:val="000000" w:themeColor="text1"/>
                <w:sz w:val="22"/>
                <w:szCs w:val="22"/>
              </w:rPr>
              <w:t>405 038 106 380 900 000 02</w:t>
            </w:r>
          </w:p>
        </w:tc>
        <w:tc>
          <w:tcPr>
            <w:tcW w:w="418" w:type="pct"/>
            <w:shd w:val="clear" w:color="auto" w:fill="B3B3B3"/>
          </w:tcPr>
          <w:p w:rsidR="00A07317" w:rsidRPr="005441ED" w:rsidRDefault="00A07317" w:rsidP="00AD46EF">
            <w:pPr>
              <w:spacing w:after="0" w:line="240" w:lineRule="auto"/>
              <w:ind w:left="-85" w:right="-85"/>
              <w:jc w:val="both"/>
              <w:rPr>
                <w:rFonts w:ascii="Times New Roman" w:hAnsi="Times New Roman"/>
                <w:color w:val="000000" w:themeColor="text1"/>
                <w:sz w:val="22"/>
                <w:szCs w:val="22"/>
              </w:rPr>
            </w:pPr>
            <w:r w:rsidRPr="005441ED">
              <w:rPr>
                <w:rFonts w:ascii="Times New Roman" w:hAnsi="Times New Roman"/>
                <w:color w:val="000000" w:themeColor="text1"/>
                <w:sz w:val="22"/>
                <w:szCs w:val="22"/>
              </w:rPr>
              <w:t>в банке</w:t>
            </w:r>
          </w:p>
        </w:tc>
        <w:tc>
          <w:tcPr>
            <w:tcW w:w="1248" w:type="pct"/>
          </w:tcPr>
          <w:p w:rsidR="00A07317" w:rsidRPr="005441ED" w:rsidRDefault="00A07317" w:rsidP="00AD46EF">
            <w:pPr>
              <w:spacing w:after="0" w:line="240" w:lineRule="auto"/>
              <w:ind w:left="-85" w:right="-85"/>
              <w:jc w:val="both"/>
              <w:rPr>
                <w:rFonts w:ascii="Times New Roman" w:hAnsi="Times New Roman"/>
                <w:color w:val="000000" w:themeColor="text1"/>
                <w:sz w:val="22"/>
                <w:szCs w:val="22"/>
              </w:rPr>
            </w:pPr>
            <w:r w:rsidRPr="005441ED">
              <w:rPr>
                <w:rFonts w:ascii="Times New Roman" w:hAnsi="Times New Roman"/>
                <w:color w:val="000000" w:themeColor="text1"/>
                <w:sz w:val="22"/>
                <w:szCs w:val="22"/>
              </w:rPr>
              <w:t>ПАО</w:t>
            </w:r>
            <w:r w:rsidRPr="005441ED">
              <w:rPr>
                <w:rFonts w:ascii="Times New Roman" w:hAnsi="Times New Roman"/>
                <w:color w:val="000000" w:themeColor="text1"/>
                <w:sz w:val="22"/>
                <w:szCs w:val="22"/>
                <w:lang w:val="en-US"/>
              </w:rPr>
              <w:t> </w:t>
            </w:r>
            <w:r w:rsidRPr="005441ED">
              <w:rPr>
                <w:rFonts w:ascii="Times New Roman" w:hAnsi="Times New Roman"/>
                <w:color w:val="000000" w:themeColor="text1"/>
                <w:sz w:val="22"/>
                <w:szCs w:val="22"/>
              </w:rPr>
              <w:t>«Сбербанк России» г. Москва</w:t>
            </w:r>
          </w:p>
        </w:tc>
      </w:tr>
      <w:tr w:rsidR="00A07317" w:rsidRPr="005441ED" w:rsidTr="00AD46EF">
        <w:trPr>
          <w:jc w:val="center"/>
        </w:trPr>
        <w:tc>
          <w:tcPr>
            <w:tcW w:w="1061" w:type="pct"/>
            <w:gridSpan w:val="2"/>
            <w:shd w:val="clear" w:color="auto" w:fill="B3B3B3"/>
          </w:tcPr>
          <w:p w:rsidR="00A07317" w:rsidRPr="005441ED" w:rsidRDefault="00A07317" w:rsidP="00AD46EF">
            <w:pPr>
              <w:spacing w:after="0" w:line="240" w:lineRule="auto"/>
              <w:ind w:left="-85" w:right="-85"/>
              <w:jc w:val="both"/>
              <w:rPr>
                <w:rFonts w:ascii="Times New Roman" w:hAnsi="Times New Roman"/>
                <w:b/>
                <w:color w:val="000000" w:themeColor="text1"/>
                <w:sz w:val="22"/>
                <w:szCs w:val="22"/>
              </w:rPr>
            </w:pPr>
            <w:r w:rsidRPr="005441ED">
              <w:rPr>
                <w:rFonts w:ascii="Times New Roman" w:hAnsi="Times New Roman"/>
                <w:color w:val="000000" w:themeColor="text1"/>
                <w:sz w:val="22"/>
                <w:szCs w:val="22"/>
              </w:rPr>
              <w:t>Корреспондентский счет</w:t>
            </w:r>
          </w:p>
        </w:tc>
        <w:tc>
          <w:tcPr>
            <w:tcW w:w="2273" w:type="pct"/>
            <w:gridSpan w:val="4"/>
          </w:tcPr>
          <w:p w:rsidR="00A07317" w:rsidRPr="005441ED" w:rsidRDefault="00A07317" w:rsidP="00AD46EF">
            <w:pPr>
              <w:spacing w:after="0" w:line="240" w:lineRule="auto"/>
              <w:ind w:left="-85" w:right="-85"/>
              <w:jc w:val="both"/>
              <w:rPr>
                <w:rFonts w:ascii="Times New Roman" w:hAnsi="Times New Roman"/>
                <w:color w:val="000000" w:themeColor="text1"/>
                <w:sz w:val="22"/>
                <w:szCs w:val="22"/>
              </w:rPr>
            </w:pPr>
            <w:r w:rsidRPr="005441ED">
              <w:rPr>
                <w:rFonts w:ascii="Times New Roman" w:hAnsi="Times New Roman"/>
                <w:color w:val="000000" w:themeColor="text1"/>
                <w:sz w:val="22"/>
                <w:szCs w:val="22"/>
              </w:rPr>
              <w:t>301 018 104 000 000 002 25</w:t>
            </w:r>
          </w:p>
        </w:tc>
        <w:tc>
          <w:tcPr>
            <w:tcW w:w="418" w:type="pct"/>
            <w:shd w:val="clear" w:color="auto" w:fill="B3B3B3"/>
          </w:tcPr>
          <w:p w:rsidR="00A07317" w:rsidRPr="005441ED" w:rsidRDefault="00A07317" w:rsidP="00AD46EF">
            <w:pPr>
              <w:spacing w:after="0" w:line="240" w:lineRule="auto"/>
              <w:ind w:left="-85" w:right="-85"/>
              <w:jc w:val="both"/>
              <w:rPr>
                <w:rFonts w:ascii="Times New Roman" w:hAnsi="Times New Roman"/>
                <w:color w:val="000000" w:themeColor="text1"/>
                <w:sz w:val="22"/>
                <w:szCs w:val="22"/>
              </w:rPr>
            </w:pPr>
            <w:r w:rsidRPr="005441ED">
              <w:rPr>
                <w:rFonts w:ascii="Times New Roman" w:hAnsi="Times New Roman"/>
                <w:color w:val="000000" w:themeColor="text1"/>
                <w:sz w:val="22"/>
                <w:szCs w:val="22"/>
              </w:rPr>
              <w:t>БИК</w:t>
            </w:r>
          </w:p>
        </w:tc>
        <w:tc>
          <w:tcPr>
            <w:tcW w:w="1248" w:type="pct"/>
          </w:tcPr>
          <w:p w:rsidR="00A07317" w:rsidRPr="005441ED" w:rsidRDefault="00A07317" w:rsidP="00AD46EF">
            <w:pPr>
              <w:spacing w:after="0" w:line="240" w:lineRule="auto"/>
              <w:ind w:left="-85" w:right="-85"/>
              <w:jc w:val="both"/>
              <w:rPr>
                <w:rFonts w:ascii="Times New Roman" w:hAnsi="Times New Roman"/>
                <w:color w:val="000000" w:themeColor="text1"/>
                <w:sz w:val="22"/>
                <w:szCs w:val="22"/>
              </w:rPr>
            </w:pPr>
            <w:r w:rsidRPr="005441ED">
              <w:rPr>
                <w:rFonts w:ascii="Times New Roman" w:hAnsi="Times New Roman"/>
                <w:color w:val="000000" w:themeColor="text1"/>
                <w:sz w:val="22"/>
                <w:szCs w:val="22"/>
              </w:rPr>
              <w:t>044525225</w:t>
            </w:r>
          </w:p>
        </w:tc>
      </w:tr>
      <w:tr w:rsidR="00A07317" w:rsidRPr="005441ED" w:rsidTr="00AD46EF">
        <w:trPr>
          <w:jc w:val="center"/>
        </w:trPr>
        <w:tc>
          <w:tcPr>
            <w:tcW w:w="449" w:type="pct"/>
            <w:shd w:val="clear" w:color="auto" w:fill="B3B3B3"/>
          </w:tcPr>
          <w:p w:rsidR="00A07317" w:rsidRPr="005441ED" w:rsidRDefault="00A07317" w:rsidP="00AD46EF">
            <w:pPr>
              <w:spacing w:after="0" w:line="240" w:lineRule="auto"/>
              <w:ind w:left="-85" w:right="-85"/>
              <w:rPr>
                <w:rFonts w:ascii="Times New Roman" w:hAnsi="Times New Roman"/>
                <w:color w:val="000000" w:themeColor="text1"/>
                <w:sz w:val="22"/>
                <w:szCs w:val="22"/>
              </w:rPr>
            </w:pPr>
            <w:r w:rsidRPr="005441ED">
              <w:rPr>
                <w:rFonts w:ascii="Times New Roman" w:hAnsi="Times New Roman"/>
                <w:color w:val="000000" w:themeColor="text1"/>
                <w:sz w:val="22"/>
                <w:szCs w:val="22"/>
              </w:rPr>
              <w:t>телефон</w:t>
            </w:r>
          </w:p>
        </w:tc>
        <w:tc>
          <w:tcPr>
            <w:tcW w:w="612" w:type="pct"/>
          </w:tcPr>
          <w:p w:rsidR="00A07317" w:rsidRPr="005441ED" w:rsidRDefault="00A07317" w:rsidP="00FD4966">
            <w:pPr>
              <w:spacing w:after="0" w:line="240" w:lineRule="auto"/>
              <w:ind w:left="-85" w:right="-85"/>
              <w:jc w:val="both"/>
              <w:rPr>
                <w:rFonts w:ascii="Times New Roman" w:hAnsi="Times New Roman"/>
                <w:color w:val="000000" w:themeColor="text1"/>
                <w:sz w:val="22"/>
                <w:szCs w:val="22"/>
                <w:lang w:val="en-US"/>
              </w:rPr>
            </w:pPr>
            <w:r w:rsidRPr="005441ED">
              <w:rPr>
                <w:rFonts w:ascii="Times New Roman" w:hAnsi="Times New Roman"/>
                <w:color w:val="000000" w:themeColor="text1"/>
                <w:sz w:val="22"/>
                <w:szCs w:val="22"/>
                <w:lang w:val="en-US"/>
              </w:rPr>
              <w:t>+7 </w:t>
            </w:r>
            <w:r w:rsidRPr="005441ED">
              <w:rPr>
                <w:rFonts w:ascii="Times New Roman" w:hAnsi="Times New Roman"/>
                <w:color w:val="000000" w:themeColor="text1"/>
                <w:sz w:val="22"/>
                <w:szCs w:val="22"/>
              </w:rPr>
              <w:t>(495) 727-1195</w:t>
            </w:r>
          </w:p>
        </w:tc>
        <w:tc>
          <w:tcPr>
            <w:tcW w:w="297" w:type="pct"/>
            <w:shd w:val="clear" w:color="auto" w:fill="B3B3B3"/>
          </w:tcPr>
          <w:p w:rsidR="00A07317" w:rsidRPr="005441ED" w:rsidRDefault="00A07317" w:rsidP="00AD46EF">
            <w:pPr>
              <w:spacing w:after="0" w:line="240" w:lineRule="auto"/>
              <w:ind w:left="-85" w:right="-85"/>
              <w:jc w:val="both"/>
              <w:rPr>
                <w:rFonts w:ascii="Times New Roman" w:hAnsi="Times New Roman"/>
                <w:color w:val="000000" w:themeColor="text1"/>
                <w:sz w:val="22"/>
                <w:szCs w:val="22"/>
              </w:rPr>
            </w:pPr>
            <w:r w:rsidRPr="005441ED">
              <w:rPr>
                <w:rFonts w:ascii="Times New Roman" w:hAnsi="Times New Roman"/>
                <w:color w:val="000000" w:themeColor="text1"/>
                <w:sz w:val="22"/>
                <w:szCs w:val="22"/>
              </w:rPr>
              <w:t>факс</w:t>
            </w:r>
          </w:p>
        </w:tc>
        <w:tc>
          <w:tcPr>
            <w:tcW w:w="586" w:type="pct"/>
          </w:tcPr>
          <w:p w:rsidR="00A07317" w:rsidRPr="005441ED" w:rsidRDefault="00A07317" w:rsidP="00AD46EF">
            <w:pPr>
              <w:spacing w:after="0" w:line="240" w:lineRule="auto"/>
              <w:ind w:left="-85" w:right="-85"/>
              <w:jc w:val="both"/>
              <w:rPr>
                <w:rFonts w:ascii="Times New Roman" w:hAnsi="Times New Roman"/>
                <w:color w:val="000000" w:themeColor="text1"/>
                <w:sz w:val="22"/>
                <w:szCs w:val="22"/>
                <w:lang w:val="en-US"/>
              </w:rPr>
            </w:pPr>
            <w:r w:rsidRPr="005441ED">
              <w:rPr>
                <w:rFonts w:ascii="Times New Roman" w:hAnsi="Times New Roman"/>
                <w:color w:val="000000" w:themeColor="text1"/>
                <w:sz w:val="22"/>
                <w:szCs w:val="22"/>
                <w:lang w:val="en-US"/>
              </w:rPr>
              <w:t>+7 (495) 784-68-04</w:t>
            </w:r>
          </w:p>
        </w:tc>
        <w:tc>
          <w:tcPr>
            <w:tcW w:w="418" w:type="pct"/>
            <w:shd w:val="clear" w:color="auto" w:fill="B3B3B3"/>
          </w:tcPr>
          <w:p w:rsidR="00A07317" w:rsidRPr="005441ED" w:rsidRDefault="00A07317" w:rsidP="00AD46EF">
            <w:pPr>
              <w:spacing w:after="0" w:line="240" w:lineRule="auto"/>
              <w:ind w:left="-85" w:right="-85"/>
              <w:jc w:val="both"/>
              <w:rPr>
                <w:rFonts w:ascii="Times New Roman" w:hAnsi="Times New Roman"/>
                <w:color w:val="000000" w:themeColor="text1"/>
                <w:sz w:val="22"/>
                <w:szCs w:val="22"/>
              </w:rPr>
            </w:pPr>
            <w:r w:rsidRPr="005441ED">
              <w:rPr>
                <w:rFonts w:ascii="Times New Roman" w:hAnsi="Times New Roman"/>
                <w:color w:val="000000" w:themeColor="text1"/>
                <w:sz w:val="22"/>
                <w:szCs w:val="22"/>
                <w:lang w:val="en-US"/>
              </w:rPr>
              <w:t>e</w:t>
            </w:r>
            <w:r w:rsidRPr="005441ED">
              <w:rPr>
                <w:rFonts w:ascii="Times New Roman" w:hAnsi="Times New Roman"/>
                <w:color w:val="000000" w:themeColor="text1"/>
                <w:sz w:val="22"/>
                <w:szCs w:val="22"/>
              </w:rPr>
              <w:t>-</w:t>
            </w:r>
            <w:r w:rsidRPr="005441ED">
              <w:rPr>
                <w:rFonts w:ascii="Times New Roman" w:hAnsi="Times New Roman"/>
                <w:color w:val="000000" w:themeColor="text1"/>
                <w:sz w:val="22"/>
                <w:szCs w:val="22"/>
                <w:lang w:val="en-US"/>
              </w:rPr>
              <w:t>mail</w:t>
            </w:r>
          </w:p>
        </w:tc>
        <w:tc>
          <w:tcPr>
            <w:tcW w:w="972" w:type="pct"/>
          </w:tcPr>
          <w:p w:rsidR="00A07317" w:rsidRPr="005441ED" w:rsidRDefault="00A07317" w:rsidP="00AD46EF">
            <w:pPr>
              <w:spacing w:after="0" w:line="240" w:lineRule="auto"/>
              <w:ind w:left="-85" w:right="-85"/>
              <w:jc w:val="both"/>
              <w:rPr>
                <w:rFonts w:ascii="Times New Roman" w:hAnsi="Times New Roman"/>
                <w:color w:val="000000" w:themeColor="text1"/>
                <w:sz w:val="22"/>
                <w:szCs w:val="22"/>
                <w:lang w:val="en-US"/>
              </w:rPr>
            </w:pPr>
            <w:r w:rsidRPr="005441ED">
              <w:rPr>
                <w:rFonts w:ascii="Times New Roman" w:hAnsi="Times New Roman"/>
                <w:color w:val="000000" w:themeColor="text1"/>
                <w:sz w:val="22"/>
                <w:szCs w:val="22"/>
                <w:lang w:val="en-US"/>
              </w:rPr>
              <w:t>info@</w:t>
            </w:r>
          </w:p>
          <w:p w:rsidR="00A07317" w:rsidRPr="005441ED" w:rsidRDefault="00A07317" w:rsidP="00AD46EF">
            <w:pPr>
              <w:spacing w:after="0" w:line="240" w:lineRule="auto"/>
              <w:ind w:left="-85" w:right="-85"/>
              <w:jc w:val="both"/>
              <w:rPr>
                <w:rFonts w:ascii="Times New Roman" w:hAnsi="Times New Roman"/>
                <w:color w:val="000000" w:themeColor="text1"/>
                <w:sz w:val="22"/>
                <w:szCs w:val="22"/>
                <w:lang w:val="en-US"/>
              </w:rPr>
            </w:pPr>
            <w:r w:rsidRPr="005441ED">
              <w:rPr>
                <w:rFonts w:ascii="Times New Roman" w:hAnsi="Times New Roman"/>
                <w:color w:val="000000" w:themeColor="text1"/>
                <w:sz w:val="22"/>
                <w:szCs w:val="22"/>
                <w:lang w:val="en-US"/>
              </w:rPr>
              <w:t>russianhighways.ru</w:t>
            </w:r>
          </w:p>
        </w:tc>
        <w:tc>
          <w:tcPr>
            <w:tcW w:w="418" w:type="pct"/>
            <w:shd w:val="clear" w:color="auto" w:fill="B3B3B3"/>
          </w:tcPr>
          <w:p w:rsidR="00A07317" w:rsidRPr="005441ED" w:rsidRDefault="00A07317" w:rsidP="00AD46EF">
            <w:pPr>
              <w:spacing w:after="0" w:line="240" w:lineRule="auto"/>
              <w:ind w:left="-85" w:right="-85"/>
              <w:jc w:val="both"/>
              <w:rPr>
                <w:rFonts w:ascii="Times New Roman" w:hAnsi="Times New Roman"/>
                <w:color w:val="000000" w:themeColor="text1"/>
                <w:sz w:val="22"/>
                <w:szCs w:val="22"/>
              </w:rPr>
            </w:pPr>
            <w:r w:rsidRPr="005441ED">
              <w:rPr>
                <w:rFonts w:ascii="Times New Roman" w:hAnsi="Times New Roman"/>
                <w:color w:val="000000" w:themeColor="text1"/>
                <w:sz w:val="22"/>
                <w:szCs w:val="22"/>
              </w:rPr>
              <w:t>http://</w:t>
            </w:r>
          </w:p>
        </w:tc>
        <w:tc>
          <w:tcPr>
            <w:tcW w:w="1248" w:type="pct"/>
          </w:tcPr>
          <w:p w:rsidR="00A07317" w:rsidRPr="005441ED" w:rsidRDefault="00A07317" w:rsidP="00AD46EF">
            <w:pPr>
              <w:spacing w:after="0" w:line="240" w:lineRule="auto"/>
              <w:ind w:left="-85" w:right="-85"/>
              <w:jc w:val="both"/>
              <w:rPr>
                <w:rFonts w:ascii="Times New Roman" w:hAnsi="Times New Roman"/>
                <w:color w:val="000000" w:themeColor="text1"/>
                <w:sz w:val="22"/>
                <w:szCs w:val="22"/>
                <w:lang w:val="en-US"/>
              </w:rPr>
            </w:pPr>
            <w:r w:rsidRPr="005441ED">
              <w:rPr>
                <w:rFonts w:ascii="Times New Roman" w:hAnsi="Times New Roman"/>
                <w:color w:val="000000" w:themeColor="text1"/>
                <w:sz w:val="22"/>
                <w:szCs w:val="22"/>
                <w:lang w:val="en-US"/>
              </w:rPr>
              <w:t xml:space="preserve">www.russianhighways.ru </w:t>
            </w:r>
          </w:p>
        </w:tc>
      </w:tr>
    </w:tbl>
    <w:p w:rsidR="00A07317" w:rsidRPr="009F0603" w:rsidRDefault="00D22328" w:rsidP="00D22328">
      <w:pPr>
        <w:pStyle w:val="aff0"/>
        <w:keepNext/>
        <w:spacing w:after="0" w:line="240" w:lineRule="auto"/>
        <w:ind w:left="709"/>
        <w:jc w:val="both"/>
        <w:rPr>
          <w:rFonts w:ascii="Times New Roman" w:eastAsia="Times New Roman" w:hAnsi="Times New Roman"/>
          <w:b/>
          <w:color w:val="000000" w:themeColor="text1"/>
          <w:sz w:val="24"/>
          <w:szCs w:val="24"/>
          <w:lang w:eastAsia="ru-RU"/>
        </w:rPr>
      </w:pPr>
      <w:bookmarkStart w:id="73" w:name="_Ref88569786"/>
      <w:r w:rsidRPr="009F0603">
        <w:rPr>
          <w:rFonts w:ascii="Times New Roman" w:eastAsia="Times New Roman" w:hAnsi="Times New Roman"/>
          <w:b/>
          <w:color w:val="000000" w:themeColor="text1"/>
          <w:sz w:val="24"/>
          <w:szCs w:val="24"/>
          <w:lang w:eastAsia="ru-RU"/>
        </w:rPr>
        <w:t>16.2.</w:t>
      </w:r>
    </w:p>
    <w:tbl>
      <w:tblPr>
        <w:tblStyle w:val="aff6"/>
        <w:tblW w:w="5000" w:type="pct"/>
        <w:jc w:val="center"/>
        <w:tblLayout w:type="fixed"/>
        <w:tblLook w:val="04A0" w:firstRow="1" w:lastRow="0" w:firstColumn="1" w:lastColumn="0" w:noHBand="0" w:noVBand="1"/>
      </w:tblPr>
      <w:tblGrid>
        <w:gridCol w:w="916"/>
        <w:gridCol w:w="1248"/>
        <w:gridCol w:w="606"/>
        <w:gridCol w:w="1195"/>
        <w:gridCol w:w="852"/>
        <w:gridCol w:w="1982"/>
        <w:gridCol w:w="852"/>
        <w:gridCol w:w="2545"/>
      </w:tblGrid>
      <w:tr w:rsidR="00A07317" w:rsidRPr="005441ED" w:rsidTr="00AD46EF">
        <w:trPr>
          <w:jc w:val="center"/>
        </w:trPr>
        <w:tc>
          <w:tcPr>
            <w:tcW w:w="1061" w:type="pct"/>
            <w:gridSpan w:val="2"/>
            <w:shd w:val="clear" w:color="auto" w:fill="B3B3B3"/>
          </w:tcPr>
          <w:bookmarkEnd w:id="73"/>
          <w:p w:rsidR="00A07317" w:rsidRPr="005441ED" w:rsidRDefault="00A07317" w:rsidP="00AD46EF">
            <w:pPr>
              <w:spacing w:after="0" w:line="240" w:lineRule="auto"/>
              <w:ind w:left="-85" w:right="-85"/>
              <w:jc w:val="both"/>
              <w:rPr>
                <w:rFonts w:ascii="Times New Roman" w:hAnsi="Times New Roman"/>
                <w:b/>
                <w:color w:val="000000" w:themeColor="text1"/>
                <w:sz w:val="22"/>
                <w:szCs w:val="22"/>
              </w:rPr>
            </w:pPr>
            <w:r w:rsidRPr="005441ED">
              <w:rPr>
                <w:rFonts w:ascii="Times New Roman" w:hAnsi="Times New Roman"/>
                <w:b/>
                <w:color w:val="000000" w:themeColor="text1"/>
                <w:sz w:val="22"/>
                <w:szCs w:val="22"/>
              </w:rPr>
              <w:t>СУБАРЕНДАТОР:</w:t>
            </w:r>
          </w:p>
        </w:tc>
        <w:tc>
          <w:tcPr>
            <w:tcW w:w="3939" w:type="pct"/>
            <w:gridSpan w:val="6"/>
          </w:tcPr>
          <w:p w:rsidR="00A07317" w:rsidRPr="005441ED" w:rsidRDefault="00A07317" w:rsidP="0060423C">
            <w:pPr>
              <w:spacing w:after="0" w:line="240" w:lineRule="auto"/>
              <w:ind w:left="-85" w:right="-85"/>
              <w:rPr>
                <w:rFonts w:ascii="Times New Roman" w:hAnsi="Times New Roman"/>
                <w:color w:val="000000" w:themeColor="text1"/>
                <w:sz w:val="22"/>
                <w:szCs w:val="22"/>
              </w:rPr>
            </w:pPr>
          </w:p>
        </w:tc>
      </w:tr>
      <w:tr w:rsidR="0060423C" w:rsidRPr="005441ED" w:rsidTr="00AD46EF">
        <w:trPr>
          <w:jc w:val="center"/>
        </w:trPr>
        <w:tc>
          <w:tcPr>
            <w:tcW w:w="1061" w:type="pct"/>
            <w:gridSpan w:val="2"/>
            <w:shd w:val="clear" w:color="auto" w:fill="B3B3B3"/>
          </w:tcPr>
          <w:p w:rsidR="0060423C" w:rsidRPr="005441ED" w:rsidRDefault="0060423C" w:rsidP="0060423C">
            <w:pPr>
              <w:spacing w:after="0" w:line="240" w:lineRule="auto"/>
              <w:ind w:left="-85" w:right="-85"/>
              <w:jc w:val="both"/>
              <w:rPr>
                <w:rFonts w:ascii="Times New Roman" w:hAnsi="Times New Roman"/>
                <w:b/>
                <w:color w:val="000000" w:themeColor="text1"/>
                <w:sz w:val="22"/>
                <w:szCs w:val="22"/>
              </w:rPr>
            </w:pPr>
            <w:r w:rsidRPr="005441ED">
              <w:rPr>
                <w:rFonts w:ascii="Times New Roman" w:hAnsi="Times New Roman"/>
                <w:color w:val="000000" w:themeColor="text1"/>
                <w:sz w:val="22"/>
                <w:szCs w:val="22"/>
              </w:rPr>
              <w:t>Адрес местонахождения</w:t>
            </w:r>
          </w:p>
        </w:tc>
        <w:tc>
          <w:tcPr>
            <w:tcW w:w="3939" w:type="pct"/>
            <w:gridSpan w:val="6"/>
          </w:tcPr>
          <w:p w:rsidR="0060423C" w:rsidRPr="005441ED" w:rsidRDefault="0060423C" w:rsidP="0060423C">
            <w:pPr>
              <w:spacing w:after="0" w:line="240" w:lineRule="auto"/>
              <w:ind w:left="-85" w:right="-85"/>
              <w:rPr>
                <w:rFonts w:ascii="Times New Roman" w:hAnsi="Times New Roman"/>
                <w:color w:val="000000" w:themeColor="text1"/>
                <w:sz w:val="22"/>
                <w:szCs w:val="22"/>
              </w:rPr>
            </w:pPr>
          </w:p>
        </w:tc>
      </w:tr>
      <w:tr w:rsidR="0060423C" w:rsidRPr="005441ED" w:rsidTr="00AD46EF">
        <w:trPr>
          <w:jc w:val="center"/>
        </w:trPr>
        <w:tc>
          <w:tcPr>
            <w:tcW w:w="1061" w:type="pct"/>
            <w:gridSpan w:val="2"/>
            <w:shd w:val="clear" w:color="auto" w:fill="B3B3B3"/>
          </w:tcPr>
          <w:p w:rsidR="0060423C" w:rsidRPr="005441ED" w:rsidRDefault="0060423C" w:rsidP="0060423C">
            <w:pPr>
              <w:spacing w:after="0" w:line="240" w:lineRule="auto"/>
              <w:ind w:left="-85" w:right="-85"/>
              <w:jc w:val="both"/>
              <w:rPr>
                <w:rFonts w:ascii="Times New Roman" w:hAnsi="Times New Roman"/>
                <w:b/>
                <w:color w:val="000000" w:themeColor="text1"/>
                <w:sz w:val="22"/>
                <w:szCs w:val="22"/>
              </w:rPr>
            </w:pPr>
            <w:r w:rsidRPr="005441ED">
              <w:rPr>
                <w:rFonts w:ascii="Times New Roman" w:hAnsi="Times New Roman"/>
                <w:color w:val="000000" w:themeColor="text1"/>
                <w:sz w:val="22"/>
                <w:szCs w:val="22"/>
              </w:rPr>
              <w:t>Адрес почтовый</w:t>
            </w:r>
          </w:p>
        </w:tc>
        <w:tc>
          <w:tcPr>
            <w:tcW w:w="3939" w:type="pct"/>
            <w:gridSpan w:val="6"/>
          </w:tcPr>
          <w:p w:rsidR="0060423C" w:rsidRPr="005441ED" w:rsidRDefault="0060423C" w:rsidP="0060423C">
            <w:pPr>
              <w:spacing w:after="0" w:line="240" w:lineRule="auto"/>
              <w:ind w:left="-85" w:right="-85"/>
              <w:rPr>
                <w:rFonts w:ascii="Times New Roman" w:hAnsi="Times New Roman"/>
                <w:color w:val="000000" w:themeColor="text1"/>
                <w:sz w:val="22"/>
                <w:szCs w:val="22"/>
              </w:rPr>
            </w:pPr>
          </w:p>
        </w:tc>
      </w:tr>
      <w:tr w:rsidR="0060423C" w:rsidRPr="005441ED" w:rsidTr="00AD46EF">
        <w:trPr>
          <w:jc w:val="center"/>
        </w:trPr>
        <w:tc>
          <w:tcPr>
            <w:tcW w:w="449" w:type="pct"/>
            <w:shd w:val="clear" w:color="auto" w:fill="B3B3B3"/>
          </w:tcPr>
          <w:p w:rsidR="0060423C" w:rsidRPr="005441ED" w:rsidRDefault="0060423C" w:rsidP="0060423C">
            <w:pPr>
              <w:spacing w:after="0" w:line="240" w:lineRule="auto"/>
              <w:ind w:left="-85" w:right="-85"/>
              <w:jc w:val="both"/>
              <w:rPr>
                <w:rFonts w:ascii="Times New Roman" w:hAnsi="Times New Roman"/>
                <w:b/>
                <w:color w:val="000000" w:themeColor="text1"/>
                <w:sz w:val="22"/>
                <w:szCs w:val="22"/>
              </w:rPr>
            </w:pPr>
            <w:r w:rsidRPr="005441ED">
              <w:rPr>
                <w:rFonts w:ascii="Times New Roman" w:hAnsi="Times New Roman"/>
                <w:color w:val="000000" w:themeColor="text1"/>
                <w:sz w:val="22"/>
                <w:szCs w:val="22"/>
              </w:rPr>
              <w:t>ИНН</w:t>
            </w:r>
          </w:p>
        </w:tc>
        <w:tc>
          <w:tcPr>
            <w:tcW w:w="612" w:type="pct"/>
          </w:tcPr>
          <w:p w:rsidR="0060423C" w:rsidRPr="005441ED" w:rsidRDefault="0060423C" w:rsidP="0060423C">
            <w:pPr>
              <w:spacing w:after="0" w:line="240" w:lineRule="auto"/>
              <w:ind w:left="-85" w:right="-85"/>
              <w:jc w:val="both"/>
              <w:rPr>
                <w:rFonts w:ascii="Times New Roman" w:hAnsi="Times New Roman"/>
                <w:color w:val="000000" w:themeColor="text1"/>
                <w:sz w:val="22"/>
                <w:szCs w:val="22"/>
              </w:rPr>
            </w:pPr>
          </w:p>
        </w:tc>
        <w:tc>
          <w:tcPr>
            <w:tcW w:w="297" w:type="pct"/>
            <w:shd w:val="clear" w:color="auto" w:fill="B3B3B3"/>
          </w:tcPr>
          <w:p w:rsidR="0060423C" w:rsidRPr="005441ED" w:rsidRDefault="0060423C" w:rsidP="0060423C">
            <w:pPr>
              <w:spacing w:after="0" w:line="240" w:lineRule="auto"/>
              <w:ind w:left="-85" w:right="-85"/>
              <w:jc w:val="both"/>
              <w:rPr>
                <w:rFonts w:ascii="Times New Roman" w:hAnsi="Times New Roman"/>
                <w:color w:val="000000" w:themeColor="text1"/>
                <w:sz w:val="22"/>
                <w:szCs w:val="22"/>
              </w:rPr>
            </w:pPr>
            <w:r w:rsidRPr="005441ED">
              <w:rPr>
                <w:rFonts w:ascii="Times New Roman" w:hAnsi="Times New Roman"/>
                <w:color w:val="000000" w:themeColor="text1"/>
                <w:sz w:val="22"/>
                <w:szCs w:val="22"/>
              </w:rPr>
              <w:t>КПП</w:t>
            </w:r>
          </w:p>
        </w:tc>
        <w:tc>
          <w:tcPr>
            <w:tcW w:w="586" w:type="pct"/>
          </w:tcPr>
          <w:p w:rsidR="0060423C" w:rsidRPr="005441ED" w:rsidRDefault="0060423C" w:rsidP="0060423C">
            <w:pPr>
              <w:spacing w:after="0" w:line="240" w:lineRule="auto"/>
              <w:ind w:left="-85" w:right="-85"/>
              <w:jc w:val="both"/>
              <w:rPr>
                <w:rFonts w:ascii="Times New Roman" w:hAnsi="Times New Roman"/>
                <w:color w:val="000000" w:themeColor="text1"/>
                <w:sz w:val="22"/>
                <w:szCs w:val="22"/>
              </w:rPr>
            </w:pPr>
          </w:p>
        </w:tc>
        <w:tc>
          <w:tcPr>
            <w:tcW w:w="418" w:type="pct"/>
            <w:shd w:val="clear" w:color="auto" w:fill="B3B3B3"/>
          </w:tcPr>
          <w:p w:rsidR="0060423C" w:rsidRPr="005441ED" w:rsidRDefault="0060423C" w:rsidP="0060423C">
            <w:pPr>
              <w:spacing w:after="0" w:line="240" w:lineRule="auto"/>
              <w:ind w:left="-85" w:right="-85"/>
              <w:jc w:val="both"/>
              <w:rPr>
                <w:rFonts w:ascii="Times New Roman" w:hAnsi="Times New Roman"/>
                <w:color w:val="000000" w:themeColor="text1"/>
                <w:sz w:val="22"/>
                <w:szCs w:val="22"/>
              </w:rPr>
            </w:pPr>
            <w:r w:rsidRPr="005441ED">
              <w:rPr>
                <w:rFonts w:ascii="Times New Roman" w:hAnsi="Times New Roman"/>
                <w:color w:val="000000" w:themeColor="text1"/>
                <w:sz w:val="22"/>
                <w:szCs w:val="22"/>
              </w:rPr>
              <w:t>ОКПО</w:t>
            </w:r>
          </w:p>
        </w:tc>
        <w:tc>
          <w:tcPr>
            <w:tcW w:w="972" w:type="pct"/>
          </w:tcPr>
          <w:p w:rsidR="0060423C" w:rsidRPr="005441ED" w:rsidRDefault="0060423C" w:rsidP="0060423C">
            <w:pPr>
              <w:spacing w:after="0" w:line="240" w:lineRule="auto"/>
              <w:ind w:left="-85" w:right="-85"/>
              <w:jc w:val="both"/>
              <w:rPr>
                <w:rFonts w:ascii="Times New Roman" w:hAnsi="Times New Roman"/>
                <w:color w:val="000000" w:themeColor="text1"/>
                <w:sz w:val="22"/>
                <w:szCs w:val="22"/>
              </w:rPr>
            </w:pPr>
          </w:p>
        </w:tc>
        <w:tc>
          <w:tcPr>
            <w:tcW w:w="418" w:type="pct"/>
            <w:shd w:val="clear" w:color="auto" w:fill="B3B3B3"/>
          </w:tcPr>
          <w:p w:rsidR="0060423C" w:rsidRPr="005441ED" w:rsidRDefault="0060423C" w:rsidP="0060423C">
            <w:pPr>
              <w:spacing w:after="0" w:line="240" w:lineRule="auto"/>
              <w:ind w:left="-85" w:right="-85"/>
              <w:jc w:val="both"/>
              <w:rPr>
                <w:rFonts w:ascii="Times New Roman" w:hAnsi="Times New Roman"/>
                <w:color w:val="000000" w:themeColor="text1"/>
                <w:sz w:val="22"/>
                <w:szCs w:val="22"/>
              </w:rPr>
            </w:pPr>
            <w:r w:rsidRPr="005441ED">
              <w:rPr>
                <w:rFonts w:ascii="Times New Roman" w:hAnsi="Times New Roman"/>
                <w:color w:val="000000" w:themeColor="text1"/>
                <w:sz w:val="22"/>
                <w:szCs w:val="22"/>
              </w:rPr>
              <w:t>ОГРН</w:t>
            </w:r>
          </w:p>
        </w:tc>
        <w:tc>
          <w:tcPr>
            <w:tcW w:w="1248" w:type="pct"/>
          </w:tcPr>
          <w:p w:rsidR="0060423C" w:rsidRPr="005441ED" w:rsidRDefault="0060423C" w:rsidP="0060423C">
            <w:pPr>
              <w:spacing w:after="0" w:line="240" w:lineRule="auto"/>
              <w:ind w:left="-85" w:right="-85"/>
              <w:jc w:val="both"/>
              <w:rPr>
                <w:rFonts w:ascii="Times New Roman" w:hAnsi="Times New Roman"/>
                <w:color w:val="000000" w:themeColor="text1"/>
                <w:sz w:val="22"/>
                <w:szCs w:val="22"/>
              </w:rPr>
            </w:pPr>
          </w:p>
        </w:tc>
      </w:tr>
      <w:tr w:rsidR="0060423C" w:rsidRPr="005441ED" w:rsidTr="00AD46EF">
        <w:trPr>
          <w:jc w:val="center"/>
        </w:trPr>
        <w:tc>
          <w:tcPr>
            <w:tcW w:w="1061" w:type="pct"/>
            <w:gridSpan w:val="2"/>
            <w:shd w:val="clear" w:color="auto" w:fill="B3B3B3"/>
          </w:tcPr>
          <w:p w:rsidR="0060423C" w:rsidRPr="005441ED" w:rsidRDefault="0060423C" w:rsidP="0060423C">
            <w:pPr>
              <w:spacing w:after="0" w:line="240" w:lineRule="auto"/>
              <w:ind w:left="-85" w:right="-85"/>
              <w:jc w:val="both"/>
              <w:rPr>
                <w:rFonts w:ascii="Times New Roman" w:hAnsi="Times New Roman"/>
                <w:b/>
                <w:color w:val="000000" w:themeColor="text1"/>
                <w:sz w:val="22"/>
                <w:szCs w:val="22"/>
              </w:rPr>
            </w:pPr>
            <w:r w:rsidRPr="005441ED">
              <w:rPr>
                <w:rFonts w:ascii="Times New Roman" w:hAnsi="Times New Roman"/>
                <w:color w:val="000000" w:themeColor="text1"/>
                <w:sz w:val="22"/>
                <w:szCs w:val="22"/>
              </w:rPr>
              <w:t>Расчетный счет</w:t>
            </w:r>
          </w:p>
        </w:tc>
        <w:tc>
          <w:tcPr>
            <w:tcW w:w="2273" w:type="pct"/>
            <w:gridSpan w:val="4"/>
          </w:tcPr>
          <w:p w:rsidR="0060423C" w:rsidRPr="005441ED" w:rsidRDefault="0060423C" w:rsidP="0060423C">
            <w:pPr>
              <w:spacing w:after="0" w:line="240" w:lineRule="auto"/>
              <w:ind w:left="-85" w:right="-85"/>
              <w:jc w:val="both"/>
              <w:rPr>
                <w:rFonts w:ascii="Times New Roman" w:hAnsi="Times New Roman"/>
                <w:color w:val="000000" w:themeColor="text1"/>
                <w:sz w:val="22"/>
                <w:szCs w:val="22"/>
              </w:rPr>
            </w:pPr>
          </w:p>
        </w:tc>
        <w:tc>
          <w:tcPr>
            <w:tcW w:w="418" w:type="pct"/>
            <w:shd w:val="clear" w:color="auto" w:fill="B3B3B3"/>
          </w:tcPr>
          <w:p w:rsidR="0060423C" w:rsidRPr="005441ED" w:rsidRDefault="0060423C" w:rsidP="0060423C">
            <w:pPr>
              <w:spacing w:after="0" w:line="240" w:lineRule="auto"/>
              <w:ind w:left="-85" w:right="-85"/>
              <w:jc w:val="both"/>
              <w:rPr>
                <w:rFonts w:ascii="Times New Roman" w:hAnsi="Times New Roman"/>
                <w:color w:val="000000" w:themeColor="text1"/>
                <w:sz w:val="22"/>
                <w:szCs w:val="22"/>
              </w:rPr>
            </w:pPr>
            <w:r w:rsidRPr="005441ED">
              <w:rPr>
                <w:rFonts w:ascii="Times New Roman" w:hAnsi="Times New Roman"/>
                <w:color w:val="000000" w:themeColor="text1"/>
                <w:sz w:val="22"/>
                <w:szCs w:val="22"/>
              </w:rPr>
              <w:t>в банке</w:t>
            </w:r>
          </w:p>
        </w:tc>
        <w:tc>
          <w:tcPr>
            <w:tcW w:w="1248" w:type="pct"/>
          </w:tcPr>
          <w:p w:rsidR="0060423C" w:rsidRPr="005441ED" w:rsidRDefault="0060423C" w:rsidP="0060423C">
            <w:pPr>
              <w:spacing w:after="0" w:line="240" w:lineRule="auto"/>
              <w:ind w:left="-85" w:right="-85"/>
              <w:jc w:val="both"/>
              <w:rPr>
                <w:rFonts w:ascii="Times New Roman" w:hAnsi="Times New Roman"/>
                <w:color w:val="000000" w:themeColor="text1"/>
                <w:sz w:val="22"/>
                <w:szCs w:val="22"/>
              </w:rPr>
            </w:pPr>
          </w:p>
        </w:tc>
      </w:tr>
      <w:tr w:rsidR="0060423C" w:rsidRPr="005441ED" w:rsidTr="00AD46EF">
        <w:trPr>
          <w:jc w:val="center"/>
        </w:trPr>
        <w:tc>
          <w:tcPr>
            <w:tcW w:w="1061" w:type="pct"/>
            <w:gridSpan w:val="2"/>
            <w:shd w:val="clear" w:color="auto" w:fill="B3B3B3"/>
          </w:tcPr>
          <w:p w:rsidR="0060423C" w:rsidRPr="005441ED" w:rsidRDefault="0060423C" w:rsidP="0060423C">
            <w:pPr>
              <w:spacing w:after="0" w:line="240" w:lineRule="auto"/>
              <w:ind w:left="-85" w:right="-85"/>
              <w:jc w:val="both"/>
              <w:rPr>
                <w:rFonts w:ascii="Times New Roman" w:hAnsi="Times New Roman"/>
                <w:b/>
                <w:color w:val="000000" w:themeColor="text1"/>
                <w:sz w:val="22"/>
                <w:szCs w:val="22"/>
              </w:rPr>
            </w:pPr>
            <w:r w:rsidRPr="005441ED">
              <w:rPr>
                <w:rFonts w:ascii="Times New Roman" w:hAnsi="Times New Roman"/>
                <w:color w:val="000000" w:themeColor="text1"/>
                <w:sz w:val="22"/>
                <w:szCs w:val="22"/>
              </w:rPr>
              <w:t>Корреспондентский счет</w:t>
            </w:r>
          </w:p>
        </w:tc>
        <w:tc>
          <w:tcPr>
            <w:tcW w:w="2273" w:type="pct"/>
            <w:gridSpan w:val="4"/>
          </w:tcPr>
          <w:p w:rsidR="0060423C" w:rsidRPr="005441ED" w:rsidRDefault="0060423C" w:rsidP="0060423C">
            <w:pPr>
              <w:spacing w:after="0" w:line="240" w:lineRule="auto"/>
              <w:ind w:left="-85" w:right="-85"/>
              <w:jc w:val="both"/>
              <w:rPr>
                <w:rFonts w:ascii="Times New Roman" w:hAnsi="Times New Roman"/>
                <w:color w:val="000000" w:themeColor="text1"/>
                <w:sz w:val="22"/>
                <w:szCs w:val="22"/>
              </w:rPr>
            </w:pPr>
          </w:p>
        </w:tc>
        <w:tc>
          <w:tcPr>
            <w:tcW w:w="418" w:type="pct"/>
            <w:shd w:val="clear" w:color="auto" w:fill="B3B3B3"/>
          </w:tcPr>
          <w:p w:rsidR="0060423C" w:rsidRPr="005441ED" w:rsidRDefault="0060423C" w:rsidP="0060423C">
            <w:pPr>
              <w:spacing w:after="0" w:line="240" w:lineRule="auto"/>
              <w:ind w:left="-85" w:right="-85"/>
              <w:jc w:val="both"/>
              <w:rPr>
                <w:rFonts w:ascii="Times New Roman" w:hAnsi="Times New Roman"/>
                <w:color w:val="000000" w:themeColor="text1"/>
                <w:sz w:val="22"/>
                <w:szCs w:val="22"/>
              </w:rPr>
            </w:pPr>
            <w:r w:rsidRPr="005441ED">
              <w:rPr>
                <w:rFonts w:ascii="Times New Roman" w:hAnsi="Times New Roman"/>
                <w:color w:val="000000" w:themeColor="text1"/>
                <w:sz w:val="22"/>
                <w:szCs w:val="22"/>
              </w:rPr>
              <w:t>БИК</w:t>
            </w:r>
          </w:p>
        </w:tc>
        <w:tc>
          <w:tcPr>
            <w:tcW w:w="1248" w:type="pct"/>
          </w:tcPr>
          <w:p w:rsidR="0060423C" w:rsidRPr="005441ED" w:rsidRDefault="0060423C" w:rsidP="0060423C">
            <w:pPr>
              <w:spacing w:after="0" w:line="240" w:lineRule="auto"/>
              <w:ind w:left="-85" w:right="-85"/>
              <w:jc w:val="both"/>
              <w:rPr>
                <w:rFonts w:ascii="Times New Roman" w:hAnsi="Times New Roman"/>
                <w:color w:val="000000" w:themeColor="text1"/>
                <w:sz w:val="22"/>
                <w:szCs w:val="22"/>
              </w:rPr>
            </w:pPr>
          </w:p>
        </w:tc>
      </w:tr>
      <w:tr w:rsidR="0060423C" w:rsidRPr="005441ED" w:rsidTr="00AD46EF">
        <w:trPr>
          <w:jc w:val="center"/>
        </w:trPr>
        <w:tc>
          <w:tcPr>
            <w:tcW w:w="449" w:type="pct"/>
            <w:shd w:val="clear" w:color="auto" w:fill="B3B3B3"/>
          </w:tcPr>
          <w:p w:rsidR="0060423C" w:rsidRPr="005441ED" w:rsidRDefault="0060423C" w:rsidP="0060423C">
            <w:pPr>
              <w:spacing w:after="0" w:line="240" w:lineRule="auto"/>
              <w:ind w:left="-85" w:right="-85"/>
              <w:rPr>
                <w:rFonts w:ascii="Times New Roman" w:hAnsi="Times New Roman"/>
                <w:color w:val="000000" w:themeColor="text1"/>
                <w:sz w:val="22"/>
                <w:szCs w:val="22"/>
              </w:rPr>
            </w:pPr>
            <w:r w:rsidRPr="005441ED">
              <w:rPr>
                <w:rFonts w:ascii="Times New Roman" w:hAnsi="Times New Roman"/>
                <w:color w:val="000000" w:themeColor="text1"/>
                <w:sz w:val="22"/>
                <w:szCs w:val="22"/>
              </w:rPr>
              <w:t>телефон</w:t>
            </w:r>
          </w:p>
        </w:tc>
        <w:tc>
          <w:tcPr>
            <w:tcW w:w="612" w:type="pct"/>
          </w:tcPr>
          <w:p w:rsidR="0060423C" w:rsidRPr="005441ED" w:rsidRDefault="0060423C" w:rsidP="0060423C">
            <w:pPr>
              <w:spacing w:after="0" w:line="240" w:lineRule="auto"/>
              <w:ind w:right="-85"/>
              <w:jc w:val="both"/>
              <w:rPr>
                <w:rFonts w:ascii="Times New Roman" w:hAnsi="Times New Roman"/>
                <w:color w:val="000000" w:themeColor="text1"/>
                <w:sz w:val="22"/>
                <w:szCs w:val="22"/>
              </w:rPr>
            </w:pPr>
          </w:p>
        </w:tc>
        <w:tc>
          <w:tcPr>
            <w:tcW w:w="297" w:type="pct"/>
            <w:shd w:val="clear" w:color="auto" w:fill="B3B3B3"/>
          </w:tcPr>
          <w:p w:rsidR="0060423C" w:rsidRPr="005441ED" w:rsidRDefault="0060423C" w:rsidP="0060423C">
            <w:pPr>
              <w:spacing w:after="0" w:line="240" w:lineRule="auto"/>
              <w:ind w:left="-85" w:right="-85"/>
              <w:jc w:val="both"/>
              <w:rPr>
                <w:rFonts w:ascii="Times New Roman" w:hAnsi="Times New Roman"/>
                <w:color w:val="000000" w:themeColor="text1"/>
                <w:sz w:val="22"/>
                <w:szCs w:val="22"/>
              </w:rPr>
            </w:pPr>
            <w:r w:rsidRPr="005441ED">
              <w:rPr>
                <w:rFonts w:ascii="Times New Roman" w:hAnsi="Times New Roman"/>
                <w:color w:val="000000" w:themeColor="text1"/>
                <w:sz w:val="22"/>
                <w:szCs w:val="22"/>
              </w:rPr>
              <w:t>факс</w:t>
            </w:r>
          </w:p>
        </w:tc>
        <w:tc>
          <w:tcPr>
            <w:tcW w:w="586" w:type="pct"/>
          </w:tcPr>
          <w:p w:rsidR="0060423C" w:rsidRPr="005441ED" w:rsidRDefault="0060423C" w:rsidP="0060423C">
            <w:pPr>
              <w:spacing w:after="0" w:line="240" w:lineRule="auto"/>
              <w:ind w:left="-85" w:right="-85"/>
              <w:jc w:val="both"/>
              <w:rPr>
                <w:rFonts w:ascii="Times New Roman" w:hAnsi="Times New Roman"/>
                <w:color w:val="000000" w:themeColor="text1"/>
                <w:sz w:val="22"/>
                <w:szCs w:val="22"/>
              </w:rPr>
            </w:pPr>
          </w:p>
        </w:tc>
        <w:tc>
          <w:tcPr>
            <w:tcW w:w="418" w:type="pct"/>
            <w:shd w:val="clear" w:color="auto" w:fill="B3B3B3"/>
          </w:tcPr>
          <w:p w:rsidR="0060423C" w:rsidRPr="005441ED" w:rsidRDefault="0060423C" w:rsidP="0060423C">
            <w:pPr>
              <w:spacing w:after="0" w:line="240" w:lineRule="auto"/>
              <w:ind w:left="-85" w:right="-85"/>
              <w:jc w:val="both"/>
              <w:rPr>
                <w:rFonts w:ascii="Times New Roman" w:hAnsi="Times New Roman"/>
                <w:color w:val="000000" w:themeColor="text1"/>
                <w:sz w:val="22"/>
                <w:szCs w:val="22"/>
              </w:rPr>
            </w:pPr>
            <w:r w:rsidRPr="005441ED">
              <w:rPr>
                <w:rFonts w:ascii="Times New Roman" w:hAnsi="Times New Roman"/>
                <w:color w:val="000000" w:themeColor="text1"/>
                <w:sz w:val="22"/>
                <w:szCs w:val="22"/>
                <w:lang w:val="en-US"/>
              </w:rPr>
              <w:t>e</w:t>
            </w:r>
            <w:r w:rsidRPr="005441ED">
              <w:rPr>
                <w:rFonts w:ascii="Times New Roman" w:hAnsi="Times New Roman"/>
                <w:color w:val="000000" w:themeColor="text1"/>
                <w:sz w:val="22"/>
                <w:szCs w:val="22"/>
              </w:rPr>
              <w:t>-</w:t>
            </w:r>
            <w:r w:rsidRPr="005441ED">
              <w:rPr>
                <w:rFonts w:ascii="Times New Roman" w:hAnsi="Times New Roman"/>
                <w:color w:val="000000" w:themeColor="text1"/>
                <w:sz w:val="22"/>
                <w:szCs w:val="22"/>
                <w:lang w:val="en-US"/>
              </w:rPr>
              <w:t>mail</w:t>
            </w:r>
          </w:p>
        </w:tc>
        <w:tc>
          <w:tcPr>
            <w:tcW w:w="972" w:type="pct"/>
          </w:tcPr>
          <w:p w:rsidR="0060423C" w:rsidRPr="005441ED" w:rsidRDefault="0060423C" w:rsidP="0060423C">
            <w:pPr>
              <w:spacing w:after="0" w:line="240" w:lineRule="auto"/>
              <w:ind w:left="-85" w:right="-85"/>
              <w:jc w:val="both"/>
              <w:rPr>
                <w:rFonts w:ascii="Times New Roman" w:hAnsi="Times New Roman"/>
                <w:color w:val="000000" w:themeColor="text1"/>
                <w:sz w:val="22"/>
                <w:szCs w:val="22"/>
              </w:rPr>
            </w:pPr>
          </w:p>
        </w:tc>
        <w:tc>
          <w:tcPr>
            <w:tcW w:w="418" w:type="pct"/>
            <w:shd w:val="clear" w:color="auto" w:fill="B3B3B3"/>
          </w:tcPr>
          <w:p w:rsidR="0060423C" w:rsidRPr="005441ED" w:rsidRDefault="0060423C" w:rsidP="0060423C">
            <w:pPr>
              <w:spacing w:after="0" w:line="240" w:lineRule="auto"/>
              <w:ind w:left="-85" w:right="-85"/>
              <w:jc w:val="both"/>
              <w:rPr>
                <w:rFonts w:ascii="Times New Roman" w:hAnsi="Times New Roman"/>
                <w:color w:val="000000" w:themeColor="text1"/>
                <w:sz w:val="22"/>
                <w:szCs w:val="22"/>
              </w:rPr>
            </w:pPr>
            <w:r w:rsidRPr="005441ED">
              <w:rPr>
                <w:rFonts w:ascii="Times New Roman" w:hAnsi="Times New Roman"/>
                <w:color w:val="000000" w:themeColor="text1"/>
                <w:sz w:val="22"/>
                <w:szCs w:val="22"/>
              </w:rPr>
              <w:t>http://</w:t>
            </w:r>
          </w:p>
        </w:tc>
        <w:tc>
          <w:tcPr>
            <w:tcW w:w="1248" w:type="pct"/>
          </w:tcPr>
          <w:p w:rsidR="0060423C" w:rsidRPr="005441ED" w:rsidRDefault="0060423C" w:rsidP="0060423C">
            <w:pPr>
              <w:spacing w:after="0" w:line="240" w:lineRule="auto"/>
              <w:ind w:left="-85" w:right="-85"/>
              <w:jc w:val="both"/>
              <w:rPr>
                <w:rFonts w:ascii="Times New Roman" w:hAnsi="Times New Roman"/>
                <w:color w:val="000000" w:themeColor="text1"/>
                <w:sz w:val="22"/>
                <w:szCs w:val="22"/>
              </w:rPr>
            </w:pPr>
          </w:p>
        </w:tc>
      </w:tr>
    </w:tbl>
    <w:p w:rsidR="00A07317" w:rsidRPr="00BC065A" w:rsidRDefault="00D22328" w:rsidP="00D22328">
      <w:pPr>
        <w:keepNext/>
        <w:spacing w:after="0" w:line="240" w:lineRule="auto"/>
        <w:ind w:firstLine="709"/>
        <w:jc w:val="both"/>
        <w:rPr>
          <w:rFonts w:ascii="Times New Roman" w:eastAsia="Times New Roman" w:hAnsi="Times New Roman"/>
          <w:b/>
          <w:color w:val="000000" w:themeColor="text1"/>
          <w:sz w:val="23"/>
          <w:szCs w:val="23"/>
          <w:lang w:eastAsia="ru-RU"/>
        </w:rPr>
      </w:pPr>
      <w:r w:rsidRPr="00BC065A">
        <w:rPr>
          <w:rFonts w:ascii="Times New Roman" w:eastAsia="Times New Roman" w:hAnsi="Times New Roman"/>
          <w:b/>
          <w:color w:val="000000" w:themeColor="text1"/>
          <w:sz w:val="23"/>
          <w:szCs w:val="23"/>
          <w:lang w:eastAsia="ru-RU"/>
        </w:rPr>
        <w:t>16.3.</w:t>
      </w:r>
      <w:r w:rsidRPr="00BC065A">
        <w:rPr>
          <w:rFonts w:ascii="Times New Roman" w:eastAsia="Times New Roman" w:hAnsi="Times New Roman"/>
          <w:i/>
          <w:color w:val="000000" w:themeColor="text1"/>
          <w:sz w:val="23"/>
          <w:szCs w:val="23"/>
          <w:lang w:eastAsia="ru-RU"/>
        </w:rPr>
        <w:t xml:space="preserve"> </w:t>
      </w:r>
      <w:r w:rsidR="00A07317" w:rsidRPr="00BC065A">
        <w:rPr>
          <w:rFonts w:ascii="Times New Roman" w:eastAsia="Times New Roman" w:hAnsi="Times New Roman"/>
          <w:i/>
          <w:color w:val="000000" w:themeColor="text1"/>
          <w:sz w:val="23"/>
          <w:szCs w:val="23"/>
          <w:lang w:eastAsia="ru-RU"/>
        </w:rPr>
        <w:t>Сторона</w:t>
      </w:r>
      <w:r w:rsidR="00A07317" w:rsidRPr="00BC065A">
        <w:rPr>
          <w:rFonts w:ascii="Times New Roman" w:eastAsia="Times New Roman" w:hAnsi="Times New Roman"/>
          <w:color w:val="000000" w:themeColor="text1"/>
          <w:sz w:val="23"/>
          <w:szCs w:val="23"/>
          <w:lang w:eastAsia="ru-RU"/>
        </w:rPr>
        <w:t xml:space="preserve">, сведения о которой, указанные в настоящей главе, изменились, обязана незамедлительно направить в адрес другой </w:t>
      </w:r>
      <w:r w:rsidR="00A07317" w:rsidRPr="00BC065A">
        <w:rPr>
          <w:rFonts w:ascii="Times New Roman" w:eastAsia="Times New Roman" w:hAnsi="Times New Roman"/>
          <w:i/>
          <w:color w:val="000000" w:themeColor="text1"/>
          <w:sz w:val="23"/>
          <w:szCs w:val="23"/>
          <w:lang w:eastAsia="ru-RU"/>
        </w:rPr>
        <w:t>Стороны</w:t>
      </w:r>
      <w:r w:rsidR="00A07317" w:rsidRPr="00BC065A">
        <w:rPr>
          <w:rFonts w:ascii="Times New Roman" w:eastAsia="Times New Roman" w:hAnsi="Times New Roman"/>
          <w:color w:val="000000" w:themeColor="text1"/>
          <w:sz w:val="23"/>
          <w:szCs w:val="23"/>
          <w:lang w:eastAsia="ru-RU"/>
        </w:rPr>
        <w:t xml:space="preserve"> соответствующее письменное уведомление, при этом риск последствий неисполнения указанной обязанности лежит на </w:t>
      </w:r>
      <w:r w:rsidR="00A07317" w:rsidRPr="00BC065A">
        <w:rPr>
          <w:rFonts w:ascii="Times New Roman" w:eastAsia="Times New Roman" w:hAnsi="Times New Roman"/>
          <w:i/>
          <w:color w:val="000000" w:themeColor="text1"/>
          <w:sz w:val="23"/>
          <w:szCs w:val="23"/>
          <w:lang w:eastAsia="ru-RU"/>
        </w:rPr>
        <w:t>Стороне</w:t>
      </w:r>
      <w:r w:rsidR="00A07317" w:rsidRPr="00BC065A">
        <w:rPr>
          <w:rFonts w:ascii="Times New Roman" w:eastAsia="Times New Roman" w:hAnsi="Times New Roman"/>
          <w:color w:val="000000" w:themeColor="text1"/>
          <w:sz w:val="23"/>
          <w:szCs w:val="23"/>
          <w:lang w:eastAsia="ru-RU"/>
        </w:rPr>
        <w:t>, сведения о которой изменились.</w:t>
      </w:r>
    </w:p>
    <w:p w:rsidR="00A07317" w:rsidRPr="00BC065A" w:rsidRDefault="00A07317" w:rsidP="00A07317">
      <w:pPr>
        <w:keepNext/>
        <w:spacing w:after="0" w:line="240" w:lineRule="auto"/>
        <w:ind w:left="709"/>
        <w:jc w:val="both"/>
        <w:rPr>
          <w:rFonts w:ascii="Times New Roman" w:eastAsia="Times New Roman" w:hAnsi="Times New Roman"/>
          <w:b/>
          <w:color w:val="000000" w:themeColor="text1"/>
          <w:sz w:val="20"/>
          <w:szCs w:val="20"/>
          <w:lang w:eastAsia="ru-RU"/>
        </w:rPr>
      </w:pPr>
    </w:p>
    <w:tbl>
      <w:tblPr>
        <w:tblW w:w="5000" w:type="pct"/>
        <w:tblLook w:val="0000" w:firstRow="0" w:lastRow="0" w:firstColumn="0" w:lastColumn="0" w:noHBand="0" w:noVBand="0"/>
      </w:tblPr>
      <w:tblGrid>
        <w:gridCol w:w="8"/>
        <w:gridCol w:w="5099"/>
        <w:gridCol w:w="5099"/>
      </w:tblGrid>
      <w:tr w:rsidR="00A07317" w:rsidRPr="00BC065A" w:rsidTr="00AD46EF">
        <w:trPr>
          <w:gridBefore w:val="1"/>
          <w:wBefore w:w="4" w:type="pct"/>
          <w:trHeight w:val="256"/>
        </w:trPr>
        <w:tc>
          <w:tcPr>
            <w:tcW w:w="2498" w:type="pct"/>
            <w:vAlign w:val="center"/>
          </w:tcPr>
          <w:p w:rsidR="00A07317" w:rsidRPr="00BC065A" w:rsidRDefault="00A07317" w:rsidP="00AD46EF">
            <w:pPr>
              <w:widowControl w:val="0"/>
              <w:autoSpaceDE w:val="0"/>
              <w:autoSpaceDN w:val="0"/>
              <w:adjustRightInd w:val="0"/>
              <w:snapToGrid w:val="0"/>
              <w:spacing w:before="120" w:after="120" w:line="240" w:lineRule="auto"/>
              <w:ind w:firstLine="34"/>
              <w:jc w:val="center"/>
              <w:rPr>
                <w:rFonts w:ascii="Times New Roman" w:eastAsia="Times New Roman" w:hAnsi="Times New Roman"/>
                <w:b/>
                <w:sz w:val="23"/>
                <w:szCs w:val="23"/>
                <w:lang w:eastAsia="ru-RU"/>
              </w:rPr>
            </w:pPr>
            <w:r w:rsidRPr="00BC065A">
              <w:rPr>
                <w:rFonts w:ascii="Times New Roman" w:eastAsia="Times New Roman" w:hAnsi="Times New Roman"/>
                <w:b/>
                <w:sz w:val="23"/>
                <w:szCs w:val="23"/>
                <w:lang w:eastAsia="ru-RU"/>
              </w:rPr>
              <w:t>АРЕНДАТОР:</w:t>
            </w:r>
          </w:p>
        </w:tc>
        <w:tc>
          <w:tcPr>
            <w:tcW w:w="2498" w:type="pct"/>
            <w:vAlign w:val="center"/>
          </w:tcPr>
          <w:p w:rsidR="00A07317" w:rsidRPr="00BC065A" w:rsidRDefault="00A07317" w:rsidP="00AD46EF">
            <w:pPr>
              <w:widowControl w:val="0"/>
              <w:autoSpaceDE w:val="0"/>
              <w:autoSpaceDN w:val="0"/>
              <w:adjustRightInd w:val="0"/>
              <w:spacing w:before="120" w:after="120" w:line="240" w:lineRule="auto"/>
              <w:jc w:val="center"/>
              <w:rPr>
                <w:rFonts w:ascii="Times New Roman" w:eastAsia="Times New Roman" w:hAnsi="Times New Roman"/>
                <w:b/>
                <w:sz w:val="23"/>
                <w:szCs w:val="23"/>
                <w:lang w:eastAsia="ru-RU"/>
              </w:rPr>
            </w:pPr>
            <w:r w:rsidRPr="00BC065A">
              <w:rPr>
                <w:rFonts w:ascii="Times New Roman" w:eastAsia="Times New Roman" w:hAnsi="Times New Roman"/>
                <w:b/>
                <w:sz w:val="23"/>
                <w:szCs w:val="23"/>
                <w:lang w:eastAsia="ru-RU"/>
              </w:rPr>
              <w:t>СУБАРЕНДАТОР:</w:t>
            </w:r>
          </w:p>
        </w:tc>
      </w:tr>
      <w:tr w:rsidR="0060423C" w:rsidRPr="00BC065A" w:rsidTr="00DA1A48">
        <w:trPr>
          <w:trHeight w:val="80"/>
        </w:trPr>
        <w:tc>
          <w:tcPr>
            <w:tcW w:w="2502" w:type="pct"/>
            <w:gridSpan w:val="2"/>
          </w:tcPr>
          <w:p w:rsidR="0060423C" w:rsidRPr="00BC065A" w:rsidRDefault="0060423C" w:rsidP="00DA1A48">
            <w:pPr>
              <w:pStyle w:val="af5"/>
              <w:contextualSpacing/>
              <w:rPr>
                <w:color w:val="000000" w:themeColor="text1"/>
                <w:sz w:val="23"/>
                <w:szCs w:val="23"/>
              </w:rPr>
            </w:pPr>
            <w:r w:rsidRPr="00BC065A">
              <w:rPr>
                <w:sz w:val="23"/>
                <w:szCs w:val="23"/>
              </w:rPr>
              <w:t xml:space="preserve">Заместитель председателя правления по </w:t>
            </w:r>
            <w:r w:rsidRPr="00BC065A">
              <w:rPr>
                <w:color w:val="000000" w:themeColor="text1"/>
                <w:sz w:val="23"/>
                <w:szCs w:val="23"/>
              </w:rPr>
              <w:t>операторской деятельности и развитию пользовательских сервисов Государственной компании «Российские автомобильные дороги»</w:t>
            </w:r>
          </w:p>
          <w:p w:rsidR="0060423C" w:rsidRPr="00BC065A" w:rsidRDefault="0060423C" w:rsidP="0060423C">
            <w:pPr>
              <w:widowControl w:val="0"/>
              <w:autoSpaceDE w:val="0"/>
              <w:autoSpaceDN w:val="0"/>
              <w:adjustRightInd w:val="0"/>
              <w:spacing w:after="0" w:line="240" w:lineRule="auto"/>
              <w:rPr>
                <w:rFonts w:ascii="Times New Roman" w:eastAsia="Times New Roman" w:hAnsi="Times New Roman"/>
                <w:sz w:val="23"/>
                <w:szCs w:val="23"/>
                <w:lang w:eastAsia="ru-RU"/>
              </w:rPr>
            </w:pPr>
          </w:p>
          <w:p w:rsidR="0060423C" w:rsidRPr="00BC065A" w:rsidRDefault="0060423C" w:rsidP="0060423C">
            <w:pPr>
              <w:widowControl w:val="0"/>
              <w:autoSpaceDE w:val="0"/>
              <w:autoSpaceDN w:val="0"/>
              <w:adjustRightInd w:val="0"/>
              <w:spacing w:after="0" w:line="240" w:lineRule="auto"/>
              <w:rPr>
                <w:rFonts w:ascii="Times New Roman" w:eastAsia="Times New Roman" w:hAnsi="Times New Roman"/>
                <w:sz w:val="23"/>
                <w:szCs w:val="23"/>
                <w:lang w:eastAsia="ru-RU"/>
              </w:rPr>
            </w:pPr>
            <w:r w:rsidRPr="00BC065A">
              <w:rPr>
                <w:rFonts w:ascii="Times New Roman" w:eastAsia="Times New Roman" w:hAnsi="Times New Roman"/>
                <w:sz w:val="23"/>
                <w:szCs w:val="23"/>
                <w:lang w:eastAsia="ru-RU"/>
              </w:rPr>
              <w:t>____________________ К.Т. Макиев</w:t>
            </w:r>
          </w:p>
          <w:p w:rsidR="0060423C" w:rsidRPr="00BC065A" w:rsidRDefault="00FD4966" w:rsidP="0060423C">
            <w:pPr>
              <w:widowControl w:val="0"/>
              <w:autoSpaceDE w:val="0"/>
              <w:autoSpaceDN w:val="0"/>
              <w:adjustRightInd w:val="0"/>
              <w:spacing w:after="0" w:line="240" w:lineRule="auto"/>
              <w:rPr>
                <w:rFonts w:ascii="Times New Roman" w:eastAsia="Times New Roman" w:hAnsi="Times New Roman"/>
                <w:noProof/>
                <w:sz w:val="23"/>
                <w:szCs w:val="23"/>
                <w:lang w:eastAsia="ru-RU"/>
              </w:rPr>
            </w:pPr>
            <w:r w:rsidRPr="00BC065A">
              <w:rPr>
                <w:rFonts w:ascii="Times New Roman" w:eastAsia="Times New Roman" w:hAnsi="Times New Roman"/>
                <w:noProof/>
                <w:sz w:val="23"/>
                <w:szCs w:val="23"/>
                <w:lang w:eastAsia="ru-RU"/>
              </w:rPr>
              <w:t xml:space="preserve">              м.п.</w:t>
            </w:r>
          </w:p>
        </w:tc>
        <w:tc>
          <w:tcPr>
            <w:tcW w:w="2498" w:type="pct"/>
          </w:tcPr>
          <w:p w:rsidR="00A07317" w:rsidRPr="00BC065A" w:rsidRDefault="00A07317" w:rsidP="00AD46EF">
            <w:pPr>
              <w:widowControl w:val="0"/>
              <w:autoSpaceDE w:val="0"/>
              <w:autoSpaceDN w:val="0"/>
              <w:adjustRightInd w:val="0"/>
              <w:spacing w:after="0" w:line="240" w:lineRule="auto"/>
              <w:rPr>
                <w:rFonts w:ascii="Times New Roman" w:eastAsia="Times New Roman" w:hAnsi="Times New Roman"/>
                <w:noProof/>
                <w:sz w:val="23"/>
                <w:szCs w:val="23"/>
                <w:lang w:eastAsia="ru-RU"/>
              </w:rPr>
            </w:pPr>
          </w:p>
          <w:p w:rsidR="00A07317" w:rsidRPr="00BC065A" w:rsidRDefault="00A07317" w:rsidP="00AD46EF">
            <w:pPr>
              <w:widowControl w:val="0"/>
              <w:autoSpaceDE w:val="0"/>
              <w:autoSpaceDN w:val="0"/>
              <w:adjustRightInd w:val="0"/>
              <w:spacing w:after="0" w:line="240" w:lineRule="auto"/>
              <w:rPr>
                <w:rFonts w:ascii="Times New Roman" w:eastAsia="Times New Roman" w:hAnsi="Times New Roman"/>
                <w:noProof/>
                <w:sz w:val="23"/>
                <w:szCs w:val="23"/>
                <w:lang w:eastAsia="ru-RU"/>
              </w:rPr>
            </w:pPr>
          </w:p>
          <w:p w:rsidR="00A07317" w:rsidRPr="00BC065A" w:rsidRDefault="00A07317" w:rsidP="00AD46EF">
            <w:pPr>
              <w:widowControl w:val="0"/>
              <w:autoSpaceDE w:val="0"/>
              <w:autoSpaceDN w:val="0"/>
              <w:adjustRightInd w:val="0"/>
              <w:spacing w:after="0" w:line="240" w:lineRule="auto"/>
              <w:rPr>
                <w:rFonts w:ascii="Times New Roman" w:eastAsia="Times New Roman" w:hAnsi="Times New Roman"/>
                <w:noProof/>
                <w:sz w:val="23"/>
                <w:szCs w:val="23"/>
                <w:lang w:eastAsia="ru-RU"/>
              </w:rPr>
            </w:pPr>
          </w:p>
          <w:p w:rsidR="00790518" w:rsidRPr="00BC065A" w:rsidRDefault="00790518" w:rsidP="00AD46EF">
            <w:pPr>
              <w:widowControl w:val="0"/>
              <w:autoSpaceDE w:val="0"/>
              <w:autoSpaceDN w:val="0"/>
              <w:adjustRightInd w:val="0"/>
              <w:spacing w:after="0" w:line="240" w:lineRule="auto"/>
              <w:rPr>
                <w:rFonts w:ascii="Times New Roman" w:eastAsia="Times New Roman" w:hAnsi="Times New Roman"/>
                <w:noProof/>
                <w:sz w:val="23"/>
                <w:szCs w:val="23"/>
                <w:lang w:eastAsia="ru-RU"/>
              </w:rPr>
            </w:pPr>
          </w:p>
          <w:p w:rsidR="00790518" w:rsidRPr="00BC065A" w:rsidRDefault="00790518" w:rsidP="00AD46EF">
            <w:pPr>
              <w:widowControl w:val="0"/>
              <w:autoSpaceDE w:val="0"/>
              <w:autoSpaceDN w:val="0"/>
              <w:adjustRightInd w:val="0"/>
              <w:spacing w:after="0" w:line="240" w:lineRule="auto"/>
              <w:rPr>
                <w:rFonts w:ascii="Times New Roman" w:eastAsia="Times New Roman" w:hAnsi="Times New Roman"/>
                <w:noProof/>
                <w:sz w:val="23"/>
                <w:szCs w:val="23"/>
                <w:lang w:eastAsia="ru-RU"/>
              </w:rPr>
            </w:pPr>
          </w:p>
          <w:p w:rsidR="002C6639" w:rsidRPr="00BC065A" w:rsidRDefault="00A07317" w:rsidP="00AD46EF">
            <w:pPr>
              <w:widowControl w:val="0"/>
              <w:autoSpaceDE w:val="0"/>
              <w:autoSpaceDN w:val="0"/>
              <w:adjustRightInd w:val="0"/>
              <w:spacing w:after="0" w:line="240" w:lineRule="auto"/>
              <w:rPr>
                <w:rFonts w:ascii="Times New Roman" w:eastAsia="Times New Roman" w:hAnsi="Times New Roman"/>
                <w:noProof/>
                <w:sz w:val="23"/>
                <w:szCs w:val="23"/>
                <w:lang w:eastAsia="ru-RU"/>
              </w:rPr>
            </w:pPr>
            <w:r w:rsidRPr="00BC065A">
              <w:rPr>
                <w:rFonts w:ascii="Times New Roman" w:eastAsia="Times New Roman" w:hAnsi="Times New Roman"/>
                <w:noProof/>
                <w:sz w:val="23"/>
                <w:szCs w:val="23"/>
                <w:lang w:eastAsia="ru-RU"/>
              </w:rPr>
              <w:t>___________________________ Ф.И.О.</w:t>
            </w:r>
          </w:p>
          <w:p w:rsidR="0060423C" w:rsidRDefault="0060423C" w:rsidP="0060423C">
            <w:pPr>
              <w:widowControl w:val="0"/>
              <w:autoSpaceDE w:val="0"/>
              <w:autoSpaceDN w:val="0"/>
              <w:adjustRightInd w:val="0"/>
              <w:spacing w:after="0" w:line="240" w:lineRule="auto"/>
              <w:rPr>
                <w:rFonts w:ascii="Times New Roman" w:eastAsia="Times New Roman" w:hAnsi="Times New Roman"/>
                <w:noProof/>
                <w:sz w:val="23"/>
                <w:szCs w:val="23"/>
                <w:lang w:eastAsia="ru-RU"/>
              </w:rPr>
            </w:pPr>
            <w:r w:rsidRPr="00BC065A">
              <w:rPr>
                <w:rFonts w:ascii="Times New Roman" w:eastAsia="Times New Roman" w:hAnsi="Times New Roman"/>
                <w:noProof/>
                <w:sz w:val="23"/>
                <w:szCs w:val="23"/>
                <w:lang w:eastAsia="ru-RU"/>
              </w:rPr>
              <w:t xml:space="preserve">                м.п.</w:t>
            </w:r>
          </w:p>
          <w:p w:rsidR="002C6639" w:rsidRPr="00BC065A" w:rsidRDefault="002C6639" w:rsidP="002C6639">
            <w:pPr>
              <w:widowControl w:val="0"/>
              <w:autoSpaceDE w:val="0"/>
              <w:autoSpaceDN w:val="0"/>
              <w:adjustRightInd w:val="0"/>
              <w:spacing w:after="0" w:line="240" w:lineRule="auto"/>
              <w:rPr>
                <w:rFonts w:ascii="Times New Roman" w:eastAsia="Times New Roman" w:hAnsi="Times New Roman"/>
                <w:noProof/>
                <w:sz w:val="23"/>
                <w:szCs w:val="23"/>
                <w:lang w:eastAsia="ru-RU"/>
              </w:rPr>
            </w:pPr>
          </w:p>
        </w:tc>
      </w:tr>
    </w:tbl>
    <w:p w:rsidR="00A07317" w:rsidRPr="00FD4966" w:rsidRDefault="00A07317" w:rsidP="00A07317">
      <w:pPr>
        <w:spacing w:after="0" w:line="240" w:lineRule="auto"/>
        <w:rPr>
          <w:rFonts w:ascii="Times New Roman" w:eastAsia="Times New Roman" w:hAnsi="Times New Roman"/>
          <w:vanish/>
          <w:color w:val="000000" w:themeColor="text1"/>
          <w:sz w:val="24"/>
          <w:szCs w:val="24"/>
          <w:lang w:eastAsia="ru-RU"/>
        </w:rPr>
        <w:sectPr w:rsidR="00A07317" w:rsidRPr="00FD4966" w:rsidSect="00DF0E52">
          <w:headerReference w:type="default" r:id="rId9"/>
          <w:footerReference w:type="even" r:id="rId10"/>
          <w:footerReference w:type="first" r:id="rId11"/>
          <w:endnotePr>
            <w:numFmt w:val="decimal"/>
          </w:endnotePr>
          <w:pgSz w:w="11907" w:h="16840" w:code="9"/>
          <w:pgMar w:top="567" w:right="567" w:bottom="568" w:left="1134" w:header="567" w:footer="408" w:gutter="0"/>
          <w:cols w:space="720"/>
          <w:titlePg/>
          <w:docGrid w:linePitch="299"/>
        </w:sectPr>
      </w:pPr>
    </w:p>
    <w:p w:rsidR="00E92871" w:rsidRDefault="00E92871" w:rsidP="00DE2007">
      <w:pPr>
        <w:tabs>
          <w:tab w:val="left" w:pos="7950"/>
        </w:tabs>
        <w:spacing w:after="0" w:line="240" w:lineRule="auto"/>
        <w:jc w:val="right"/>
        <w:rPr>
          <w:rFonts w:ascii="Times New Roman" w:eastAsia="Times New Roman" w:hAnsi="Times New Roman"/>
          <w:color w:val="000000" w:themeColor="text1"/>
          <w:sz w:val="20"/>
          <w:szCs w:val="20"/>
          <w:lang w:eastAsia="ru-RU"/>
        </w:rPr>
      </w:pPr>
    </w:p>
    <w:p w:rsidR="00E92871" w:rsidRPr="00DE2007" w:rsidRDefault="00E92871" w:rsidP="00E92871">
      <w:pPr>
        <w:tabs>
          <w:tab w:val="left" w:pos="7950"/>
        </w:tabs>
        <w:spacing w:after="0" w:line="240" w:lineRule="auto"/>
        <w:jc w:val="right"/>
        <w:rPr>
          <w:rFonts w:ascii="Times New Roman" w:eastAsia="Times New Roman" w:hAnsi="Times New Roman"/>
          <w:color w:val="000000" w:themeColor="text1"/>
          <w:sz w:val="20"/>
          <w:szCs w:val="20"/>
          <w:lang w:eastAsia="ru-RU"/>
        </w:rPr>
      </w:pPr>
      <w:r w:rsidRPr="00DE2007">
        <w:rPr>
          <w:rFonts w:ascii="Times New Roman" w:eastAsia="Times New Roman" w:hAnsi="Times New Roman"/>
          <w:color w:val="000000" w:themeColor="text1"/>
          <w:sz w:val="20"/>
          <w:szCs w:val="20"/>
          <w:lang w:eastAsia="ru-RU"/>
        </w:rPr>
        <w:t>Приложение №</w:t>
      </w:r>
      <w:r>
        <w:rPr>
          <w:rFonts w:ascii="Times New Roman" w:eastAsia="Times New Roman" w:hAnsi="Times New Roman"/>
          <w:color w:val="000000" w:themeColor="text1"/>
          <w:sz w:val="20"/>
          <w:szCs w:val="20"/>
          <w:lang w:eastAsia="ru-RU"/>
        </w:rPr>
        <w:t>1</w:t>
      </w:r>
      <w:r w:rsidRPr="00DE2007">
        <w:rPr>
          <w:rFonts w:ascii="Times New Roman" w:eastAsia="Times New Roman" w:hAnsi="Times New Roman"/>
          <w:color w:val="000000" w:themeColor="text1"/>
          <w:sz w:val="20"/>
          <w:szCs w:val="20"/>
          <w:lang w:eastAsia="ru-RU"/>
        </w:rPr>
        <w:t xml:space="preserve"> к Договору</w:t>
      </w:r>
    </w:p>
    <w:p w:rsidR="00E92871" w:rsidRPr="00DE2007" w:rsidRDefault="00E92871" w:rsidP="00E92871">
      <w:pPr>
        <w:keepNext/>
        <w:suppressAutoHyphens/>
        <w:spacing w:after="0" w:line="240" w:lineRule="auto"/>
        <w:jc w:val="right"/>
        <w:outlineLvl w:val="0"/>
        <w:rPr>
          <w:rFonts w:ascii="Times New Roman" w:eastAsia="Times New Roman" w:hAnsi="Times New Roman"/>
          <w:color w:val="000000" w:themeColor="text1"/>
          <w:sz w:val="20"/>
          <w:szCs w:val="20"/>
          <w:lang w:eastAsia="ar-SA"/>
        </w:rPr>
      </w:pPr>
      <w:r w:rsidRPr="00DE2007">
        <w:rPr>
          <w:rFonts w:ascii="Times New Roman" w:eastAsia="Times New Roman" w:hAnsi="Times New Roman"/>
          <w:color w:val="000000" w:themeColor="text1"/>
          <w:sz w:val="20"/>
          <w:szCs w:val="20"/>
          <w:lang w:eastAsia="ar-SA"/>
        </w:rPr>
        <w:t xml:space="preserve">от «___» _____________ 202__ г. </w:t>
      </w:r>
    </w:p>
    <w:p w:rsidR="00E92871" w:rsidRDefault="00E92871" w:rsidP="00E92871">
      <w:pPr>
        <w:keepNext/>
        <w:suppressAutoHyphens/>
        <w:spacing w:after="0" w:line="240" w:lineRule="auto"/>
        <w:jc w:val="right"/>
        <w:outlineLvl w:val="0"/>
        <w:rPr>
          <w:rFonts w:ascii="Times New Roman" w:eastAsia="Times New Roman" w:hAnsi="Times New Roman"/>
          <w:color w:val="000000" w:themeColor="text1"/>
          <w:sz w:val="20"/>
          <w:szCs w:val="20"/>
          <w:lang w:eastAsia="ar-SA"/>
        </w:rPr>
      </w:pPr>
      <w:r w:rsidRPr="00DE2007">
        <w:rPr>
          <w:rFonts w:ascii="Times New Roman" w:eastAsia="Times New Roman" w:hAnsi="Times New Roman"/>
          <w:color w:val="000000" w:themeColor="text1"/>
          <w:sz w:val="20"/>
          <w:szCs w:val="20"/>
          <w:lang w:eastAsia="ar-SA"/>
        </w:rPr>
        <w:t>№ ___________________________</w:t>
      </w:r>
    </w:p>
    <w:p w:rsidR="00E92871" w:rsidRDefault="00E92871" w:rsidP="00E92871">
      <w:pPr>
        <w:keepNext/>
        <w:suppressAutoHyphens/>
        <w:spacing w:after="0" w:line="240" w:lineRule="auto"/>
        <w:jc w:val="right"/>
        <w:outlineLvl w:val="0"/>
        <w:rPr>
          <w:rFonts w:ascii="Times New Roman" w:eastAsia="Times New Roman" w:hAnsi="Times New Roman"/>
          <w:color w:val="000000" w:themeColor="text1"/>
          <w:sz w:val="20"/>
          <w:szCs w:val="20"/>
          <w:lang w:eastAsia="ar-SA"/>
        </w:rPr>
      </w:pPr>
    </w:p>
    <w:p w:rsidR="00E92871" w:rsidRDefault="00E92871" w:rsidP="00E92871">
      <w:pPr>
        <w:keepNext/>
        <w:suppressAutoHyphens/>
        <w:spacing w:after="0" w:line="240" w:lineRule="auto"/>
        <w:jc w:val="center"/>
        <w:outlineLvl w:val="0"/>
        <w:rPr>
          <w:rFonts w:ascii="Times New Roman" w:hAnsi="Times New Roman"/>
          <w:b/>
          <w:sz w:val="24"/>
          <w:szCs w:val="24"/>
        </w:rPr>
      </w:pPr>
      <w:r w:rsidRPr="00E92871">
        <w:rPr>
          <w:rFonts w:ascii="Times New Roman" w:hAnsi="Times New Roman"/>
          <w:b/>
          <w:sz w:val="24"/>
          <w:szCs w:val="24"/>
        </w:rPr>
        <w:t>Выписки из ЕГРН</w:t>
      </w:r>
    </w:p>
    <w:p w:rsidR="00E92871" w:rsidRDefault="00E92871" w:rsidP="00E92871">
      <w:pPr>
        <w:keepNext/>
        <w:suppressAutoHyphens/>
        <w:spacing w:after="0" w:line="240" w:lineRule="auto"/>
        <w:jc w:val="center"/>
        <w:outlineLvl w:val="0"/>
        <w:rPr>
          <w:rFonts w:ascii="Times New Roman" w:hAnsi="Times New Roman"/>
          <w:b/>
          <w:sz w:val="24"/>
          <w:szCs w:val="24"/>
        </w:rPr>
      </w:pPr>
    </w:p>
    <w:p w:rsidR="00E92871" w:rsidRDefault="00E92871" w:rsidP="00E92871">
      <w:pPr>
        <w:tabs>
          <w:tab w:val="left" w:pos="7950"/>
        </w:tabs>
        <w:jc w:val="center"/>
        <w:rPr>
          <w:rFonts w:ascii="Times New Roman" w:hAnsi="Times New Roman"/>
          <w:i/>
          <w:sz w:val="24"/>
          <w:szCs w:val="24"/>
        </w:rPr>
      </w:pPr>
    </w:p>
    <w:p w:rsidR="00E92871" w:rsidRDefault="00E92871" w:rsidP="00E92871">
      <w:pPr>
        <w:tabs>
          <w:tab w:val="left" w:pos="7950"/>
        </w:tabs>
        <w:jc w:val="center"/>
        <w:rPr>
          <w:rFonts w:ascii="Times New Roman" w:hAnsi="Times New Roman"/>
          <w:i/>
          <w:sz w:val="24"/>
          <w:szCs w:val="24"/>
        </w:rPr>
      </w:pPr>
    </w:p>
    <w:p w:rsidR="00E92871" w:rsidRDefault="00E92871" w:rsidP="00E92871">
      <w:pPr>
        <w:tabs>
          <w:tab w:val="left" w:pos="7950"/>
        </w:tabs>
        <w:jc w:val="center"/>
        <w:rPr>
          <w:rFonts w:ascii="Times New Roman" w:hAnsi="Times New Roman"/>
          <w:i/>
          <w:sz w:val="24"/>
          <w:szCs w:val="24"/>
        </w:rPr>
      </w:pPr>
      <w:bookmarkStart w:id="74" w:name="_GoBack"/>
      <w:bookmarkEnd w:id="74"/>
      <w:r>
        <w:rPr>
          <w:rFonts w:ascii="Times New Roman" w:hAnsi="Times New Roman"/>
          <w:i/>
          <w:sz w:val="24"/>
          <w:szCs w:val="24"/>
        </w:rPr>
        <w:t>(</w:t>
      </w:r>
      <w:r w:rsidRPr="00E92871">
        <w:rPr>
          <w:rFonts w:ascii="Times New Roman" w:hAnsi="Times New Roman"/>
          <w:i/>
          <w:sz w:val="24"/>
          <w:szCs w:val="24"/>
        </w:rPr>
        <w:t>Заполняется в соответствии с Технической частью (приложение № 1 к Аукционной документации)</w:t>
      </w:r>
    </w:p>
    <w:p w:rsidR="00E92871" w:rsidRDefault="00E92871">
      <w:pPr>
        <w:spacing w:after="160" w:line="259" w:lineRule="auto"/>
        <w:rPr>
          <w:rFonts w:ascii="Times New Roman" w:hAnsi="Times New Roman"/>
          <w:i/>
          <w:sz w:val="24"/>
          <w:szCs w:val="24"/>
        </w:rPr>
      </w:pPr>
      <w:r>
        <w:rPr>
          <w:rFonts w:ascii="Times New Roman" w:hAnsi="Times New Roman"/>
          <w:i/>
          <w:sz w:val="24"/>
          <w:szCs w:val="24"/>
        </w:rPr>
        <w:br w:type="page"/>
      </w:r>
    </w:p>
    <w:p w:rsidR="00E92871" w:rsidRPr="00DE2007" w:rsidRDefault="00E92871" w:rsidP="00E92871">
      <w:pPr>
        <w:tabs>
          <w:tab w:val="left" w:pos="7950"/>
        </w:tabs>
        <w:spacing w:after="0" w:line="240" w:lineRule="auto"/>
        <w:jc w:val="right"/>
        <w:rPr>
          <w:rFonts w:ascii="Times New Roman" w:eastAsia="Times New Roman" w:hAnsi="Times New Roman"/>
          <w:color w:val="000000" w:themeColor="text1"/>
          <w:sz w:val="20"/>
          <w:szCs w:val="20"/>
          <w:lang w:eastAsia="ru-RU"/>
        </w:rPr>
      </w:pPr>
      <w:r w:rsidRPr="00DE2007">
        <w:rPr>
          <w:rFonts w:ascii="Times New Roman" w:eastAsia="Times New Roman" w:hAnsi="Times New Roman"/>
          <w:color w:val="000000" w:themeColor="text1"/>
          <w:sz w:val="20"/>
          <w:szCs w:val="20"/>
          <w:lang w:eastAsia="ru-RU"/>
        </w:rPr>
        <w:t>Приложение №</w:t>
      </w:r>
      <w:r>
        <w:rPr>
          <w:rFonts w:ascii="Times New Roman" w:eastAsia="Times New Roman" w:hAnsi="Times New Roman"/>
          <w:color w:val="000000" w:themeColor="text1"/>
          <w:sz w:val="20"/>
          <w:szCs w:val="20"/>
          <w:lang w:eastAsia="ru-RU"/>
        </w:rPr>
        <w:t>2</w:t>
      </w:r>
      <w:r w:rsidRPr="00DE2007">
        <w:rPr>
          <w:rFonts w:ascii="Times New Roman" w:eastAsia="Times New Roman" w:hAnsi="Times New Roman"/>
          <w:color w:val="000000" w:themeColor="text1"/>
          <w:sz w:val="20"/>
          <w:szCs w:val="20"/>
          <w:lang w:eastAsia="ru-RU"/>
        </w:rPr>
        <w:t xml:space="preserve"> к Договору</w:t>
      </w:r>
    </w:p>
    <w:p w:rsidR="00E92871" w:rsidRPr="00DE2007" w:rsidRDefault="00E92871" w:rsidP="00E92871">
      <w:pPr>
        <w:keepNext/>
        <w:suppressAutoHyphens/>
        <w:spacing w:after="0" w:line="240" w:lineRule="auto"/>
        <w:jc w:val="right"/>
        <w:outlineLvl w:val="0"/>
        <w:rPr>
          <w:rFonts w:ascii="Times New Roman" w:eastAsia="Times New Roman" w:hAnsi="Times New Roman"/>
          <w:color w:val="000000" w:themeColor="text1"/>
          <w:sz w:val="20"/>
          <w:szCs w:val="20"/>
          <w:lang w:eastAsia="ar-SA"/>
        </w:rPr>
      </w:pPr>
      <w:r w:rsidRPr="00DE2007">
        <w:rPr>
          <w:rFonts w:ascii="Times New Roman" w:eastAsia="Times New Roman" w:hAnsi="Times New Roman"/>
          <w:color w:val="000000" w:themeColor="text1"/>
          <w:sz w:val="20"/>
          <w:szCs w:val="20"/>
          <w:lang w:eastAsia="ar-SA"/>
        </w:rPr>
        <w:t xml:space="preserve">от «___» _____________ 202__ г. </w:t>
      </w:r>
    </w:p>
    <w:p w:rsidR="00E92871" w:rsidRDefault="00E92871" w:rsidP="00E92871">
      <w:pPr>
        <w:keepNext/>
        <w:suppressAutoHyphens/>
        <w:spacing w:after="0" w:line="240" w:lineRule="auto"/>
        <w:jc w:val="right"/>
        <w:outlineLvl w:val="0"/>
        <w:rPr>
          <w:rFonts w:ascii="Times New Roman" w:eastAsia="Times New Roman" w:hAnsi="Times New Roman"/>
          <w:color w:val="000000" w:themeColor="text1"/>
          <w:sz w:val="20"/>
          <w:szCs w:val="20"/>
          <w:lang w:eastAsia="ar-SA"/>
        </w:rPr>
      </w:pPr>
      <w:r w:rsidRPr="00DE2007">
        <w:rPr>
          <w:rFonts w:ascii="Times New Roman" w:eastAsia="Times New Roman" w:hAnsi="Times New Roman"/>
          <w:color w:val="000000" w:themeColor="text1"/>
          <w:sz w:val="20"/>
          <w:szCs w:val="20"/>
          <w:lang w:eastAsia="ar-SA"/>
        </w:rPr>
        <w:t>№ ___________________________</w:t>
      </w:r>
    </w:p>
    <w:p w:rsidR="00E92871" w:rsidRDefault="00E92871" w:rsidP="00E92871">
      <w:pPr>
        <w:keepNext/>
        <w:suppressAutoHyphens/>
        <w:spacing w:after="0" w:line="240" w:lineRule="auto"/>
        <w:jc w:val="right"/>
        <w:outlineLvl w:val="0"/>
        <w:rPr>
          <w:rFonts w:ascii="Times New Roman" w:hAnsi="Times New Roman"/>
          <w:sz w:val="24"/>
          <w:szCs w:val="24"/>
        </w:rPr>
      </w:pPr>
    </w:p>
    <w:p w:rsidR="00E92871" w:rsidRDefault="00E92871" w:rsidP="00E92871">
      <w:pPr>
        <w:keepNext/>
        <w:suppressAutoHyphens/>
        <w:spacing w:after="0" w:line="240" w:lineRule="auto"/>
        <w:jc w:val="right"/>
        <w:outlineLvl w:val="0"/>
        <w:rPr>
          <w:rFonts w:ascii="Times New Roman" w:hAnsi="Times New Roman"/>
          <w:sz w:val="24"/>
          <w:szCs w:val="24"/>
        </w:rPr>
      </w:pPr>
    </w:p>
    <w:p w:rsidR="00E92871" w:rsidRDefault="00E92871" w:rsidP="00E92871">
      <w:pPr>
        <w:keepNext/>
        <w:suppressAutoHyphens/>
        <w:spacing w:after="0" w:line="240" w:lineRule="auto"/>
        <w:jc w:val="right"/>
        <w:outlineLvl w:val="0"/>
        <w:rPr>
          <w:rFonts w:ascii="Times New Roman" w:hAnsi="Times New Roman"/>
          <w:b/>
          <w:sz w:val="24"/>
          <w:szCs w:val="24"/>
        </w:rPr>
      </w:pPr>
      <w:r w:rsidRPr="00E92871">
        <w:rPr>
          <w:rFonts w:ascii="Times New Roman" w:hAnsi="Times New Roman"/>
          <w:b/>
          <w:sz w:val="24"/>
          <w:szCs w:val="24"/>
        </w:rPr>
        <w:t xml:space="preserve">Схема расположения </w:t>
      </w:r>
      <w:r w:rsidRPr="00E92871">
        <w:rPr>
          <w:rFonts w:ascii="Times New Roman" w:hAnsi="Times New Roman"/>
          <w:b/>
          <w:bCs/>
          <w:sz w:val="24"/>
          <w:szCs w:val="24"/>
        </w:rPr>
        <w:t xml:space="preserve">частей земельных участков с кадастровыми номерами 59:27:0000000:4867, 59:27:1401001:1721, 59:27:1042001:842 </w:t>
      </w:r>
      <w:r w:rsidRPr="00E92871">
        <w:rPr>
          <w:rFonts w:ascii="Times New Roman" w:hAnsi="Times New Roman"/>
          <w:b/>
          <w:sz w:val="24"/>
          <w:szCs w:val="24"/>
        </w:rPr>
        <w:t>на кадастровом плане территории</w:t>
      </w:r>
    </w:p>
    <w:p w:rsidR="00E92871" w:rsidRDefault="00E92871" w:rsidP="00E92871">
      <w:pPr>
        <w:keepNext/>
        <w:suppressAutoHyphens/>
        <w:spacing w:after="0" w:line="240" w:lineRule="auto"/>
        <w:jc w:val="right"/>
        <w:outlineLvl w:val="0"/>
        <w:rPr>
          <w:rFonts w:ascii="Times New Roman" w:hAnsi="Times New Roman"/>
          <w:b/>
          <w:sz w:val="24"/>
          <w:szCs w:val="24"/>
        </w:rPr>
      </w:pPr>
    </w:p>
    <w:p w:rsidR="00E92871" w:rsidRDefault="00E92871" w:rsidP="00E92871">
      <w:pPr>
        <w:tabs>
          <w:tab w:val="left" w:pos="7950"/>
        </w:tabs>
        <w:jc w:val="center"/>
        <w:rPr>
          <w:rFonts w:ascii="Times New Roman" w:hAnsi="Times New Roman"/>
          <w:i/>
          <w:sz w:val="24"/>
          <w:szCs w:val="24"/>
        </w:rPr>
      </w:pPr>
    </w:p>
    <w:p w:rsidR="00E92871" w:rsidRDefault="00E92871" w:rsidP="00E92871">
      <w:pPr>
        <w:tabs>
          <w:tab w:val="left" w:pos="7950"/>
        </w:tabs>
        <w:jc w:val="center"/>
        <w:rPr>
          <w:rFonts w:ascii="Times New Roman" w:hAnsi="Times New Roman"/>
          <w:i/>
          <w:sz w:val="24"/>
          <w:szCs w:val="24"/>
        </w:rPr>
      </w:pPr>
    </w:p>
    <w:p w:rsidR="00E92871" w:rsidRDefault="00E92871" w:rsidP="00E92871">
      <w:pPr>
        <w:tabs>
          <w:tab w:val="left" w:pos="7950"/>
        </w:tabs>
        <w:jc w:val="center"/>
        <w:rPr>
          <w:rFonts w:ascii="Times New Roman" w:hAnsi="Times New Roman"/>
          <w:i/>
          <w:sz w:val="24"/>
          <w:szCs w:val="24"/>
        </w:rPr>
      </w:pPr>
      <w:r>
        <w:rPr>
          <w:rFonts w:ascii="Times New Roman" w:hAnsi="Times New Roman"/>
          <w:i/>
          <w:sz w:val="24"/>
          <w:szCs w:val="24"/>
        </w:rPr>
        <w:t>(</w:t>
      </w:r>
      <w:r w:rsidRPr="00E92871">
        <w:rPr>
          <w:rFonts w:ascii="Times New Roman" w:hAnsi="Times New Roman"/>
          <w:i/>
          <w:sz w:val="24"/>
          <w:szCs w:val="24"/>
        </w:rPr>
        <w:t>Заполняется в соответствии с Технической частью (приложение № 1 к Аукционной документации)</w:t>
      </w:r>
    </w:p>
    <w:p w:rsidR="00E92871" w:rsidRPr="00E92871" w:rsidRDefault="00E92871" w:rsidP="00E92871">
      <w:pPr>
        <w:keepNext/>
        <w:suppressAutoHyphens/>
        <w:spacing w:after="0" w:line="240" w:lineRule="auto"/>
        <w:jc w:val="right"/>
        <w:outlineLvl w:val="0"/>
        <w:rPr>
          <w:rFonts w:ascii="Times New Roman" w:eastAsia="Times New Roman" w:hAnsi="Times New Roman"/>
          <w:b/>
          <w:color w:val="000000" w:themeColor="text1"/>
          <w:sz w:val="20"/>
          <w:szCs w:val="20"/>
          <w:lang w:eastAsia="ar-SA"/>
        </w:rPr>
      </w:pPr>
    </w:p>
    <w:p w:rsidR="00E92871" w:rsidRPr="00E92871" w:rsidRDefault="00E92871" w:rsidP="00E92871">
      <w:pPr>
        <w:tabs>
          <w:tab w:val="left" w:pos="7950"/>
        </w:tabs>
        <w:jc w:val="center"/>
        <w:rPr>
          <w:rFonts w:ascii="Times New Roman" w:hAnsi="Times New Roman"/>
          <w:i/>
          <w:sz w:val="24"/>
          <w:szCs w:val="24"/>
        </w:rPr>
      </w:pPr>
    </w:p>
    <w:p w:rsidR="00E92871" w:rsidRPr="00E92871" w:rsidRDefault="00E92871" w:rsidP="00E92871">
      <w:pPr>
        <w:keepNext/>
        <w:suppressAutoHyphens/>
        <w:spacing w:after="0" w:line="240" w:lineRule="auto"/>
        <w:jc w:val="center"/>
        <w:outlineLvl w:val="0"/>
        <w:rPr>
          <w:rFonts w:ascii="Times New Roman" w:eastAsia="Times New Roman" w:hAnsi="Times New Roman"/>
          <w:b/>
          <w:color w:val="000000" w:themeColor="text1"/>
          <w:sz w:val="20"/>
          <w:szCs w:val="20"/>
          <w:lang w:eastAsia="ar-SA"/>
        </w:rPr>
      </w:pPr>
    </w:p>
    <w:p w:rsidR="00E92871" w:rsidRPr="00E855F9" w:rsidRDefault="00E92871" w:rsidP="00E92871">
      <w:pPr>
        <w:spacing w:after="0" w:line="240" w:lineRule="auto"/>
        <w:jc w:val="right"/>
        <w:rPr>
          <w:rFonts w:ascii="Times New Roman" w:eastAsia="Times New Roman" w:hAnsi="Times New Roman"/>
          <w:i/>
          <w:color w:val="000000" w:themeColor="text1"/>
          <w:sz w:val="24"/>
          <w:szCs w:val="24"/>
          <w:lang w:eastAsia="ru-RU"/>
        </w:rPr>
      </w:pPr>
    </w:p>
    <w:p w:rsidR="00E92871" w:rsidRDefault="00E92871">
      <w:pPr>
        <w:spacing w:after="160" w:line="259" w:lineRule="auto"/>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br w:type="page"/>
      </w:r>
    </w:p>
    <w:p w:rsidR="00A07317" w:rsidRPr="00DE2007" w:rsidRDefault="00A07317" w:rsidP="00DE2007">
      <w:pPr>
        <w:tabs>
          <w:tab w:val="left" w:pos="7950"/>
        </w:tabs>
        <w:spacing w:after="0" w:line="240" w:lineRule="auto"/>
        <w:jc w:val="right"/>
        <w:rPr>
          <w:rFonts w:ascii="Times New Roman" w:eastAsia="Times New Roman" w:hAnsi="Times New Roman"/>
          <w:color w:val="000000" w:themeColor="text1"/>
          <w:sz w:val="20"/>
          <w:szCs w:val="20"/>
          <w:lang w:eastAsia="ru-RU"/>
        </w:rPr>
      </w:pPr>
      <w:r w:rsidRPr="00DE2007">
        <w:rPr>
          <w:rFonts w:ascii="Times New Roman" w:eastAsia="Times New Roman" w:hAnsi="Times New Roman"/>
          <w:color w:val="000000" w:themeColor="text1"/>
          <w:sz w:val="20"/>
          <w:szCs w:val="20"/>
          <w:lang w:eastAsia="ru-RU"/>
        </w:rPr>
        <w:t>Приложение №</w:t>
      </w:r>
      <w:r w:rsidR="00DE2007" w:rsidRPr="00DE2007">
        <w:rPr>
          <w:rFonts w:ascii="Times New Roman" w:eastAsia="Times New Roman" w:hAnsi="Times New Roman"/>
          <w:color w:val="000000" w:themeColor="text1"/>
          <w:sz w:val="20"/>
          <w:szCs w:val="20"/>
          <w:lang w:eastAsia="ru-RU"/>
        </w:rPr>
        <w:t xml:space="preserve"> 3 </w:t>
      </w:r>
      <w:r w:rsidRPr="00DE2007">
        <w:rPr>
          <w:rFonts w:ascii="Times New Roman" w:eastAsia="Times New Roman" w:hAnsi="Times New Roman"/>
          <w:color w:val="000000" w:themeColor="text1"/>
          <w:sz w:val="20"/>
          <w:szCs w:val="20"/>
          <w:lang w:eastAsia="ru-RU"/>
        </w:rPr>
        <w:t>к Договору</w:t>
      </w:r>
    </w:p>
    <w:p w:rsidR="00DE2007" w:rsidRPr="00DE2007" w:rsidRDefault="00A07317" w:rsidP="00A07317">
      <w:pPr>
        <w:keepNext/>
        <w:suppressAutoHyphens/>
        <w:spacing w:after="0" w:line="240" w:lineRule="auto"/>
        <w:jc w:val="right"/>
        <w:outlineLvl w:val="0"/>
        <w:rPr>
          <w:rFonts w:ascii="Times New Roman" w:eastAsia="Times New Roman" w:hAnsi="Times New Roman"/>
          <w:color w:val="000000" w:themeColor="text1"/>
          <w:sz w:val="20"/>
          <w:szCs w:val="20"/>
          <w:lang w:eastAsia="ar-SA"/>
        </w:rPr>
      </w:pPr>
      <w:r w:rsidRPr="00DE2007">
        <w:rPr>
          <w:rFonts w:ascii="Times New Roman" w:eastAsia="Times New Roman" w:hAnsi="Times New Roman"/>
          <w:color w:val="000000" w:themeColor="text1"/>
          <w:sz w:val="20"/>
          <w:szCs w:val="20"/>
          <w:lang w:eastAsia="ar-SA"/>
        </w:rPr>
        <w:t>от «___» _____________ 202</w:t>
      </w:r>
      <w:r w:rsidR="002B6AFA" w:rsidRPr="00DE2007">
        <w:rPr>
          <w:rFonts w:ascii="Times New Roman" w:eastAsia="Times New Roman" w:hAnsi="Times New Roman"/>
          <w:color w:val="000000" w:themeColor="text1"/>
          <w:sz w:val="20"/>
          <w:szCs w:val="20"/>
          <w:lang w:eastAsia="ar-SA"/>
        </w:rPr>
        <w:t>__</w:t>
      </w:r>
      <w:r w:rsidRPr="00DE2007">
        <w:rPr>
          <w:rFonts w:ascii="Times New Roman" w:eastAsia="Times New Roman" w:hAnsi="Times New Roman"/>
          <w:color w:val="000000" w:themeColor="text1"/>
          <w:sz w:val="20"/>
          <w:szCs w:val="20"/>
          <w:lang w:eastAsia="ar-SA"/>
        </w:rPr>
        <w:t xml:space="preserve"> г. </w:t>
      </w:r>
    </w:p>
    <w:p w:rsidR="00A07317" w:rsidRPr="00DE2007" w:rsidRDefault="00A07317" w:rsidP="00A07317">
      <w:pPr>
        <w:keepNext/>
        <w:suppressAutoHyphens/>
        <w:spacing w:after="0" w:line="240" w:lineRule="auto"/>
        <w:jc w:val="right"/>
        <w:outlineLvl w:val="0"/>
        <w:rPr>
          <w:rFonts w:ascii="Times New Roman" w:eastAsia="Times New Roman" w:hAnsi="Times New Roman"/>
          <w:color w:val="000000" w:themeColor="text1"/>
          <w:sz w:val="20"/>
          <w:szCs w:val="20"/>
          <w:lang w:eastAsia="ar-SA"/>
        </w:rPr>
      </w:pPr>
      <w:r w:rsidRPr="00DE2007">
        <w:rPr>
          <w:rFonts w:ascii="Times New Roman" w:eastAsia="Times New Roman" w:hAnsi="Times New Roman"/>
          <w:color w:val="000000" w:themeColor="text1"/>
          <w:sz w:val="20"/>
          <w:szCs w:val="20"/>
          <w:lang w:eastAsia="ar-SA"/>
        </w:rPr>
        <w:t>№ _____</w:t>
      </w:r>
      <w:r w:rsidR="00DE2007" w:rsidRPr="00DE2007">
        <w:rPr>
          <w:rFonts w:ascii="Times New Roman" w:eastAsia="Times New Roman" w:hAnsi="Times New Roman"/>
          <w:color w:val="000000" w:themeColor="text1"/>
          <w:sz w:val="20"/>
          <w:szCs w:val="20"/>
          <w:lang w:eastAsia="ar-SA"/>
        </w:rPr>
        <w:t>______________________</w:t>
      </w:r>
    </w:p>
    <w:p w:rsidR="00A07317" w:rsidRPr="00E855F9" w:rsidRDefault="00A07317" w:rsidP="00A07317">
      <w:pPr>
        <w:spacing w:after="0" w:line="240" w:lineRule="auto"/>
        <w:jc w:val="right"/>
        <w:rPr>
          <w:rFonts w:ascii="Times New Roman" w:eastAsia="Times New Roman" w:hAnsi="Times New Roman"/>
          <w:i/>
          <w:color w:val="000000" w:themeColor="text1"/>
          <w:sz w:val="24"/>
          <w:szCs w:val="24"/>
          <w:lang w:eastAsia="ru-RU"/>
        </w:rPr>
      </w:pPr>
    </w:p>
    <w:p w:rsidR="00A07317" w:rsidRDefault="00A07317" w:rsidP="00A07317">
      <w:pPr>
        <w:tabs>
          <w:tab w:val="left" w:pos="7950"/>
        </w:tabs>
        <w:spacing w:after="0" w:line="240" w:lineRule="auto"/>
        <w:jc w:val="center"/>
        <w:rPr>
          <w:rFonts w:ascii="Times New Roman" w:hAnsi="Times New Roman"/>
          <w:b/>
          <w:color w:val="000000" w:themeColor="text1"/>
          <w:sz w:val="24"/>
          <w:szCs w:val="24"/>
        </w:rPr>
      </w:pPr>
      <w:r w:rsidRPr="008824FB">
        <w:rPr>
          <w:rFonts w:ascii="Times New Roman" w:hAnsi="Times New Roman"/>
          <w:b/>
          <w:color w:val="000000" w:themeColor="text1"/>
          <w:sz w:val="24"/>
          <w:szCs w:val="24"/>
        </w:rPr>
        <w:t>Схема застройки многофункциональной зоны дорожного сервиса</w:t>
      </w:r>
    </w:p>
    <w:p w:rsidR="00A07317" w:rsidRPr="00DA1A48" w:rsidRDefault="00A07317" w:rsidP="00A07317">
      <w:pPr>
        <w:tabs>
          <w:tab w:val="left" w:pos="7950"/>
        </w:tabs>
        <w:spacing w:after="0" w:line="240" w:lineRule="auto"/>
        <w:jc w:val="center"/>
        <w:rPr>
          <w:rFonts w:ascii="Times New Roman" w:hAnsi="Times New Roman"/>
          <w:color w:val="000000" w:themeColor="text1"/>
          <w:sz w:val="16"/>
        </w:rPr>
      </w:pPr>
    </w:p>
    <w:p w:rsidR="00E65E0C" w:rsidRDefault="00A07979" w:rsidP="00376B19">
      <w:pPr>
        <w:widowControl w:val="0"/>
        <w:autoSpaceDE w:val="0"/>
        <w:autoSpaceDN w:val="0"/>
        <w:spacing w:after="0" w:line="240" w:lineRule="auto"/>
        <w:ind w:left="142" w:firstLine="709"/>
        <w:jc w:val="both"/>
        <w:rPr>
          <w:rFonts w:ascii="Times New Roman" w:eastAsia="Times New Roman" w:hAnsi="Times New Roman"/>
          <w:color w:val="000000" w:themeColor="text1"/>
          <w:sz w:val="24"/>
          <w:szCs w:val="24"/>
          <w:lang w:eastAsia="ru-RU"/>
        </w:rPr>
      </w:pPr>
      <w:r>
        <w:rPr>
          <w:noProof/>
          <w:lang w:eastAsia="ru-RU"/>
        </w:rPr>
        <w:drawing>
          <wp:inline distT="0" distB="0" distL="0" distR="0" wp14:anchorId="32120C4D" wp14:editId="796EA74F">
            <wp:extent cx="9326696" cy="6786851"/>
            <wp:effectExtent l="0" t="0" r="825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9332846" cy="6791326"/>
                    </a:xfrm>
                    <a:prstGeom prst="rect">
                      <a:avLst/>
                    </a:prstGeom>
                  </pic:spPr>
                </pic:pic>
              </a:graphicData>
            </a:graphic>
          </wp:inline>
        </w:drawing>
      </w:r>
    </w:p>
    <w:p w:rsidR="00376B19" w:rsidRDefault="00376B19" w:rsidP="00376B19">
      <w:pPr>
        <w:widowControl w:val="0"/>
        <w:autoSpaceDE w:val="0"/>
        <w:autoSpaceDN w:val="0"/>
        <w:spacing w:after="0" w:line="240" w:lineRule="auto"/>
        <w:ind w:left="142" w:firstLine="709"/>
        <w:jc w:val="both"/>
        <w:rPr>
          <w:rFonts w:ascii="Times New Roman" w:eastAsia="Times New Roman" w:hAnsi="Times New Roman"/>
          <w:color w:val="000000"/>
          <w:sz w:val="24"/>
          <w:szCs w:val="24"/>
          <w:lang w:eastAsia="ru-RU"/>
        </w:rPr>
      </w:pPr>
      <w:r w:rsidRPr="008824FB">
        <w:rPr>
          <w:rFonts w:ascii="Times New Roman" w:eastAsia="Times New Roman" w:hAnsi="Times New Roman"/>
          <w:color w:val="000000" w:themeColor="text1"/>
          <w:sz w:val="24"/>
          <w:szCs w:val="24"/>
          <w:lang w:eastAsia="ru-RU"/>
        </w:rPr>
        <w:t>Схема</w:t>
      </w:r>
      <w:r w:rsidRPr="008824FB">
        <w:rPr>
          <w:rFonts w:ascii="Times New Roman" w:eastAsia="Times New Roman" w:hAnsi="Times New Roman"/>
          <w:color w:val="000000"/>
          <w:sz w:val="24"/>
          <w:szCs w:val="24"/>
          <w:lang w:eastAsia="ru-RU"/>
        </w:rPr>
        <w:t xml:space="preserve"> не является проектной документацией. Радиусы, нормативные расстояния, ширины проездов,</w:t>
      </w:r>
      <w:r>
        <w:rPr>
          <w:rFonts w:ascii="Times New Roman" w:eastAsia="Times New Roman" w:hAnsi="Times New Roman"/>
          <w:color w:val="000000"/>
          <w:sz w:val="24"/>
          <w:szCs w:val="24"/>
          <w:lang w:eastAsia="ru-RU"/>
        </w:rPr>
        <w:t xml:space="preserve"> </w:t>
      </w:r>
      <w:r w:rsidRPr="008824FB">
        <w:rPr>
          <w:rFonts w:ascii="Times New Roman" w:eastAsia="Times New Roman" w:hAnsi="Times New Roman"/>
          <w:color w:val="000000"/>
          <w:sz w:val="24"/>
          <w:szCs w:val="24"/>
          <w:lang w:eastAsia="ru-RU"/>
        </w:rPr>
        <w:t>и проч. детали должны быть уто</w:t>
      </w:r>
      <w:r>
        <w:rPr>
          <w:rFonts w:ascii="Times New Roman" w:eastAsia="Times New Roman" w:hAnsi="Times New Roman"/>
          <w:color w:val="000000"/>
          <w:sz w:val="24"/>
          <w:szCs w:val="24"/>
          <w:lang w:eastAsia="ru-RU"/>
        </w:rPr>
        <w:t>чнены на стадии проектирования.</w:t>
      </w:r>
    </w:p>
    <w:tbl>
      <w:tblPr>
        <w:tblW w:w="5000" w:type="pct"/>
        <w:tblLook w:val="0000" w:firstRow="0" w:lastRow="0" w:firstColumn="0" w:lastColumn="0" w:noHBand="0" w:noVBand="0"/>
      </w:tblPr>
      <w:tblGrid>
        <w:gridCol w:w="17"/>
        <w:gridCol w:w="10481"/>
        <w:gridCol w:w="10481"/>
      </w:tblGrid>
      <w:tr w:rsidR="00A07317" w:rsidRPr="00966C2E" w:rsidTr="00AD46EF">
        <w:trPr>
          <w:gridBefore w:val="1"/>
          <w:wBefore w:w="4" w:type="pct"/>
          <w:trHeight w:val="256"/>
        </w:trPr>
        <w:tc>
          <w:tcPr>
            <w:tcW w:w="2498" w:type="pct"/>
            <w:vAlign w:val="center"/>
          </w:tcPr>
          <w:p w:rsidR="00A07317" w:rsidRPr="00966C2E" w:rsidRDefault="00A07317" w:rsidP="00AD46EF">
            <w:pPr>
              <w:widowControl w:val="0"/>
              <w:autoSpaceDE w:val="0"/>
              <w:autoSpaceDN w:val="0"/>
              <w:adjustRightInd w:val="0"/>
              <w:snapToGrid w:val="0"/>
              <w:spacing w:before="120" w:after="120" w:line="240" w:lineRule="auto"/>
              <w:ind w:firstLine="34"/>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АРЕНДАТОР</w:t>
            </w:r>
            <w:r w:rsidRPr="00966C2E">
              <w:rPr>
                <w:rFonts w:ascii="Times New Roman" w:eastAsia="Times New Roman" w:hAnsi="Times New Roman"/>
                <w:b/>
                <w:sz w:val="24"/>
                <w:szCs w:val="24"/>
                <w:lang w:eastAsia="ru-RU"/>
              </w:rPr>
              <w:t>:</w:t>
            </w:r>
          </w:p>
        </w:tc>
        <w:tc>
          <w:tcPr>
            <w:tcW w:w="2498" w:type="pct"/>
            <w:vAlign w:val="center"/>
          </w:tcPr>
          <w:p w:rsidR="00A07317" w:rsidRPr="00966C2E" w:rsidRDefault="00A07317" w:rsidP="00AD46EF">
            <w:pPr>
              <w:widowControl w:val="0"/>
              <w:autoSpaceDE w:val="0"/>
              <w:autoSpaceDN w:val="0"/>
              <w:adjustRightInd w:val="0"/>
              <w:spacing w:before="120" w:after="12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СУБАРЕНДАТОР</w:t>
            </w:r>
            <w:r w:rsidRPr="00966C2E">
              <w:rPr>
                <w:rFonts w:ascii="Times New Roman" w:eastAsia="Times New Roman" w:hAnsi="Times New Roman"/>
                <w:b/>
                <w:sz w:val="24"/>
                <w:szCs w:val="24"/>
                <w:lang w:eastAsia="ru-RU"/>
              </w:rPr>
              <w:t>:</w:t>
            </w:r>
          </w:p>
        </w:tc>
      </w:tr>
      <w:tr w:rsidR="00A07317" w:rsidRPr="00966C2E" w:rsidTr="00D06BD7">
        <w:trPr>
          <w:trHeight w:val="1378"/>
        </w:trPr>
        <w:tc>
          <w:tcPr>
            <w:tcW w:w="2502" w:type="pct"/>
            <w:gridSpan w:val="2"/>
          </w:tcPr>
          <w:p w:rsidR="00DE2007" w:rsidRDefault="00655432" w:rsidP="00DA1A48">
            <w:pPr>
              <w:pStyle w:val="af5"/>
              <w:contextualSpacing/>
            </w:pPr>
            <w:r w:rsidRPr="001A3DDE">
              <w:t xml:space="preserve">Заместитель председателя правления по </w:t>
            </w:r>
            <w:r w:rsidRPr="00DA1A48">
              <w:t xml:space="preserve">операторской деятельности </w:t>
            </w:r>
          </w:p>
          <w:p w:rsidR="00DE2007" w:rsidRDefault="00655432" w:rsidP="00DA1A48">
            <w:pPr>
              <w:pStyle w:val="af5"/>
              <w:contextualSpacing/>
              <w:rPr>
                <w:color w:val="000000" w:themeColor="text1"/>
              </w:rPr>
            </w:pPr>
            <w:r w:rsidRPr="00DA1A48">
              <w:t>и развитию пользовательских сервисов</w:t>
            </w:r>
            <w:r w:rsidRPr="00C444E2">
              <w:rPr>
                <w:color w:val="000000" w:themeColor="text1"/>
              </w:rPr>
              <w:t xml:space="preserve"> Государственной компании </w:t>
            </w:r>
          </w:p>
          <w:p w:rsidR="00655432" w:rsidRPr="00DA1A48" w:rsidRDefault="00655432" w:rsidP="00DA1A48">
            <w:pPr>
              <w:pStyle w:val="af5"/>
              <w:contextualSpacing/>
              <w:rPr>
                <w:color w:val="000000" w:themeColor="text1"/>
              </w:rPr>
            </w:pPr>
            <w:r w:rsidRPr="00C444E2">
              <w:rPr>
                <w:color w:val="000000" w:themeColor="text1"/>
              </w:rPr>
              <w:t>«Российские автомобильные дороги»</w:t>
            </w:r>
          </w:p>
          <w:p w:rsidR="00A07317" w:rsidRPr="00966C2E" w:rsidRDefault="00A07317" w:rsidP="00AD46EF">
            <w:pPr>
              <w:widowControl w:val="0"/>
              <w:autoSpaceDE w:val="0"/>
              <w:autoSpaceDN w:val="0"/>
              <w:adjustRightInd w:val="0"/>
              <w:spacing w:after="0" w:line="240" w:lineRule="auto"/>
              <w:rPr>
                <w:rFonts w:ascii="Times New Roman" w:eastAsia="Times New Roman" w:hAnsi="Times New Roman"/>
                <w:sz w:val="24"/>
                <w:szCs w:val="24"/>
                <w:lang w:eastAsia="ru-RU"/>
              </w:rPr>
            </w:pPr>
          </w:p>
          <w:p w:rsidR="00A07317" w:rsidRPr="00966C2E" w:rsidRDefault="00A07317" w:rsidP="001C3321">
            <w:pPr>
              <w:widowControl w:val="0"/>
              <w:autoSpaceDE w:val="0"/>
              <w:autoSpaceDN w:val="0"/>
              <w:adjustRightInd w:val="0"/>
              <w:spacing w:after="0" w:line="240" w:lineRule="auto"/>
              <w:rPr>
                <w:rFonts w:ascii="Times New Roman" w:eastAsia="Times New Roman" w:hAnsi="Times New Roman"/>
                <w:noProof/>
                <w:sz w:val="24"/>
                <w:szCs w:val="24"/>
                <w:lang w:eastAsia="ru-RU"/>
              </w:rPr>
            </w:pPr>
            <w:r w:rsidRPr="00966C2E">
              <w:rPr>
                <w:rFonts w:ascii="Times New Roman" w:eastAsia="Times New Roman" w:hAnsi="Times New Roman"/>
                <w:sz w:val="24"/>
                <w:szCs w:val="24"/>
                <w:lang w:eastAsia="ru-RU"/>
              </w:rPr>
              <w:t xml:space="preserve">____________________ </w:t>
            </w:r>
            <w:r w:rsidR="00863C29">
              <w:rPr>
                <w:rFonts w:ascii="Times New Roman" w:eastAsia="Times New Roman" w:hAnsi="Times New Roman"/>
                <w:sz w:val="24"/>
                <w:szCs w:val="24"/>
                <w:lang w:eastAsia="ru-RU"/>
              </w:rPr>
              <w:t>К.Т. Макиев</w:t>
            </w:r>
          </w:p>
        </w:tc>
        <w:tc>
          <w:tcPr>
            <w:tcW w:w="2498" w:type="pct"/>
          </w:tcPr>
          <w:p w:rsidR="00A07317" w:rsidRPr="00966C2E" w:rsidRDefault="00BA7E59" w:rsidP="0060423C">
            <w:pPr>
              <w:widowControl w:val="0"/>
              <w:autoSpaceDE w:val="0"/>
              <w:autoSpaceDN w:val="0"/>
              <w:adjustRightInd w:val="0"/>
              <w:spacing w:after="0" w:line="240" w:lineRule="auto"/>
              <w:rPr>
                <w:rFonts w:ascii="Times New Roman" w:eastAsia="Times New Roman" w:hAnsi="Times New Roman"/>
                <w:noProof/>
                <w:sz w:val="24"/>
                <w:szCs w:val="24"/>
                <w:lang w:eastAsia="ru-RU"/>
              </w:rPr>
            </w:pPr>
            <w:r>
              <w:rPr>
                <w:rFonts w:ascii="Times New Roman" w:eastAsia="Times New Roman" w:hAnsi="Times New Roman"/>
                <w:noProof/>
                <w:sz w:val="24"/>
                <w:szCs w:val="24"/>
                <w:lang w:eastAsia="ru-RU"/>
              </w:rPr>
              <w:t xml:space="preserve">                                                        </w:t>
            </w:r>
            <w:r w:rsidR="00A07317">
              <w:rPr>
                <w:rFonts w:ascii="Times New Roman" w:eastAsia="Times New Roman" w:hAnsi="Times New Roman"/>
                <w:noProof/>
                <w:sz w:val="24"/>
                <w:szCs w:val="24"/>
                <w:lang w:eastAsia="ru-RU"/>
              </w:rPr>
              <w:t>___________________________ Ф.И.О.</w:t>
            </w:r>
            <w:r w:rsidR="001C3321">
              <w:rPr>
                <w:rFonts w:ascii="Times New Roman" w:eastAsia="Times New Roman" w:hAnsi="Times New Roman"/>
                <w:noProof/>
                <w:sz w:val="24"/>
                <w:szCs w:val="24"/>
                <w:lang w:eastAsia="ru-RU"/>
              </w:rPr>
              <w:br/>
            </w:r>
            <w:r w:rsidR="00A07317" w:rsidRPr="00966C2E">
              <w:rPr>
                <w:rFonts w:ascii="Times New Roman" w:eastAsia="Times New Roman" w:hAnsi="Times New Roman"/>
                <w:noProof/>
                <w:sz w:val="24"/>
                <w:szCs w:val="24"/>
                <w:lang w:eastAsia="ru-RU"/>
              </w:rPr>
              <w:t xml:space="preserve"> </w:t>
            </w:r>
            <w:r>
              <w:rPr>
                <w:rFonts w:ascii="Times New Roman" w:eastAsia="Times New Roman" w:hAnsi="Times New Roman"/>
                <w:noProof/>
                <w:sz w:val="24"/>
                <w:szCs w:val="24"/>
                <w:lang w:eastAsia="ru-RU"/>
              </w:rPr>
              <w:t xml:space="preserve">                                                   </w:t>
            </w:r>
            <w:r w:rsidR="00A07317" w:rsidRPr="00966C2E">
              <w:rPr>
                <w:rFonts w:ascii="Times New Roman" w:eastAsia="Times New Roman" w:hAnsi="Times New Roman"/>
                <w:noProof/>
                <w:sz w:val="24"/>
                <w:szCs w:val="24"/>
                <w:lang w:eastAsia="ru-RU"/>
              </w:rPr>
              <w:t xml:space="preserve">           </w:t>
            </w:r>
            <w:r w:rsidR="00A07317">
              <w:rPr>
                <w:rFonts w:ascii="Times New Roman" w:eastAsia="Times New Roman" w:hAnsi="Times New Roman"/>
                <w:noProof/>
                <w:sz w:val="24"/>
                <w:szCs w:val="24"/>
                <w:lang w:eastAsia="ru-RU"/>
              </w:rPr>
              <w:t>м.п.</w:t>
            </w:r>
          </w:p>
        </w:tc>
      </w:tr>
    </w:tbl>
    <w:p w:rsidR="00A07317" w:rsidRPr="008824FB" w:rsidRDefault="00A07317" w:rsidP="00A07317">
      <w:pPr>
        <w:tabs>
          <w:tab w:val="left" w:pos="7950"/>
        </w:tabs>
        <w:spacing w:after="0" w:line="240" w:lineRule="auto"/>
        <w:jc w:val="right"/>
        <w:rPr>
          <w:rFonts w:ascii="Times New Roman" w:eastAsia="Times New Roman" w:hAnsi="Times New Roman"/>
          <w:color w:val="000000" w:themeColor="text1"/>
          <w:sz w:val="24"/>
          <w:szCs w:val="24"/>
          <w:lang w:eastAsia="ru-RU"/>
        </w:rPr>
      </w:pPr>
    </w:p>
    <w:p w:rsidR="00A07317" w:rsidRPr="008824FB" w:rsidRDefault="00A07317" w:rsidP="00A07317">
      <w:pPr>
        <w:tabs>
          <w:tab w:val="left" w:pos="7950"/>
        </w:tabs>
        <w:spacing w:after="0" w:line="240" w:lineRule="auto"/>
        <w:jc w:val="right"/>
        <w:rPr>
          <w:rFonts w:ascii="Times New Roman" w:eastAsia="Times New Roman" w:hAnsi="Times New Roman"/>
          <w:color w:val="000000" w:themeColor="text1"/>
          <w:sz w:val="24"/>
          <w:szCs w:val="24"/>
          <w:lang w:eastAsia="ru-RU"/>
        </w:rPr>
        <w:sectPr w:rsidR="00A07317" w:rsidRPr="008824FB" w:rsidSect="00785A34">
          <w:headerReference w:type="default" r:id="rId13"/>
          <w:endnotePr>
            <w:numFmt w:val="decimal"/>
          </w:endnotePr>
          <w:pgSz w:w="23811" w:h="16838" w:orient="landscape" w:code="8"/>
          <w:pgMar w:top="709" w:right="1698" w:bottom="567" w:left="1134" w:header="567" w:footer="567" w:gutter="0"/>
          <w:pgNumType w:start="42"/>
          <w:cols w:space="720"/>
          <w:docGrid w:linePitch="299"/>
        </w:sectPr>
      </w:pPr>
    </w:p>
    <w:p w:rsidR="00A07317" w:rsidRPr="00B72E1E" w:rsidRDefault="00A07317" w:rsidP="00B72E1E">
      <w:pPr>
        <w:tabs>
          <w:tab w:val="left" w:pos="7950"/>
        </w:tabs>
        <w:spacing w:after="0" w:line="240" w:lineRule="auto"/>
        <w:jc w:val="right"/>
        <w:rPr>
          <w:rFonts w:ascii="Times New Roman" w:eastAsia="Times New Roman" w:hAnsi="Times New Roman"/>
          <w:color w:val="000000" w:themeColor="text1"/>
          <w:sz w:val="20"/>
          <w:szCs w:val="20"/>
          <w:lang w:eastAsia="ru-RU"/>
        </w:rPr>
      </w:pPr>
      <w:r w:rsidRPr="00B72E1E">
        <w:rPr>
          <w:rFonts w:ascii="Times New Roman" w:eastAsia="Times New Roman" w:hAnsi="Times New Roman"/>
          <w:color w:val="000000" w:themeColor="text1"/>
          <w:sz w:val="20"/>
          <w:szCs w:val="20"/>
          <w:lang w:eastAsia="ru-RU"/>
        </w:rPr>
        <w:t>Приложение № 4</w:t>
      </w:r>
      <w:r w:rsidR="00B72E1E" w:rsidRPr="00B72E1E">
        <w:rPr>
          <w:rFonts w:ascii="Times New Roman" w:eastAsia="Times New Roman" w:hAnsi="Times New Roman"/>
          <w:color w:val="000000" w:themeColor="text1"/>
          <w:sz w:val="20"/>
          <w:szCs w:val="20"/>
          <w:lang w:eastAsia="ru-RU"/>
        </w:rPr>
        <w:t xml:space="preserve"> </w:t>
      </w:r>
      <w:r w:rsidRPr="00B72E1E">
        <w:rPr>
          <w:rFonts w:ascii="Times New Roman" w:eastAsia="Times New Roman" w:hAnsi="Times New Roman"/>
          <w:color w:val="000000" w:themeColor="text1"/>
          <w:sz w:val="20"/>
          <w:szCs w:val="20"/>
          <w:lang w:eastAsia="ru-RU"/>
        </w:rPr>
        <w:t>к Договору</w:t>
      </w:r>
    </w:p>
    <w:p w:rsidR="00B72E1E" w:rsidRPr="00B72E1E" w:rsidRDefault="00A07317" w:rsidP="00A07317">
      <w:pPr>
        <w:keepNext/>
        <w:suppressAutoHyphens/>
        <w:spacing w:after="0" w:line="240" w:lineRule="auto"/>
        <w:jc w:val="right"/>
        <w:outlineLvl w:val="0"/>
        <w:rPr>
          <w:rFonts w:ascii="Times New Roman" w:eastAsia="Times New Roman" w:hAnsi="Times New Roman"/>
          <w:color w:val="000000" w:themeColor="text1"/>
          <w:sz w:val="20"/>
          <w:szCs w:val="20"/>
          <w:lang w:eastAsia="ar-SA"/>
        </w:rPr>
      </w:pPr>
      <w:r w:rsidRPr="00B72E1E">
        <w:rPr>
          <w:rFonts w:ascii="Times New Roman" w:eastAsia="Times New Roman" w:hAnsi="Times New Roman"/>
          <w:color w:val="000000" w:themeColor="text1"/>
          <w:sz w:val="20"/>
          <w:szCs w:val="20"/>
          <w:lang w:eastAsia="ar-SA"/>
        </w:rPr>
        <w:t>от «___» _____________ 20</w:t>
      </w:r>
      <w:r w:rsidR="008F5637" w:rsidRPr="00B72E1E">
        <w:rPr>
          <w:rFonts w:ascii="Times New Roman" w:eastAsia="Times New Roman" w:hAnsi="Times New Roman"/>
          <w:color w:val="000000" w:themeColor="text1"/>
          <w:sz w:val="20"/>
          <w:szCs w:val="20"/>
          <w:lang w:eastAsia="ar-SA"/>
        </w:rPr>
        <w:t>__</w:t>
      </w:r>
      <w:r w:rsidRPr="00B72E1E">
        <w:rPr>
          <w:rFonts w:ascii="Times New Roman" w:eastAsia="Times New Roman" w:hAnsi="Times New Roman"/>
          <w:color w:val="000000" w:themeColor="text1"/>
          <w:sz w:val="20"/>
          <w:szCs w:val="20"/>
          <w:lang w:eastAsia="ar-SA"/>
        </w:rPr>
        <w:t xml:space="preserve"> г. </w:t>
      </w:r>
    </w:p>
    <w:p w:rsidR="00A07317" w:rsidRPr="00B72E1E" w:rsidRDefault="00A07317" w:rsidP="00A07317">
      <w:pPr>
        <w:keepNext/>
        <w:suppressAutoHyphens/>
        <w:spacing w:after="0" w:line="240" w:lineRule="auto"/>
        <w:jc w:val="right"/>
        <w:outlineLvl w:val="0"/>
        <w:rPr>
          <w:rFonts w:ascii="Times New Roman" w:eastAsia="Times New Roman" w:hAnsi="Times New Roman"/>
          <w:color w:val="000000" w:themeColor="text1"/>
          <w:sz w:val="20"/>
          <w:szCs w:val="20"/>
          <w:lang w:eastAsia="ar-SA"/>
        </w:rPr>
      </w:pPr>
      <w:r w:rsidRPr="00B72E1E">
        <w:rPr>
          <w:rFonts w:ascii="Times New Roman" w:eastAsia="Times New Roman" w:hAnsi="Times New Roman"/>
          <w:color w:val="000000" w:themeColor="text1"/>
          <w:sz w:val="20"/>
          <w:szCs w:val="20"/>
          <w:lang w:eastAsia="ar-SA"/>
        </w:rPr>
        <w:t>№ ________</w:t>
      </w:r>
      <w:r w:rsidR="00B72E1E">
        <w:rPr>
          <w:rFonts w:ascii="Times New Roman" w:eastAsia="Times New Roman" w:hAnsi="Times New Roman"/>
          <w:color w:val="000000" w:themeColor="text1"/>
          <w:sz w:val="20"/>
          <w:szCs w:val="20"/>
          <w:lang w:eastAsia="ar-SA"/>
        </w:rPr>
        <w:t>______________________</w:t>
      </w:r>
      <w:r w:rsidRPr="00B72E1E">
        <w:rPr>
          <w:rFonts w:ascii="Times New Roman" w:eastAsia="Times New Roman" w:hAnsi="Times New Roman"/>
          <w:color w:val="000000" w:themeColor="text1"/>
          <w:sz w:val="20"/>
          <w:szCs w:val="20"/>
          <w:lang w:eastAsia="ar-SA"/>
        </w:rPr>
        <w:t>_</w:t>
      </w:r>
    </w:p>
    <w:p w:rsidR="00A07317" w:rsidRPr="00E855F9" w:rsidRDefault="00A07317" w:rsidP="00A07317">
      <w:pPr>
        <w:spacing w:after="0" w:line="240" w:lineRule="auto"/>
        <w:jc w:val="right"/>
        <w:rPr>
          <w:rFonts w:ascii="Times New Roman" w:eastAsia="Times New Roman" w:hAnsi="Times New Roman"/>
          <w:i/>
          <w:color w:val="000000" w:themeColor="text1"/>
          <w:sz w:val="24"/>
          <w:szCs w:val="24"/>
          <w:lang w:eastAsia="ru-RU"/>
        </w:rPr>
      </w:pPr>
    </w:p>
    <w:p w:rsidR="00A07317" w:rsidRPr="00E855F9" w:rsidRDefault="00A07317" w:rsidP="00DF5348">
      <w:pPr>
        <w:tabs>
          <w:tab w:val="left" w:pos="7950"/>
        </w:tabs>
        <w:spacing w:after="0" w:line="240" w:lineRule="auto"/>
        <w:jc w:val="center"/>
        <w:rPr>
          <w:rFonts w:ascii="Times New Roman" w:hAnsi="Times New Roman"/>
          <w:b/>
          <w:color w:val="000000" w:themeColor="text1"/>
          <w:sz w:val="24"/>
          <w:szCs w:val="24"/>
        </w:rPr>
      </w:pPr>
      <w:r w:rsidRPr="00E855F9">
        <w:rPr>
          <w:rFonts w:ascii="Times New Roman" w:hAnsi="Times New Roman"/>
          <w:b/>
          <w:color w:val="000000" w:themeColor="text1"/>
          <w:sz w:val="24"/>
          <w:szCs w:val="24"/>
        </w:rPr>
        <w:t>Характеристики Объектов</w:t>
      </w:r>
    </w:p>
    <w:p w:rsidR="00484E77" w:rsidRPr="00E855F9" w:rsidRDefault="00484E77" w:rsidP="00DF5348">
      <w:pPr>
        <w:spacing w:after="0" w:line="240" w:lineRule="auto"/>
        <w:jc w:val="center"/>
        <w:rPr>
          <w:rFonts w:ascii="Times New Roman" w:eastAsia="Times New Roman" w:hAnsi="Times New Roman"/>
          <w:b/>
          <w:color w:val="000000" w:themeColor="text1"/>
          <w:sz w:val="24"/>
          <w:szCs w:val="24"/>
          <w:lang w:eastAsia="ru-RU"/>
        </w:rPr>
      </w:pPr>
    </w:p>
    <w:p w:rsidR="00CF28C0" w:rsidRPr="009E4982" w:rsidRDefault="00CF28C0" w:rsidP="00CF28C0">
      <w:pPr>
        <w:pStyle w:val="aff0"/>
        <w:widowControl w:val="0"/>
        <w:autoSpaceDE w:val="0"/>
        <w:autoSpaceDN w:val="0"/>
        <w:spacing w:after="0" w:line="240" w:lineRule="auto"/>
        <w:ind w:left="0" w:firstLine="709"/>
        <w:jc w:val="both"/>
        <w:rPr>
          <w:rFonts w:ascii="Times New Roman" w:eastAsia="Times New Roman" w:hAnsi="Times New Roman"/>
          <w:color w:val="000000" w:themeColor="text1"/>
          <w:sz w:val="24"/>
          <w:szCs w:val="24"/>
          <w:lang w:eastAsia="ru-RU"/>
        </w:rPr>
      </w:pPr>
      <w:r w:rsidRPr="009E4982">
        <w:rPr>
          <w:rFonts w:ascii="Times New Roman" w:eastAsia="Times New Roman" w:hAnsi="Times New Roman"/>
          <w:color w:val="000000" w:themeColor="text1"/>
          <w:sz w:val="24"/>
          <w:szCs w:val="24"/>
          <w:lang w:eastAsia="ru-RU"/>
        </w:rPr>
        <w:t xml:space="preserve">Общие принципы планирования территории многофункциональной зоны </w:t>
      </w:r>
      <w:r>
        <w:rPr>
          <w:rFonts w:ascii="Times New Roman" w:eastAsia="Times New Roman" w:hAnsi="Times New Roman"/>
          <w:color w:val="000000" w:themeColor="text1"/>
          <w:sz w:val="24"/>
          <w:szCs w:val="24"/>
          <w:lang w:eastAsia="ru-RU"/>
        </w:rPr>
        <w:t>дорожного сервиса</w:t>
      </w:r>
      <w:r w:rsidRPr="00B25DB9">
        <w:rPr>
          <w:rFonts w:ascii="Times New Roman" w:eastAsia="Times New Roman" w:hAnsi="Times New Roman"/>
          <w:color w:val="000000" w:themeColor="text1"/>
          <w:sz w:val="24"/>
          <w:szCs w:val="24"/>
          <w:lang w:eastAsia="ru-RU"/>
        </w:rPr>
        <w:t xml:space="preserve"> </w:t>
      </w:r>
      <w:r w:rsidRPr="009E4982">
        <w:rPr>
          <w:rFonts w:ascii="Times New Roman" w:eastAsia="Times New Roman" w:hAnsi="Times New Roman"/>
          <w:color w:val="000000" w:themeColor="text1"/>
          <w:sz w:val="24"/>
          <w:szCs w:val="24"/>
          <w:lang w:eastAsia="ru-RU"/>
        </w:rPr>
        <w:t>(далее</w:t>
      </w:r>
      <w:r>
        <w:rPr>
          <w:rFonts w:ascii="Times New Roman" w:eastAsia="Times New Roman" w:hAnsi="Times New Roman"/>
          <w:color w:val="000000" w:themeColor="text1"/>
          <w:sz w:val="24"/>
          <w:szCs w:val="24"/>
          <w:lang w:eastAsia="ru-RU"/>
        </w:rPr>
        <w:t xml:space="preserve"> – </w:t>
      </w:r>
      <w:r w:rsidRPr="009E4982">
        <w:rPr>
          <w:rFonts w:ascii="Times New Roman" w:eastAsia="Times New Roman" w:hAnsi="Times New Roman"/>
          <w:color w:val="000000" w:themeColor="text1"/>
          <w:sz w:val="24"/>
          <w:szCs w:val="24"/>
          <w:lang w:eastAsia="ru-RU"/>
        </w:rPr>
        <w:t>МФЗ)</w:t>
      </w:r>
      <w:r>
        <w:rPr>
          <w:rFonts w:ascii="Times New Roman" w:eastAsia="Times New Roman" w:hAnsi="Times New Roman"/>
          <w:color w:val="000000" w:themeColor="text1"/>
          <w:sz w:val="24"/>
          <w:szCs w:val="24"/>
          <w:lang w:eastAsia="ru-RU"/>
        </w:rPr>
        <w:t>:</w:t>
      </w:r>
    </w:p>
    <w:p w:rsidR="00CF28C0" w:rsidRPr="009E4982" w:rsidRDefault="00CF28C0" w:rsidP="00A0029B">
      <w:pPr>
        <w:pStyle w:val="aff0"/>
        <w:widowControl w:val="0"/>
        <w:numPr>
          <w:ilvl w:val="0"/>
          <w:numId w:val="15"/>
        </w:numPr>
        <w:autoSpaceDE w:val="0"/>
        <w:autoSpaceDN w:val="0"/>
        <w:spacing w:after="0" w:line="240" w:lineRule="auto"/>
        <w:jc w:val="both"/>
        <w:rPr>
          <w:rFonts w:ascii="Times New Roman" w:eastAsia="Times New Roman" w:hAnsi="Times New Roman"/>
          <w:color w:val="000000" w:themeColor="text1"/>
          <w:sz w:val="24"/>
          <w:szCs w:val="24"/>
          <w:lang w:eastAsia="ru-RU"/>
        </w:rPr>
      </w:pPr>
      <w:r w:rsidRPr="009E4982">
        <w:rPr>
          <w:rFonts w:ascii="Times New Roman" w:eastAsia="Times New Roman" w:hAnsi="Times New Roman"/>
          <w:color w:val="000000" w:themeColor="text1"/>
          <w:sz w:val="24"/>
          <w:szCs w:val="24"/>
          <w:lang w:eastAsia="ru-RU"/>
        </w:rPr>
        <w:t>При проектировании и строительстве Объектов, площадные характеристики, пространственные решения, архитектурные решения, схем</w:t>
      </w:r>
      <w:r>
        <w:rPr>
          <w:rFonts w:ascii="Times New Roman" w:eastAsia="Times New Roman" w:hAnsi="Times New Roman"/>
          <w:color w:val="000000" w:themeColor="text1"/>
          <w:sz w:val="24"/>
          <w:szCs w:val="24"/>
          <w:lang w:eastAsia="ru-RU"/>
        </w:rPr>
        <w:t>у организации дорожного движения</w:t>
      </w:r>
      <w:r w:rsidRPr="009E4982">
        <w:rPr>
          <w:rFonts w:ascii="Times New Roman" w:eastAsia="Times New Roman" w:hAnsi="Times New Roman"/>
          <w:color w:val="000000" w:themeColor="text1"/>
          <w:sz w:val="24"/>
          <w:szCs w:val="24"/>
          <w:lang w:eastAsia="ru-RU"/>
        </w:rPr>
        <w:t xml:space="preserve"> </w:t>
      </w:r>
      <w:r>
        <w:rPr>
          <w:rFonts w:ascii="Times New Roman" w:eastAsia="Times New Roman" w:hAnsi="Times New Roman"/>
          <w:color w:val="000000" w:themeColor="text1"/>
          <w:sz w:val="24"/>
          <w:szCs w:val="24"/>
          <w:lang w:eastAsia="ru-RU"/>
        </w:rPr>
        <w:t>принимать согласно</w:t>
      </w:r>
      <w:r w:rsidRPr="009E4982">
        <w:rPr>
          <w:rFonts w:ascii="Times New Roman" w:eastAsia="Times New Roman" w:hAnsi="Times New Roman"/>
          <w:color w:val="000000" w:themeColor="text1"/>
          <w:sz w:val="24"/>
          <w:szCs w:val="24"/>
          <w:lang w:eastAsia="ru-RU"/>
        </w:rPr>
        <w:t xml:space="preserve"> эскизу генеральн</w:t>
      </w:r>
      <w:r>
        <w:rPr>
          <w:rFonts w:ascii="Times New Roman" w:eastAsia="Times New Roman" w:hAnsi="Times New Roman"/>
          <w:color w:val="000000" w:themeColor="text1"/>
          <w:sz w:val="24"/>
          <w:szCs w:val="24"/>
          <w:lang w:eastAsia="ru-RU"/>
        </w:rPr>
        <w:t>ого</w:t>
      </w:r>
      <w:r w:rsidRPr="009E4982">
        <w:rPr>
          <w:rFonts w:ascii="Times New Roman" w:eastAsia="Times New Roman" w:hAnsi="Times New Roman"/>
          <w:color w:val="000000" w:themeColor="text1"/>
          <w:sz w:val="24"/>
          <w:szCs w:val="24"/>
          <w:lang w:eastAsia="ru-RU"/>
        </w:rPr>
        <w:t xml:space="preserve"> план</w:t>
      </w:r>
      <w:r>
        <w:rPr>
          <w:rFonts w:ascii="Times New Roman" w:eastAsia="Times New Roman" w:hAnsi="Times New Roman"/>
          <w:color w:val="000000" w:themeColor="text1"/>
          <w:sz w:val="24"/>
          <w:szCs w:val="24"/>
          <w:lang w:eastAsia="ru-RU"/>
        </w:rPr>
        <w:t>а территории МФЗ, представленному в Приложении № 3 Договора</w:t>
      </w:r>
      <w:r w:rsidRPr="009E4982">
        <w:rPr>
          <w:rFonts w:ascii="Times New Roman" w:eastAsia="Times New Roman" w:hAnsi="Times New Roman"/>
          <w:color w:val="000000" w:themeColor="text1"/>
          <w:sz w:val="24"/>
          <w:szCs w:val="24"/>
          <w:lang w:eastAsia="ru-RU"/>
        </w:rPr>
        <w:t>.</w:t>
      </w:r>
      <w:r>
        <w:rPr>
          <w:rFonts w:ascii="Times New Roman" w:eastAsia="Times New Roman" w:hAnsi="Times New Roman"/>
          <w:color w:val="000000" w:themeColor="text1"/>
          <w:sz w:val="24"/>
          <w:szCs w:val="24"/>
          <w:lang w:eastAsia="ru-RU"/>
        </w:rPr>
        <w:t xml:space="preserve"> Отдельные решения и параметры могут быть уточнены только на основании нормативных требований, исключительно по согласованию с </w:t>
      </w:r>
      <w:r w:rsidRPr="00DF5348">
        <w:rPr>
          <w:rFonts w:ascii="Times New Roman" w:eastAsia="Times New Roman" w:hAnsi="Times New Roman"/>
          <w:i/>
          <w:color w:val="000000" w:themeColor="text1"/>
          <w:sz w:val="24"/>
          <w:szCs w:val="24"/>
          <w:lang w:eastAsia="ru-RU"/>
        </w:rPr>
        <w:t>Арендатором</w:t>
      </w:r>
      <w:r>
        <w:rPr>
          <w:rFonts w:ascii="Times New Roman" w:eastAsia="Times New Roman" w:hAnsi="Times New Roman"/>
          <w:color w:val="000000" w:themeColor="text1"/>
          <w:sz w:val="24"/>
          <w:szCs w:val="24"/>
          <w:lang w:eastAsia="ru-RU"/>
        </w:rPr>
        <w:t>.</w:t>
      </w:r>
    </w:p>
    <w:p w:rsidR="00CF28C0" w:rsidRPr="00E855F9" w:rsidRDefault="00CF28C0" w:rsidP="00A0029B">
      <w:pPr>
        <w:pStyle w:val="aff0"/>
        <w:widowControl w:val="0"/>
        <w:numPr>
          <w:ilvl w:val="0"/>
          <w:numId w:val="15"/>
        </w:numPr>
        <w:autoSpaceDE w:val="0"/>
        <w:autoSpaceDN w:val="0"/>
        <w:spacing w:after="0" w:line="240" w:lineRule="auto"/>
        <w:jc w:val="both"/>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 xml:space="preserve">Создаваемые </w:t>
      </w:r>
      <w:r w:rsidRPr="00E855F9">
        <w:rPr>
          <w:rFonts w:ascii="Times New Roman" w:eastAsia="Times New Roman" w:hAnsi="Times New Roman"/>
          <w:color w:val="000000" w:themeColor="text1"/>
          <w:sz w:val="24"/>
          <w:szCs w:val="24"/>
          <w:lang w:eastAsia="ru-RU"/>
        </w:rPr>
        <w:t xml:space="preserve">Объекты должны быть ориентированы на оказание максимально качественных услуг пользователям </w:t>
      </w:r>
      <w:r>
        <w:rPr>
          <w:rFonts w:ascii="Times New Roman" w:eastAsia="Times New Roman" w:hAnsi="Times New Roman"/>
          <w:color w:val="000000" w:themeColor="text1"/>
          <w:sz w:val="24"/>
          <w:szCs w:val="24"/>
          <w:lang w:eastAsia="ru-RU"/>
        </w:rPr>
        <w:t>А</w:t>
      </w:r>
      <w:r w:rsidRPr="00E855F9">
        <w:rPr>
          <w:rFonts w:ascii="Times New Roman" w:eastAsia="Times New Roman" w:hAnsi="Times New Roman"/>
          <w:color w:val="000000" w:themeColor="text1"/>
          <w:sz w:val="24"/>
          <w:szCs w:val="24"/>
          <w:lang w:eastAsia="ru-RU"/>
        </w:rPr>
        <w:t>втомобильной дороги</w:t>
      </w:r>
      <w:r w:rsidRPr="0059208F">
        <w:rPr>
          <w:rFonts w:ascii="Times New Roman" w:eastAsia="Times New Roman" w:hAnsi="Times New Roman"/>
          <w:color w:val="000000" w:themeColor="text1"/>
          <w:sz w:val="24"/>
          <w:szCs w:val="24"/>
          <w:lang w:eastAsia="ru-RU"/>
        </w:rPr>
        <w:t xml:space="preserve"> </w:t>
      </w:r>
      <w:r>
        <w:rPr>
          <w:rFonts w:ascii="Times New Roman" w:eastAsia="Times New Roman" w:hAnsi="Times New Roman"/>
          <w:color w:val="000000" w:themeColor="text1"/>
          <w:sz w:val="24"/>
          <w:szCs w:val="24"/>
          <w:lang w:eastAsia="ru-RU"/>
        </w:rPr>
        <w:t>М-12</w:t>
      </w:r>
      <w:r w:rsidRPr="00E855F9">
        <w:rPr>
          <w:rFonts w:ascii="Times New Roman" w:eastAsia="Times New Roman" w:hAnsi="Times New Roman"/>
          <w:color w:val="000000" w:themeColor="text1"/>
          <w:sz w:val="24"/>
          <w:szCs w:val="24"/>
          <w:lang w:eastAsia="ru-RU"/>
        </w:rPr>
        <w:t xml:space="preserve">. Качество архитектурных решений, эстетика внешнего вида объектов, благоустройства, малые архитектурные формы, должны быть современны, привлекательны, </w:t>
      </w:r>
      <w:proofErr w:type="spellStart"/>
      <w:r w:rsidRPr="00E855F9">
        <w:rPr>
          <w:rFonts w:ascii="Times New Roman" w:eastAsia="Times New Roman" w:hAnsi="Times New Roman"/>
          <w:color w:val="000000" w:themeColor="text1"/>
          <w:sz w:val="24"/>
          <w:szCs w:val="24"/>
          <w:lang w:eastAsia="ru-RU"/>
        </w:rPr>
        <w:t>вандалоустойчивы</w:t>
      </w:r>
      <w:proofErr w:type="spellEnd"/>
      <w:r w:rsidRPr="00E855F9">
        <w:rPr>
          <w:rFonts w:ascii="Times New Roman" w:eastAsia="Times New Roman" w:hAnsi="Times New Roman"/>
          <w:color w:val="000000" w:themeColor="text1"/>
          <w:sz w:val="24"/>
          <w:szCs w:val="24"/>
          <w:lang w:eastAsia="ru-RU"/>
        </w:rPr>
        <w:t>, запроектированы с учетом рельефа местности и климатических условий.</w:t>
      </w:r>
    </w:p>
    <w:p w:rsidR="00CF28C0" w:rsidRDefault="00CF28C0" w:rsidP="00A0029B">
      <w:pPr>
        <w:pStyle w:val="aff0"/>
        <w:widowControl w:val="0"/>
        <w:numPr>
          <w:ilvl w:val="0"/>
          <w:numId w:val="15"/>
        </w:numPr>
        <w:autoSpaceDE w:val="0"/>
        <w:autoSpaceDN w:val="0"/>
        <w:spacing w:after="0" w:line="240" w:lineRule="auto"/>
        <w:jc w:val="both"/>
        <w:rPr>
          <w:rFonts w:ascii="Times New Roman" w:eastAsia="Times New Roman" w:hAnsi="Times New Roman"/>
          <w:color w:val="000000" w:themeColor="text1"/>
          <w:sz w:val="24"/>
          <w:szCs w:val="24"/>
          <w:lang w:eastAsia="ru-RU"/>
        </w:rPr>
      </w:pPr>
      <w:r w:rsidRPr="00562DA8">
        <w:rPr>
          <w:rFonts w:ascii="Times New Roman" w:eastAsia="Times New Roman" w:hAnsi="Times New Roman"/>
          <w:color w:val="000000" w:themeColor="text1"/>
          <w:sz w:val="24"/>
          <w:szCs w:val="24"/>
          <w:lang w:eastAsia="ru-RU"/>
        </w:rPr>
        <w:t xml:space="preserve">На территории МФЗ </w:t>
      </w:r>
      <w:r w:rsidR="00584017">
        <w:rPr>
          <w:rFonts w:ascii="Times New Roman" w:eastAsia="Times New Roman" w:hAnsi="Times New Roman"/>
          <w:color w:val="000000" w:themeColor="text1"/>
          <w:sz w:val="24"/>
          <w:szCs w:val="24"/>
          <w:lang w:eastAsia="ru-RU"/>
        </w:rPr>
        <w:t xml:space="preserve">рекомендуется </w:t>
      </w:r>
      <w:r w:rsidRPr="00562DA8">
        <w:rPr>
          <w:rFonts w:ascii="Times New Roman" w:eastAsia="Times New Roman" w:hAnsi="Times New Roman"/>
          <w:color w:val="000000" w:themeColor="text1"/>
          <w:sz w:val="24"/>
          <w:szCs w:val="24"/>
          <w:lang w:eastAsia="ru-RU"/>
        </w:rPr>
        <w:t>придерживаться принципа разделения потоков легкового и грузового транспорта. Необходимо предусмотреть специализированные, оборудованные остановки для посадки и высадки пассажиров автобусов, с учетом нормативных требований к таким объектам.</w:t>
      </w:r>
    </w:p>
    <w:p w:rsidR="00CF28C0" w:rsidRPr="00562DA8" w:rsidRDefault="00CF28C0" w:rsidP="00A0029B">
      <w:pPr>
        <w:pStyle w:val="aff0"/>
        <w:widowControl w:val="0"/>
        <w:numPr>
          <w:ilvl w:val="0"/>
          <w:numId w:val="15"/>
        </w:numPr>
        <w:autoSpaceDE w:val="0"/>
        <w:autoSpaceDN w:val="0"/>
        <w:spacing w:after="0" w:line="240" w:lineRule="auto"/>
        <w:jc w:val="both"/>
        <w:rPr>
          <w:rFonts w:ascii="Times New Roman" w:eastAsia="Times New Roman" w:hAnsi="Times New Roman"/>
          <w:color w:val="000000" w:themeColor="text1"/>
          <w:sz w:val="24"/>
          <w:szCs w:val="24"/>
          <w:lang w:eastAsia="ru-RU"/>
        </w:rPr>
      </w:pPr>
      <w:r w:rsidRPr="00562DA8">
        <w:rPr>
          <w:rFonts w:ascii="Times New Roman" w:eastAsia="Times New Roman" w:hAnsi="Times New Roman"/>
          <w:color w:val="000000" w:themeColor="text1"/>
          <w:sz w:val="24"/>
          <w:szCs w:val="24"/>
          <w:lang w:eastAsia="ru-RU"/>
        </w:rPr>
        <w:t xml:space="preserve">Необходимо минимизировать пересечение пешеходных потоков пользователей с транспортными потоками. Для максимально безопасного перемещения пешеходов предусмотреть устройство тротуаров. При необходимости, в целях обеспечения безопасности пешеходов, использовать ограждения и иные средства и оборудование. </w:t>
      </w:r>
    </w:p>
    <w:p w:rsidR="00CF28C0" w:rsidRPr="0087750F" w:rsidRDefault="00CF28C0" w:rsidP="00A0029B">
      <w:pPr>
        <w:pStyle w:val="aff0"/>
        <w:numPr>
          <w:ilvl w:val="0"/>
          <w:numId w:val="15"/>
        </w:numPr>
        <w:spacing w:line="240" w:lineRule="auto"/>
        <w:jc w:val="both"/>
        <w:rPr>
          <w:rFonts w:ascii="Times New Roman" w:eastAsia="Times New Roman" w:hAnsi="Times New Roman"/>
          <w:color w:val="000000" w:themeColor="text1"/>
          <w:sz w:val="24"/>
          <w:szCs w:val="24"/>
          <w:lang w:eastAsia="ru-RU"/>
        </w:rPr>
      </w:pPr>
      <w:r w:rsidRPr="0087750F">
        <w:rPr>
          <w:rFonts w:ascii="Times New Roman" w:eastAsia="Times New Roman" w:hAnsi="Times New Roman"/>
          <w:color w:val="000000" w:themeColor="text1"/>
          <w:sz w:val="24"/>
          <w:szCs w:val="24"/>
          <w:lang w:eastAsia="ru-RU"/>
        </w:rPr>
        <w:t xml:space="preserve">Вести строительство, а также планировать и проводить эксплуатацию Объектов и Недвижимого имущества с учетом будущей планируемой застройки </w:t>
      </w:r>
      <w:r w:rsidR="006C5ADF" w:rsidRPr="006C5ADF">
        <w:rPr>
          <w:rFonts w:ascii="Times New Roman" w:eastAsia="Times New Roman" w:hAnsi="Times New Roman"/>
          <w:bCs/>
          <w:color w:val="000000" w:themeColor="text1"/>
          <w:sz w:val="24"/>
          <w:szCs w:val="24"/>
          <w:lang w:eastAsia="ru-RU"/>
        </w:rPr>
        <w:t xml:space="preserve">частей </w:t>
      </w:r>
      <w:r w:rsidR="00E55E11" w:rsidRPr="00E55E11">
        <w:rPr>
          <w:rFonts w:ascii="Times New Roman" w:eastAsia="Times New Roman" w:hAnsi="Times New Roman"/>
          <w:bCs/>
          <w:color w:val="000000" w:themeColor="text1"/>
          <w:sz w:val="24"/>
          <w:szCs w:val="24"/>
          <w:lang w:eastAsia="ru-RU"/>
        </w:rPr>
        <w:t xml:space="preserve">земельных участков с кадастровыми номерами </w:t>
      </w:r>
      <w:r w:rsidR="00A07979" w:rsidRPr="00A07979">
        <w:rPr>
          <w:rFonts w:ascii="Times New Roman" w:eastAsia="Times New Roman" w:hAnsi="Times New Roman"/>
          <w:b/>
          <w:bCs/>
          <w:color w:val="000000" w:themeColor="text1"/>
          <w:sz w:val="24"/>
          <w:szCs w:val="24"/>
          <w:lang w:eastAsia="ru-RU"/>
        </w:rPr>
        <w:t>59:27:0000000:4867, 59:27:1401001:1721, 59:27:1042001:842</w:t>
      </w:r>
      <w:r w:rsidR="007A36C9">
        <w:rPr>
          <w:rFonts w:ascii="Times New Roman" w:eastAsia="Times New Roman" w:hAnsi="Times New Roman"/>
          <w:b/>
          <w:bCs/>
          <w:color w:val="000000" w:themeColor="text1"/>
          <w:sz w:val="24"/>
          <w:szCs w:val="24"/>
          <w:lang w:eastAsia="ru-RU"/>
        </w:rPr>
        <w:t>,</w:t>
      </w:r>
      <w:r w:rsidR="001A76BD" w:rsidRPr="001A76BD">
        <w:rPr>
          <w:rFonts w:ascii="Times New Roman" w:eastAsia="Times New Roman" w:hAnsi="Times New Roman"/>
          <w:b/>
          <w:bCs/>
          <w:color w:val="000000" w:themeColor="text1"/>
          <w:sz w:val="24"/>
          <w:szCs w:val="24"/>
          <w:lang w:eastAsia="ru-RU"/>
        </w:rPr>
        <w:t xml:space="preserve"> </w:t>
      </w:r>
      <w:r w:rsidR="00AE3386" w:rsidRPr="00AE3386">
        <w:rPr>
          <w:rFonts w:ascii="Times New Roman" w:eastAsia="Times New Roman" w:hAnsi="Times New Roman"/>
          <w:bCs/>
          <w:color w:val="000000"/>
          <w:sz w:val="24"/>
          <w:szCs w:val="24"/>
          <w:lang w:eastAsia="ru-RU"/>
        </w:rPr>
        <w:t>отображенных</w:t>
      </w:r>
      <w:r w:rsidRPr="00AE3386">
        <w:rPr>
          <w:rFonts w:ascii="Times New Roman" w:eastAsia="Times New Roman" w:hAnsi="Times New Roman"/>
          <w:color w:val="000000" w:themeColor="text1"/>
          <w:sz w:val="24"/>
          <w:szCs w:val="24"/>
          <w:lang w:eastAsia="ru-RU"/>
        </w:rPr>
        <w:t xml:space="preserve"> </w:t>
      </w:r>
      <w:r w:rsidRPr="0087750F">
        <w:rPr>
          <w:rFonts w:ascii="Times New Roman" w:eastAsia="Times New Roman" w:hAnsi="Times New Roman"/>
          <w:color w:val="000000" w:themeColor="text1"/>
          <w:sz w:val="24"/>
          <w:szCs w:val="24"/>
          <w:lang w:eastAsia="ru-RU"/>
        </w:rPr>
        <w:t>в Приложени</w:t>
      </w:r>
      <w:r w:rsidR="00500F8B" w:rsidRPr="0087750F">
        <w:rPr>
          <w:rFonts w:ascii="Times New Roman" w:eastAsia="Times New Roman" w:hAnsi="Times New Roman"/>
          <w:color w:val="000000" w:themeColor="text1"/>
          <w:sz w:val="24"/>
          <w:szCs w:val="24"/>
          <w:lang w:eastAsia="ru-RU"/>
        </w:rPr>
        <w:t>и</w:t>
      </w:r>
      <w:r w:rsidRPr="0087750F">
        <w:rPr>
          <w:rFonts w:ascii="Times New Roman" w:eastAsia="Times New Roman" w:hAnsi="Times New Roman"/>
          <w:color w:val="000000" w:themeColor="text1"/>
          <w:sz w:val="24"/>
          <w:szCs w:val="24"/>
          <w:lang w:eastAsia="ru-RU"/>
        </w:rPr>
        <w:t xml:space="preserve"> № 3 к Договору и не являющихся предметом настоящего Договора.</w:t>
      </w:r>
    </w:p>
    <w:p w:rsidR="00CF28C0" w:rsidRPr="0087750F" w:rsidRDefault="00CF28C0" w:rsidP="00CF28C0">
      <w:pPr>
        <w:pStyle w:val="aff0"/>
        <w:widowControl w:val="0"/>
        <w:autoSpaceDE w:val="0"/>
        <w:autoSpaceDN w:val="0"/>
        <w:spacing w:after="0" w:line="240" w:lineRule="auto"/>
        <w:ind w:left="709"/>
        <w:jc w:val="both"/>
        <w:rPr>
          <w:rFonts w:ascii="Times New Roman" w:eastAsia="Times New Roman" w:hAnsi="Times New Roman"/>
          <w:color w:val="000000" w:themeColor="text1"/>
          <w:sz w:val="24"/>
          <w:szCs w:val="24"/>
          <w:lang w:eastAsia="ru-RU"/>
        </w:rPr>
      </w:pPr>
    </w:p>
    <w:p w:rsidR="00CF28C0" w:rsidRPr="0087750F" w:rsidRDefault="00CF28C0" w:rsidP="00CF28C0">
      <w:pPr>
        <w:widowControl w:val="0"/>
        <w:autoSpaceDE w:val="0"/>
        <w:autoSpaceDN w:val="0"/>
        <w:spacing w:after="0" w:line="240" w:lineRule="auto"/>
        <w:ind w:firstLine="709"/>
        <w:jc w:val="both"/>
        <w:rPr>
          <w:rFonts w:ascii="Times New Roman" w:eastAsia="Times New Roman" w:hAnsi="Times New Roman"/>
          <w:b/>
          <w:color w:val="000000" w:themeColor="text1"/>
          <w:sz w:val="24"/>
          <w:szCs w:val="24"/>
          <w:lang w:eastAsia="ru-RU"/>
        </w:rPr>
      </w:pPr>
      <w:r w:rsidRPr="0087750F">
        <w:rPr>
          <w:rFonts w:ascii="Times New Roman" w:eastAsia="Times New Roman" w:hAnsi="Times New Roman"/>
          <w:b/>
          <w:color w:val="000000" w:themeColor="text1"/>
          <w:sz w:val="24"/>
          <w:szCs w:val="24"/>
          <w:lang w:eastAsia="ru-RU"/>
        </w:rPr>
        <w:t>Комплекс сооружений АЗС</w:t>
      </w:r>
    </w:p>
    <w:p w:rsidR="00CF28C0" w:rsidRPr="0087750F" w:rsidRDefault="00CF28C0" w:rsidP="00CF28C0">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87750F">
        <w:rPr>
          <w:rFonts w:ascii="Times New Roman" w:eastAsia="Times New Roman" w:hAnsi="Times New Roman"/>
          <w:color w:val="000000" w:themeColor="text1"/>
          <w:sz w:val="24"/>
          <w:szCs w:val="24"/>
          <w:lang w:eastAsia="ru-RU"/>
        </w:rPr>
        <w:t>Комплекс АЗС предусмотреть состоящим из здания операторной, комплекса технических сооружений, раздаточных топливных колонок (топливораздаточного блока), навеса над топливно-раздаточными колонками, зоны размещения парковочных мест</w:t>
      </w:r>
      <w:r w:rsidR="00A52622" w:rsidRPr="0087750F">
        <w:rPr>
          <w:rFonts w:ascii="Times New Roman" w:eastAsia="Times New Roman" w:hAnsi="Times New Roman"/>
          <w:color w:val="000000" w:themeColor="text1"/>
          <w:sz w:val="24"/>
          <w:szCs w:val="24"/>
          <w:lang w:eastAsia="ru-RU"/>
        </w:rPr>
        <w:t xml:space="preserve"> и рекреационной зоны.</w:t>
      </w:r>
    </w:p>
    <w:p w:rsidR="00CF28C0" w:rsidRPr="0087750F" w:rsidRDefault="00E30681" w:rsidP="00CF28C0">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87750F">
        <w:rPr>
          <w:rFonts w:ascii="Times New Roman" w:eastAsia="Times New Roman" w:hAnsi="Times New Roman" w:hint="eastAsia"/>
          <w:color w:val="000000" w:themeColor="text1"/>
          <w:sz w:val="24"/>
          <w:szCs w:val="24"/>
          <w:u w:val="single"/>
          <w:lang w:eastAsia="ru-RU"/>
        </w:rPr>
        <w:t>Здание операторной</w:t>
      </w:r>
      <w:r w:rsidR="00CF28C0" w:rsidRPr="0087750F">
        <w:rPr>
          <w:rFonts w:ascii="Times New Roman" w:eastAsia="Times New Roman" w:hAnsi="Times New Roman"/>
          <w:color w:val="000000" w:themeColor="text1"/>
          <w:sz w:val="24"/>
          <w:szCs w:val="24"/>
          <w:u w:val="single"/>
          <w:lang w:eastAsia="ru-RU"/>
        </w:rPr>
        <w:t xml:space="preserve"> АЗС</w:t>
      </w:r>
      <w:r w:rsidR="00CF28C0" w:rsidRPr="0087750F">
        <w:rPr>
          <w:rFonts w:ascii="Times New Roman" w:eastAsia="Times New Roman" w:hAnsi="Times New Roman"/>
          <w:color w:val="000000" w:themeColor="text1"/>
          <w:sz w:val="24"/>
          <w:szCs w:val="24"/>
          <w:lang w:eastAsia="ru-RU"/>
        </w:rPr>
        <w:t xml:space="preserve"> общей площадью не более 450 м</w:t>
      </w:r>
      <w:r w:rsidR="00CF28C0" w:rsidRPr="0087750F">
        <w:rPr>
          <w:rFonts w:ascii="Times New Roman" w:eastAsia="Times New Roman" w:hAnsi="Times New Roman"/>
          <w:color w:val="000000" w:themeColor="text1"/>
          <w:sz w:val="24"/>
          <w:szCs w:val="24"/>
          <w:vertAlign w:val="superscript"/>
          <w:lang w:eastAsia="ru-RU"/>
        </w:rPr>
        <w:t>2</w:t>
      </w:r>
      <w:r w:rsidR="00CF28C0" w:rsidRPr="0087750F">
        <w:rPr>
          <w:rFonts w:ascii="Times New Roman" w:eastAsia="Times New Roman" w:hAnsi="Times New Roman"/>
          <w:color w:val="000000" w:themeColor="text1"/>
          <w:sz w:val="24"/>
          <w:szCs w:val="24"/>
          <w:lang w:eastAsia="ru-RU"/>
        </w:rPr>
        <w:t>, включая все технические помещения</w:t>
      </w:r>
      <w:r w:rsidRPr="0087750F">
        <w:rPr>
          <w:rFonts w:ascii="Times New Roman" w:eastAsia="Times New Roman" w:hAnsi="Times New Roman"/>
          <w:color w:val="000000" w:themeColor="text1"/>
          <w:sz w:val="24"/>
          <w:szCs w:val="24"/>
          <w:lang w:eastAsia="ru-RU"/>
        </w:rPr>
        <w:t xml:space="preserve"> здания, торговый зал, туалеты, тамбуры и места для размещения банкоматов и </w:t>
      </w:r>
      <w:proofErr w:type="gramStart"/>
      <w:r w:rsidRPr="0087750F">
        <w:rPr>
          <w:rFonts w:ascii="Times New Roman" w:eastAsia="Times New Roman" w:hAnsi="Times New Roman"/>
          <w:color w:val="000000" w:themeColor="text1"/>
          <w:sz w:val="24"/>
          <w:szCs w:val="24"/>
          <w:lang w:eastAsia="ru-RU"/>
        </w:rPr>
        <w:t>проч.</w:t>
      </w:r>
      <w:r w:rsidR="00CF28C0" w:rsidRPr="0087750F">
        <w:rPr>
          <w:rFonts w:ascii="Times New Roman" w:eastAsia="Times New Roman" w:hAnsi="Times New Roman"/>
          <w:color w:val="000000" w:themeColor="text1"/>
          <w:sz w:val="24"/>
          <w:szCs w:val="24"/>
          <w:lang w:eastAsia="ru-RU"/>
        </w:rPr>
        <w:t>.</w:t>
      </w:r>
      <w:proofErr w:type="gramEnd"/>
    </w:p>
    <w:p w:rsidR="00CF28C0" w:rsidRPr="0087750F" w:rsidRDefault="00CF28C0" w:rsidP="00CF28C0">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87750F">
        <w:rPr>
          <w:rFonts w:ascii="Times New Roman" w:eastAsia="Times New Roman" w:hAnsi="Times New Roman"/>
          <w:color w:val="000000" w:themeColor="text1"/>
          <w:sz w:val="24"/>
          <w:szCs w:val="24"/>
          <w:lang w:eastAsia="ru-RU"/>
        </w:rPr>
        <w:t xml:space="preserve">В составе здания операторной </w:t>
      </w:r>
      <w:r w:rsidR="006D18B7" w:rsidRPr="0087750F">
        <w:rPr>
          <w:rFonts w:ascii="Times New Roman" w:eastAsia="Times New Roman" w:hAnsi="Times New Roman"/>
          <w:color w:val="000000" w:themeColor="text1"/>
          <w:sz w:val="24"/>
          <w:szCs w:val="24"/>
          <w:lang w:eastAsia="ru-RU"/>
        </w:rPr>
        <w:t xml:space="preserve">необходимо оказать услугу по приему платежей за топливо, </w:t>
      </w:r>
      <w:r w:rsidR="00B33C42" w:rsidRPr="0087750F">
        <w:rPr>
          <w:rFonts w:ascii="Times New Roman" w:eastAsia="Times New Roman" w:hAnsi="Times New Roman"/>
          <w:color w:val="000000" w:themeColor="text1"/>
          <w:sz w:val="24"/>
          <w:szCs w:val="24"/>
          <w:lang w:eastAsia="ru-RU"/>
        </w:rPr>
        <w:t xml:space="preserve">а также рекомендуется </w:t>
      </w:r>
      <w:r w:rsidRPr="0087750F">
        <w:rPr>
          <w:rFonts w:ascii="Times New Roman" w:eastAsia="Times New Roman" w:hAnsi="Times New Roman"/>
          <w:color w:val="000000" w:themeColor="text1"/>
          <w:sz w:val="24"/>
          <w:szCs w:val="24"/>
          <w:lang w:eastAsia="ru-RU"/>
        </w:rPr>
        <w:t>предусмотреть отапливаемые освещенные туалеты свободного (бесплатного) доступа для всех пользователей Автомобильной дороги М-12, доступные пользователям вне зависимости от совершения покупки или иных факторов. Туалетные комнаты рассчитать, исходя из санитарно-гигиенических, противопожарных норм и требований других действующих нормативно-технических документов.</w:t>
      </w:r>
      <w:r w:rsidR="00E30681" w:rsidRPr="0087750F">
        <w:rPr>
          <w:rFonts w:ascii="Times New Roman" w:eastAsia="Times New Roman" w:hAnsi="Times New Roman"/>
          <w:color w:val="000000" w:themeColor="text1"/>
          <w:sz w:val="24"/>
          <w:szCs w:val="24"/>
          <w:lang w:eastAsia="ru-RU"/>
        </w:rPr>
        <w:t xml:space="preserve"> </w:t>
      </w:r>
      <w:r w:rsidR="00E30681" w:rsidRPr="0087750F">
        <w:rPr>
          <w:rFonts w:ascii="Times New Roman" w:eastAsia="Times New Roman" w:hAnsi="Times New Roman"/>
          <w:sz w:val="24"/>
          <w:szCs w:val="24"/>
          <w:lang w:eastAsia="ru-RU"/>
        </w:rPr>
        <w:t xml:space="preserve">При этом необходимо обеспечить устройство не менее 2 индивидуальных туалетных кабинок в женском санузле, одну из которых оборудовать </w:t>
      </w:r>
      <w:proofErr w:type="spellStart"/>
      <w:r w:rsidR="00E30681" w:rsidRPr="0087750F">
        <w:rPr>
          <w:rFonts w:ascii="Times New Roman" w:eastAsia="Times New Roman" w:hAnsi="Times New Roman"/>
          <w:sz w:val="24"/>
          <w:szCs w:val="24"/>
          <w:lang w:eastAsia="ru-RU"/>
        </w:rPr>
        <w:t>пеленальным</w:t>
      </w:r>
      <w:proofErr w:type="spellEnd"/>
      <w:r w:rsidR="00E30681" w:rsidRPr="0087750F">
        <w:rPr>
          <w:rFonts w:ascii="Times New Roman" w:eastAsia="Times New Roman" w:hAnsi="Times New Roman"/>
          <w:sz w:val="24"/>
          <w:szCs w:val="24"/>
          <w:lang w:eastAsia="ru-RU"/>
        </w:rPr>
        <w:t xml:space="preserve"> столиком; и не менее 2 индивидуальных туалетных кабинок в мужском санузле. </w:t>
      </w:r>
      <w:r w:rsidR="00E30681" w:rsidRPr="0087750F">
        <w:rPr>
          <w:rFonts w:ascii="Times New Roman" w:eastAsia="Times New Roman" w:hAnsi="Times New Roman"/>
          <w:color w:val="000000" w:themeColor="text1"/>
          <w:sz w:val="24"/>
          <w:szCs w:val="24"/>
          <w:lang w:eastAsia="ru-RU"/>
        </w:rPr>
        <w:t xml:space="preserve"> </w:t>
      </w:r>
    </w:p>
    <w:p w:rsidR="00CF28C0" w:rsidRPr="00E855F9" w:rsidRDefault="00CF28C0" w:rsidP="00CF28C0">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87750F">
        <w:rPr>
          <w:rFonts w:ascii="Times New Roman" w:eastAsia="Times New Roman" w:hAnsi="Times New Roman"/>
          <w:color w:val="000000" w:themeColor="text1"/>
          <w:sz w:val="24"/>
          <w:szCs w:val="24"/>
          <w:lang w:eastAsia="ru-RU"/>
        </w:rPr>
        <w:t>Проектом предусмотреть мероприятия по обеспечению беспрепятственного доступа на МФЗ и в здание операторной АЗС маломобильных групп населения, инвалидов колясочников, в том числе пандусы, санитарно-гигиенические помещения, индивидуальную стоянку</w:t>
      </w:r>
      <w:r w:rsidRPr="00E855F9">
        <w:rPr>
          <w:rFonts w:ascii="Times New Roman" w:eastAsia="Times New Roman" w:hAnsi="Times New Roman"/>
          <w:color w:val="000000" w:themeColor="text1"/>
          <w:sz w:val="24"/>
          <w:szCs w:val="24"/>
          <w:lang w:eastAsia="ru-RU"/>
        </w:rPr>
        <w:t xml:space="preserve"> автомобиля и т.д., в соответствии с требованиями СП 59.13330.2016 «Доступность зданий и сооружений для маломобильных групп населения. Актуализированная редакция СНиП 35-01-2001».</w:t>
      </w:r>
    </w:p>
    <w:p w:rsidR="00CF28C0" w:rsidRDefault="00CF28C0" w:rsidP="00CF28C0">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t xml:space="preserve">В составе торгового зала здания операторной </w:t>
      </w:r>
      <w:r>
        <w:rPr>
          <w:rFonts w:ascii="Times New Roman" w:eastAsia="Times New Roman" w:hAnsi="Times New Roman"/>
          <w:color w:val="000000" w:themeColor="text1"/>
          <w:sz w:val="24"/>
          <w:szCs w:val="24"/>
          <w:lang w:eastAsia="ru-RU"/>
        </w:rPr>
        <w:t xml:space="preserve">допустимо </w:t>
      </w:r>
      <w:r w:rsidRPr="00374630">
        <w:rPr>
          <w:rFonts w:ascii="Times New Roman" w:eastAsia="Times New Roman" w:hAnsi="Times New Roman"/>
          <w:color w:val="000000" w:themeColor="text1"/>
          <w:sz w:val="24"/>
          <w:szCs w:val="24"/>
          <w:lang w:eastAsia="ru-RU"/>
        </w:rPr>
        <w:t>предусмотреть функцию общественного питания</w:t>
      </w:r>
      <w:r w:rsidRPr="00E855F9">
        <w:rPr>
          <w:rFonts w:ascii="Times New Roman" w:eastAsia="Times New Roman" w:hAnsi="Times New Roman"/>
          <w:color w:val="000000" w:themeColor="text1"/>
          <w:sz w:val="24"/>
          <w:szCs w:val="24"/>
          <w:lang w:eastAsia="ru-RU"/>
        </w:rPr>
        <w:t xml:space="preserve"> (продажа продуктов общественного питания, блюд и напитков) и зону для приема пищи (столы, стулья).</w:t>
      </w:r>
    </w:p>
    <w:p w:rsidR="00CC63DB" w:rsidRPr="00523776" w:rsidRDefault="00CC63DB" w:rsidP="00CF28C0">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CC63DB">
        <w:rPr>
          <w:rFonts w:ascii="Times New Roman" w:eastAsia="Times New Roman" w:hAnsi="Times New Roman"/>
          <w:color w:val="000000" w:themeColor="text1"/>
          <w:sz w:val="24"/>
          <w:szCs w:val="24"/>
          <w:lang w:eastAsia="ru-RU"/>
        </w:rPr>
        <w:t xml:space="preserve">Со стороны главного фасада предусмотреть урны; в составе комплекса АЗС площадку под </w:t>
      </w:r>
      <w:r w:rsidRPr="00523776">
        <w:rPr>
          <w:rFonts w:ascii="Times New Roman" w:eastAsia="Times New Roman" w:hAnsi="Times New Roman"/>
          <w:color w:val="000000" w:themeColor="text1"/>
          <w:sz w:val="24"/>
          <w:szCs w:val="24"/>
          <w:lang w:eastAsia="ru-RU"/>
        </w:rPr>
        <w:t>контейнеры ТБО.</w:t>
      </w:r>
    </w:p>
    <w:p w:rsidR="00CF28C0" w:rsidRPr="00523776" w:rsidRDefault="00CF28C0" w:rsidP="00CF28C0">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523776">
        <w:rPr>
          <w:rFonts w:ascii="Times New Roman" w:eastAsia="Times New Roman" w:hAnsi="Times New Roman"/>
          <w:color w:val="000000" w:themeColor="text1"/>
          <w:sz w:val="24"/>
          <w:szCs w:val="24"/>
          <w:lang w:eastAsia="ru-RU"/>
        </w:rPr>
        <w:t xml:space="preserve">Разместить </w:t>
      </w:r>
      <w:r w:rsidRPr="00523776">
        <w:rPr>
          <w:rFonts w:ascii="Times New Roman" w:eastAsia="Times New Roman" w:hAnsi="Times New Roman"/>
          <w:color w:val="000000" w:themeColor="text1"/>
          <w:sz w:val="24"/>
          <w:szCs w:val="24"/>
          <w:u w:val="single"/>
          <w:lang w:eastAsia="ru-RU"/>
        </w:rPr>
        <w:t>раздаточные топливные колонки</w:t>
      </w:r>
      <w:r w:rsidRPr="00523776">
        <w:rPr>
          <w:rFonts w:ascii="Times New Roman" w:eastAsia="Times New Roman" w:hAnsi="Times New Roman"/>
          <w:color w:val="000000" w:themeColor="text1"/>
          <w:sz w:val="24"/>
          <w:szCs w:val="24"/>
          <w:lang w:eastAsia="ru-RU"/>
        </w:rPr>
        <w:t xml:space="preserve"> для легковых ТС в количестве не менее </w:t>
      </w:r>
      <w:r w:rsidR="009A5BE5" w:rsidRPr="00523776">
        <w:rPr>
          <w:rFonts w:ascii="Times New Roman" w:eastAsia="Times New Roman" w:hAnsi="Times New Roman"/>
          <w:color w:val="000000" w:themeColor="text1"/>
          <w:sz w:val="24"/>
          <w:szCs w:val="24"/>
          <w:lang w:eastAsia="ru-RU"/>
        </w:rPr>
        <w:t>3 (трех</w:t>
      </w:r>
      <w:r w:rsidRPr="00523776">
        <w:rPr>
          <w:rFonts w:ascii="Times New Roman" w:eastAsia="Times New Roman" w:hAnsi="Times New Roman"/>
          <w:color w:val="000000" w:themeColor="text1"/>
          <w:sz w:val="24"/>
          <w:szCs w:val="24"/>
          <w:lang w:eastAsia="ru-RU"/>
        </w:rPr>
        <w:t xml:space="preserve">) ед. </w:t>
      </w:r>
      <w:r w:rsidR="009A5BE5" w:rsidRPr="00523776">
        <w:rPr>
          <w:rFonts w:ascii="Times New Roman" w:eastAsia="Times New Roman" w:hAnsi="Times New Roman"/>
          <w:color w:val="000000" w:themeColor="text1"/>
          <w:sz w:val="24"/>
          <w:szCs w:val="24"/>
          <w:lang w:eastAsia="ru-RU"/>
        </w:rPr>
        <w:t>- 6 (шесть</w:t>
      </w:r>
      <w:r w:rsidRPr="00523776">
        <w:rPr>
          <w:rFonts w:ascii="Times New Roman" w:eastAsia="Times New Roman" w:hAnsi="Times New Roman"/>
          <w:color w:val="000000" w:themeColor="text1"/>
          <w:sz w:val="24"/>
          <w:szCs w:val="24"/>
          <w:lang w:eastAsia="ru-RU"/>
        </w:rPr>
        <w:t>) заправочных постов (в том числе ДТ, АИ-92, АИ-95, АИ-98), с устройством навеса над заправочными островками для легковых автомобилей;</w:t>
      </w:r>
    </w:p>
    <w:p w:rsidR="00CF28C0" w:rsidRPr="00523776" w:rsidRDefault="00CF28C0" w:rsidP="00CF28C0">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523776">
        <w:rPr>
          <w:rFonts w:ascii="Times New Roman" w:eastAsia="Times New Roman" w:hAnsi="Times New Roman"/>
          <w:color w:val="000000" w:themeColor="text1"/>
          <w:sz w:val="24"/>
          <w:szCs w:val="24"/>
          <w:lang w:eastAsia="ru-RU"/>
        </w:rPr>
        <w:t xml:space="preserve">В отдельной группе, размещенные отдельно от раздаточных топливных колонок легкового транспорта, предусмотреть скоростные раздаточные топливные колонки для грузовых ТС в количестве не менее 2 (двух) ед. </w:t>
      </w:r>
      <w:r w:rsidR="009A5BE5" w:rsidRPr="00523776">
        <w:rPr>
          <w:rFonts w:ascii="Times New Roman" w:eastAsia="Times New Roman" w:hAnsi="Times New Roman"/>
          <w:color w:val="000000" w:themeColor="text1"/>
          <w:sz w:val="24"/>
          <w:szCs w:val="24"/>
          <w:lang w:eastAsia="ru-RU"/>
        </w:rPr>
        <w:t>- 2(два</w:t>
      </w:r>
      <w:r w:rsidRPr="00523776">
        <w:rPr>
          <w:rFonts w:ascii="Times New Roman" w:eastAsia="Times New Roman" w:hAnsi="Times New Roman"/>
          <w:color w:val="000000" w:themeColor="text1"/>
          <w:sz w:val="24"/>
          <w:szCs w:val="24"/>
          <w:lang w:eastAsia="ru-RU"/>
        </w:rPr>
        <w:t xml:space="preserve">) заправочных поста; </w:t>
      </w:r>
    </w:p>
    <w:p w:rsidR="00CF28C0" w:rsidRPr="00523776" w:rsidRDefault="00CF28C0" w:rsidP="00CF28C0">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523776">
        <w:rPr>
          <w:rFonts w:ascii="Times New Roman" w:eastAsia="Times New Roman" w:hAnsi="Times New Roman"/>
          <w:color w:val="000000" w:themeColor="text1"/>
          <w:sz w:val="24"/>
          <w:szCs w:val="24"/>
          <w:lang w:eastAsia="ru-RU"/>
        </w:rPr>
        <w:t>Предусмотреть не менее одного поста подкачки шин;</w:t>
      </w:r>
    </w:p>
    <w:p w:rsidR="00CF28C0" w:rsidRPr="00523776" w:rsidRDefault="00CF28C0" w:rsidP="00CF28C0">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523776">
        <w:rPr>
          <w:rFonts w:ascii="Times New Roman" w:eastAsia="Times New Roman" w:hAnsi="Times New Roman"/>
          <w:color w:val="000000" w:themeColor="text1"/>
          <w:sz w:val="24"/>
          <w:szCs w:val="24"/>
          <w:lang w:eastAsia="ru-RU"/>
        </w:rPr>
        <w:t xml:space="preserve">Предусмотреть возможность заправки </w:t>
      </w:r>
      <w:r w:rsidR="009A5BE5" w:rsidRPr="00523776">
        <w:rPr>
          <w:rFonts w:ascii="Times New Roman" w:eastAsia="Times New Roman" w:hAnsi="Times New Roman"/>
          <w:color w:val="000000" w:themeColor="text1"/>
          <w:sz w:val="24"/>
          <w:szCs w:val="24"/>
          <w:lang w:eastAsia="ru-RU"/>
        </w:rPr>
        <w:t xml:space="preserve">пассажирских </w:t>
      </w:r>
      <w:r w:rsidRPr="00523776">
        <w:rPr>
          <w:rFonts w:ascii="Times New Roman" w:eastAsia="Times New Roman" w:hAnsi="Times New Roman"/>
          <w:color w:val="000000" w:themeColor="text1"/>
          <w:sz w:val="24"/>
          <w:szCs w:val="24"/>
          <w:lang w:eastAsia="ru-RU"/>
        </w:rPr>
        <w:t xml:space="preserve">автобусов в составе комплекса скоростных ТРК, </w:t>
      </w:r>
      <w:r w:rsidR="009A5BE5" w:rsidRPr="00523776">
        <w:rPr>
          <w:rFonts w:ascii="Times New Roman" w:eastAsia="Times New Roman" w:hAnsi="Times New Roman"/>
          <w:color w:val="000000" w:themeColor="text1"/>
          <w:sz w:val="24"/>
          <w:szCs w:val="24"/>
          <w:lang w:eastAsia="ru-RU"/>
        </w:rPr>
        <w:t>размещенных в отдельной группе</w:t>
      </w:r>
      <w:r w:rsidRPr="00523776">
        <w:rPr>
          <w:rFonts w:ascii="Times New Roman" w:eastAsia="Times New Roman" w:hAnsi="Times New Roman"/>
          <w:color w:val="000000" w:themeColor="text1"/>
          <w:sz w:val="24"/>
          <w:szCs w:val="24"/>
          <w:lang w:eastAsia="ru-RU"/>
        </w:rPr>
        <w:t xml:space="preserve"> для грузовых автомобилей; </w:t>
      </w:r>
    </w:p>
    <w:p w:rsidR="00CF28C0" w:rsidRPr="00523776" w:rsidRDefault="00CF28C0" w:rsidP="00CF28C0">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523776">
        <w:rPr>
          <w:rFonts w:ascii="Times New Roman" w:eastAsia="Times New Roman" w:hAnsi="Times New Roman"/>
          <w:color w:val="000000" w:themeColor="text1"/>
          <w:sz w:val="24"/>
          <w:szCs w:val="24"/>
          <w:lang w:eastAsia="ru-RU"/>
        </w:rPr>
        <w:t>Предусмотреть устройство вызова оператора для помощи представителям маломобильных групп населения в заправке ТС.</w:t>
      </w:r>
      <w:r w:rsidR="009A5BE5" w:rsidRPr="00523776">
        <w:rPr>
          <w:rFonts w:ascii="Times New Roman" w:eastAsia="Times New Roman" w:hAnsi="Times New Roman"/>
          <w:color w:val="000000" w:themeColor="text1"/>
          <w:sz w:val="24"/>
          <w:szCs w:val="24"/>
          <w:lang w:eastAsia="ru-RU"/>
        </w:rPr>
        <w:t xml:space="preserve"> </w:t>
      </w:r>
    </w:p>
    <w:p w:rsidR="009A5BE5" w:rsidRPr="00523776" w:rsidRDefault="009A5BE5" w:rsidP="009A5BE5">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523776">
        <w:rPr>
          <w:rFonts w:ascii="Times New Roman" w:eastAsia="Times New Roman" w:hAnsi="Times New Roman"/>
          <w:color w:val="000000" w:themeColor="text1"/>
          <w:sz w:val="24"/>
          <w:szCs w:val="24"/>
          <w:lang w:eastAsia="ru-RU"/>
        </w:rPr>
        <w:t>Со стороны главного фасада здания операторной АЗС предусмотреть урны; в составе комплекса АЗС площадку под контейнеры ТБО.</w:t>
      </w:r>
    </w:p>
    <w:p w:rsidR="00CF28C0" w:rsidRPr="00523776" w:rsidRDefault="00CF28C0" w:rsidP="00CF28C0">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p>
    <w:p w:rsidR="00CF28C0" w:rsidRPr="00523776" w:rsidRDefault="00CF28C0" w:rsidP="00CF28C0">
      <w:pPr>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523776">
        <w:rPr>
          <w:rFonts w:ascii="Times New Roman" w:eastAsia="Times New Roman" w:hAnsi="Times New Roman"/>
          <w:color w:val="000000" w:themeColor="text1"/>
          <w:sz w:val="24"/>
          <w:szCs w:val="24"/>
          <w:u w:val="single"/>
          <w:lang w:eastAsia="ru-RU"/>
        </w:rPr>
        <w:t>Комплекс технических сооружений</w:t>
      </w:r>
      <w:r w:rsidRPr="00523776">
        <w:rPr>
          <w:rFonts w:ascii="Times New Roman" w:eastAsia="Times New Roman" w:hAnsi="Times New Roman"/>
          <w:color w:val="000000" w:themeColor="text1"/>
          <w:sz w:val="24"/>
          <w:szCs w:val="24"/>
          <w:lang w:eastAsia="ru-RU"/>
        </w:rPr>
        <w:t>, необходимых для функционирования здания и топливно-раздаточного блока, включая резервуары для хранения нефтепродуктов (объем и количество определить по расчету), резервуар противопожарного запаса воды (объем и количество определить по расчету), технологические трубопроводы системы АЗС, внутриплощадочные электрические сети и необходимые подводящие электрические сети (определить проектом), здание трансформаторной подстанции,</w:t>
      </w:r>
      <w:r w:rsidRPr="00523776">
        <w:t xml:space="preserve"> </w:t>
      </w:r>
      <w:r w:rsidRPr="00523776">
        <w:rPr>
          <w:rFonts w:ascii="Times New Roman" w:eastAsia="Times New Roman" w:hAnsi="Times New Roman"/>
          <w:color w:val="000000" w:themeColor="text1"/>
          <w:sz w:val="24"/>
          <w:szCs w:val="24"/>
          <w:lang w:eastAsia="ru-RU"/>
        </w:rPr>
        <w:t xml:space="preserve"> источник резервного питания – дизель-генераторная установка, внутриплощадочные водопроводные сети и необходимые подводящие сети, </w:t>
      </w:r>
      <w:proofErr w:type="spellStart"/>
      <w:r w:rsidRPr="00523776">
        <w:rPr>
          <w:rFonts w:ascii="Times New Roman" w:eastAsia="Times New Roman" w:hAnsi="Times New Roman"/>
          <w:color w:val="000000" w:themeColor="text1"/>
          <w:sz w:val="24"/>
          <w:szCs w:val="24"/>
          <w:lang w:eastAsia="ru-RU"/>
        </w:rPr>
        <w:t>молниезащиту</w:t>
      </w:r>
      <w:proofErr w:type="spellEnd"/>
      <w:r w:rsidRPr="00523776">
        <w:rPr>
          <w:rFonts w:ascii="Times New Roman" w:eastAsia="Times New Roman" w:hAnsi="Times New Roman"/>
          <w:color w:val="000000" w:themeColor="text1"/>
          <w:sz w:val="24"/>
          <w:szCs w:val="24"/>
          <w:lang w:eastAsia="ru-RU"/>
        </w:rPr>
        <w:t xml:space="preserve">, заземление, </w:t>
      </w:r>
      <w:r w:rsidRPr="00523776">
        <w:rPr>
          <w:rFonts w:ascii="Times New Roman" w:hAnsi="Times New Roman"/>
          <w:color w:val="000000" w:themeColor="text1"/>
          <w:sz w:val="24"/>
        </w:rPr>
        <w:t>внутриплощадочные сети канализации, при необходимости подводящие сети канализации, септики и иные устройства канализационной системы, очистные сооружения поверхностного стока, сети наружного водоотведения</w:t>
      </w:r>
      <w:r w:rsidRPr="00523776">
        <w:rPr>
          <w:rFonts w:ascii="Times New Roman" w:eastAsia="Times New Roman" w:hAnsi="Times New Roman"/>
          <w:color w:val="000000" w:themeColor="text1"/>
          <w:sz w:val="24"/>
          <w:szCs w:val="24"/>
          <w:lang w:eastAsia="ru-RU"/>
        </w:rPr>
        <w:t>, композитные установки локальной очистки сточных вод закрытого типа (определить проектом); при необходимости разместить водозаборное устройство, обустроить павильон с насосным оборудованием.</w:t>
      </w:r>
    </w:p>
    <w:p w:rsidR="00CF28C0" w:rsidRPr="00523776" w:rsidRDefault="00CF28C0" w:rsidP="00CF28C0">
      <w:pPr>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p>
    <w:p w:rsidR="0058749D" w:rsidRPr="00523776" w:rsidRDefault="0058749D" w:rsidP="0058749D">
      <w:pPr>
        <w:autoSpaceDE w:val="0"/>
        <w:autoSpaceDN w:val="0"/>
        <w:spacing w:after="0" w:line="240" w:lineRule="auto"/>
        <w:ind w:firstLine="709"/>
        <w:jc w:val="both"/>
        <w:rPr>
          <w:rFonts w:ascii="Times New Roman" w:eastAsia="Times New Roman" w:hAnsi="Times New Roman"/>
          <w:color w:val="000000"/>
          <w:sz w:val="24"/>
          <w:szCs w:val="24"/>
          <w:lang w:eastAsia="ru-RU"/>
        </w:rPr>
      </w:pPr>
      <w:r w:rsidRPr="00523776">
        <w:rPr>
          <w:rFonts w:ascii="Times New Roman" w:eastAsia="Times New Roman" w:hAnsi="Times New Roman"/>
          <w:color w:val="000000"/>
          <w:sz w:val="24"/>
          <w:szCs w:val="24"/>
          <w:u w:val="single"/>
          <w:lang w:eastAsia="ru-RU"/>
        </w:rPr>
        <w:t>Зона размещения парковочных мест</w:t>
      </w:r>
      <w:r w:rsidRPr="00523776">
        <w:rPr>
          <w:rFonts w:ascii="Times New Roman" w:eastAsia="Times New Roman" w:hAnsi="Times New Roman"/>
          <w:color w:val="000000"/>
          <w:sz w:val="24"/>
          <w:szCs w:val="24"/>
          <w:lang w:eastAsia="ru-RU"/>
        </w:rPr>
        <w:t xml:space="preserve"> предусмотреть на Недвижимом имуществе. Обустроить не менее </w:t>
      </w:r>
      <w:r w:rsidR="009D5A7C" w:rsidRPr="00523776">
        <w:rPr>
          <w:rFonts w:ascii="Times New Roman" w:eastAsia="Times New Roman" w:hAnsi="Times New Roman"/>
          <w:color w:val="000000"/>
          <w:sz w:val="24"/>
          <w:szCs w:val="24"/>
          <w:lang w:eastAsia="ru-RU"/>
        </w:rPr>
        <w:t>8</w:t>
      </w:r>
      <w:r w:rsidRPr="00523776">
        <w:rPr>
          <w:rFonts w:ascii="Times New Roman" w:eastAsia="Times New Roman" w:hAnsi="Times New Roman"/>
          <w:color w:val="000000"/>
          <w:sz w:val="24"/>
          <w:szCs w:val="24"/>
          <w:lang w:eastAsia="ru-RU"/>
        </w:rPr>
        <w:t xml:space="preserve"> (</w:t>
      </w:r>
      <w:r w:rsidR="009D5A7C" w:rsidRPr="00523776">
        <w:rPr>
          <w:rFonts w:ascii="Times New Roman" w:eastAsia="Times New Roman" w:hAnsi="Times New Roman"/>
          <w:color w:val="000000"/>
          <w:sz w:val="24"/>
          <w:szCs w:val="24"/>
          <w:lang w:eastAsia="ru-RU"/>
        </w:rPr>
        <w:t>восьми</w:t>
      </w:r>
      <w:r w:rsidRPr="00523776">
        <w:rPr>
          <w:rFonts w:ascii="Times New Roman" w:eastAsia="Times New Roman" w:hAnsi="Times New Roman"/>
          <w:color w:val="000000"/>
          <w:sz w:val="24"/>
          <w:szCs w:val="24"/>
          <w:lang w:eastAsia="ru-RU"/>
        </w:rPr>
        <w:t>), парковочных мест для легковых автомобилей, включая места для маломобильных групп населения (ММГН) по нормативу, но не более 1</w:t>
      </w:r>
      <w:r w:rsidR="009D5A7C" w:rsidRPr="00523776">
        <w:rPr>
          <w:rFonts w:ascii="Times New Roman" w:eastAsia="Times New Roman" w:hAnsi="Times New Roman"/>
          <w:color w:val="000000"/>
          <w:sz w:val="24"/>
          <w:szCs w:val="24"/>
          <w:lang w:eastAsia="ru-RU"/>
        </w:rPr>
        <w:t>1 (одиннадцати)</w:t>
      </w:r>
      <w:r w:rsidRPr="00523776">
        <w:rPr>
          <w:rFonts w:ascii="Times New Roman" w:eastAsia="Times New Roman" w:hAnsi="Times New Roman"/>
          <w:color w:val="000000"/>
          <w:sz w:val="24"/>
          <w:szCs w:val="24"/>
          <w:lang w:eastAsia="ru-RU"/>
        </w:rPr>
        <w:t xml:space="preserve"> </w:t>
      </w:r>
      <w:proofErr w:type="spellStart"/>
      <w:r w:rsidRPr="00523776">
        <w:rPr>
          <w:rFonts w:ascii="Times New Roman" w:eastAsia="Times New Roman" w:hAnsi="Times New Roman"/>
          <w:color w:val="000000"/>
          <w:sz w:val="24"/>
          <w:szCs w:val="24"/>
          <w:lang w:eastAsia="ru-RU"/>
        </w:rPr>
        <w:t>машиномест</w:t>
      </w:r>
      <w:proofErr w:type="spellEnd"/>
      <w:r w:rsidRPr="00523776">
        <w:rPr>
          <w:rFonts w:ascii="Times New Roman" w:eastAsia="Times New Roman" w:hAnsi="Times New Roman"/>
          <w:color w:val="000000"/>
          <w:sz w:val="24"/>
          <w:szCs w:val="24"/>
          <w:lang w:eastAsia="ru-RU"/>
        </w:rPr>
        <w:t xml:space="preserve"> для легковых автомобилей суммарно. Допускается совмещение парковочного места с местом для зарядки </w:t>
      </w:r>
      <w:proofErr w:type="spellStart"/>
      <w:r w:rsidRPr="00523776">
        <w:rPr>
          <w:rFonts w:ascii="Times New Roman" w:eastAsia="Times New Roman" w:hAnsi="Times New Roman"/>
          <w:color w:val="000000"/>
          <w:sz w:val="24"/>
          <w:szCs w:val="24"/>
          <w:lang w:eastAsia="ru-RU"/>
        </w:rPr>
        <w:t>электроавтомобиля</w:t>
      </w:r>
      <w:proofErr w:type="spellEnd"/>
      <w:r w:rsidRPr="00523776">
        <w:rPr>
          <w:rFonts w:ascii="Times New Roman" w:eastAsia="Times New Roman" w:hAnsi="Times New Roman"/>
          <w:color w:val="000000"/>
          <w:sz w:val="24"/>
          <w:szCs w:val="24"/>
          <w:lang w:eastAsia="ru-RU"/>
        </w:rPr>
        <w:t xml:space="preserve"> (в случае её размещения). Предусмотреть возможность парковки легковых автомобилей с прицепом. </w:t>
      </w:r>
    </w:p>
    <w:p w:rsidR="00150A50" w:rsidRPr="00523776" w:rsidRDefault="00FF36FA" w:rsidP="00B423F0">
      <w:pPr>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523776">
        <w:rPr>
          <w:rFonts w:ascii="Times New Roman" w:eastAsia="Times New Roman" w:hAnsi="Times New Roman"/>
          <w:color w:val="000000" w:themeColor="text1"/>
          <w:sz w:val="24"/>
          <w:szCs w:val="24"/>
          <w:lang w:eastAsia="ru-RU"/>
        </w:rPr>
        <w:t>Допускается п</w:t>
      </w:r>
      <w:r w:rsidR="00150A50" w:rsidRPr="00523776">
        <w:rPr>
          <w:rFonts w:ascii="Times New Roman" w:eastAsia="Times New Roman" w:hAnsi="Times New Roman"/>
          <w:color w:val="000000" w:themeColor="text1"/>
          <w:sz w:val="24"/>
          <w:szCs w:val="24"/>
          <w:lang w:eastAsia="ru-RU"/>
        </w:rPr>
        <w:t>редусмотреть и обустроить на Недвижимом имуществе</w:t>
      </w:r>
      <w:r w:rsidR="007D2567" w:rsidRPr="00523776">
        <w:rPr>
          <w:rFonts w:ascii="Times New Roman" w:eastAsia="Times New Roman" w:hAnsi="Times New Roman"/>
          <w:color w:val="000000" w:themeColor="text1"/>
          <w:sz w:val="24"/>
          <w:szCs w:val="24"/>
          <w:lang w:eastAsia="ru-RU"/>
        </w:rPr>
        <w:t xml:space="preserve"> временную зону парковки </w:t>
      </w:r>
      <w:r w:rsidR="00B423F0" w:rsidRPr="00523776">
        <w:rPr>
          <w:rFonts w:ascii="Times New Roman" w:eastAsia="Times New Roman" w:hAnsi="Times New Roman"/>
          <w:color w:val="000000" w:themeColor="text1"/>
          <w:sz w:val="24"/>
          <w:szCs w:val="24"/>
          <w:lang w:eastAsia="ru-RU"/>
        </w:rPr>
        <w:t>транспортных средств</w:t>
      </w:r>
      <w:r w:rsidR="007D2567" w:rsidRPr="00523776">
        <w:rPr>
          <w:rFonts w:ascii="Times New Roman" w:eastAsia="Times New Roman" w:hAnsi="Times New Roman"/>
          <w:color w:val="000000" w:themeColor="text1"/>
          <w:sz w:val="24"/>
          <w:szCs w:val="24"/>
          <w:lang w:eastAsia="ru-RU"/>
        </w:rPr>
        <w:t xml:space="preserve"> </w:t>
      </w:r>
      <w:r w:rsidR="00DB636A" w:rsidRPr="00523776">
        <w:rPr>
          <w:rFonts w:ascii="Times New Roman" w:eastAsia="Times New Roman" w:hAnsi="Times New Roman"/>
          <w:color w:val="000000" w:themeColor="text1"/>
          <w:sz w:val="24"/>
          <w:szCs w:val="24"/>
          <w:lang w:eastAsia="ru-RU"/>
        </w:rPr>
        <w:t xml:space="preserve">для легковых автомобилей с количеством мест не </w:t>
      </w:r>
      <w:r w:rsidR="00D665E4" w:rsidRPr="00523776">
        <w:rPr>
          <w:rFonts w:ascii="Times New Roman" w:eastAsia="Times New Roman" w:hAnsi="Times New Roman"/>
          <w:color w:val="000000" w:themeColor="text1"/>
          <w:sz w:val="24"/>
          <w:szCs w:val="24"/>
          <w:lang w:eastAsia="ru-RU"/>
        </w:rPr>
        <w:t>более 1</w:t>
      </w:r>
      <w:r w:rsidR="00E327AC">
        <w:rPr>
          <w:rFonts w:ascii="Times New Roman" w:eastAsia="Times New Roman" w:hAnsi="Times New Roman"/>
          <w:color w:val="000000" w:themeColor="text1"/>
          <w:sz w:val="24"/>
          <w:szCs w:val="24"/>
          <w:lang w:eastAsia="ru-RU"/>
        </w:rPr>
        <w:t>5</w:t>
      </w:r>
      <w:r w:rsidR="00D665E4" w:rsidRPr="00523776">
        <w:rPr>
          <w:rFonts w:ascii="Times New Roman" w:eastAsia="Times New Roman" w:hAnsi="Times New Roman"/>
          <w:color w:val="000000" w:themeColor="text1"/>
          <w:sz w:val="24"/>
          <w:szCs w:val="24"/>
          <w:lang w:eastAsia="ru-RU"/>
        </w:rPr>
        <w:t xml:space="preserve"> (</w:t>
      </w:r>
      <w:r w:rsidR="00E327AC">
        <w:rPr>
          <w:rFonts w:ascii="Times New Roman" w:eastAsia="Times New Roman" w:hAnsi="Times New Roman"/>
          <w:color w:val="000000" w:themeColor="text1"/>
          <w:sz w:val="24"/>
          <w:szCs w:val="24"/>
          <w:lang w:eastAsia="ru-RU"/>
        </w:rPr>
        <w:t>пятнадцати</w:t>
      </w:r>
      <w:r w:rsidR="00D665E4" w:rsidRPr="00523776">
        <w:rPr>
          <w:rFonts w:ascii="Times New Roman" w:eastAsia="Times New Roman" w:hAnsi="Times New Roman"/>
          <w:color w:val="000000" w:themeColor="text1"/>
          <w:sz w:val="24"/>
          <w:szCs w:val="24"/>
          <w:lang w:eastAsia="ru-RU"/>
        </w:rPr>
        <w:t>)</w:t>
      </w:r>
      <w:r w:rsidR="00980F7D" w:rsidRPr="00523776">
        <w:rPr>
          <w:rFonts w:ascii="Times New Roman" w:eastAsia="Times New Roman" w:hAnsi="Times New Roman"/>
          <w:color w:val="000000" w:themeColor="text1"/>
          <w:sz w:val="24"/>
          <w:szCs w:val="24"/>
          <w:lang w:eastAsia="ru-RU"/>
        </w:rPr>
        <w:t xml:space="preserve"> </w:t>
      </w:r>
      <w:r w:rsidR="007D2567" w:rsidRPr="00523776">
        <w:rPr>
          <w:rFonts w:ascii="Times New Roman" w:eastAsia="Times New Roman" w:hAnsi="Times New Roman"/>
          <w:color w:val="000000" w:themeColor="text1"/>
          <w:sz w:val="24"/>
          <w:szCs w:val="24"/>
          <w:lang w:eastAsia="ru-RU"/>
        </w:rPr>
        <w:t xml:space="preserve">ед., включая места для парковки </w:t>
      </w:r>
      <w:r w:rsidR="00B423F0" w:rsidRPr="00523776">
        <w:rPr>
          <w:rFonts w:ascii="Times New Roman" w:eastAsia="Times New Roman" w:hAnsi="Times New Roman"/>
          <w:color w:val="000000" w:themeColor="text1"/>
          <w:sz w:val="24"/>
          <w:szCs w:val="24"/>
          <w:lang w:eastAsia="ru-RU"/>
        </w:rPr>
        <w:t>транспортных средств</w:t>
      </w:r>
      <w:r w:rsidR="007D2567" w:rsidRPr="00523776">
        <w:rPr>
          <w:rFonts w:ascii="Times New Roman" w:eastAsia="Times New Roman" w:hAnsi="Times New Roman"/>
          <w:color w:val="000000" w:themeColor="text1"/>
          <w:sz w:val="24"/>
          <w:szCs w:val="24"/>
          <w:lang w:eastAsia="ru-RU"/>
        </w:rPr>
        <w:t xml:space="preserve"> для маломобильных групп населения – по расчету</w:t>
      </w:r>
      <w:r w:rsidR="0058548E" w:rsidRPr="00523776">
        <w:rPr>
          <w:rFonts w:ascii="Times New Roman" w:eastAsia="Times New Roman" w:hAnsi="Times New Roman"/>
          <w:color w:val="000000" w:themeColor="text1"/>
          <w:sz w:val="24"/>
          <w:szCs w:val="24"/>
          <w:lang w:eastAsia="ru-RU"/>
        </w:rPr>
        <w:t>.</w:t>
      </w:r>
      <w:r w:rsidR="007D2567" w:rsidRPr="00523776">
        <w:rPr>
          <w:rFonts w:ascii="Times New Roman" w:eastAsia="Times New Roman" w:hAnsi="Times New Roman"/>
          <w:color w:val="000000" w:themeColor="text1"/>
          <w:sz w:val="24"/>
          <w:szCs w:val="24"/>
          <w:lang w:eastAsia="ru-RU"/>
        </w:rPr>
        <w:t xml:space="preserve"> </w:t>
      </w:r>
      <w:r w:rsidR="00906B16" w:rsidRPr="00523776">
        <w:rPr>
          <w:rFonts w:ascii="Times New Roman" w:eastAsia="Times New Roman" w:hAnsi="Times New Roman"/>
          <w:color w:val="000000" w:themeColor="text1"/>
          <w:sz w:val="24"/>
          <w:szCs w:val="24"/>
          <w:lang w:eastAsia="ru-RU"/>
        </w:rPr>
        <w:t xml:space="preserve">Временную </w:t>
      </w:r>
      <w:r w:rsidR="00DB636A" w:rsidRPr="00523776">
        <w:rPr>
          <w:rFonts w:ascii="Times New Roman" w:eastAsia="Times New Roman" w:hAnsi="Times New Roman"/>
          <w:color w:val="000000" w:themeColor="text1"/>
          <w:sz w:val="24"/>
          <w:szCs w:val="24"/>
          <w:lang w:eastAsia="ru-RU"/>
        </w:rPr>
        <w:t xml:space="preserve">зону </w:t>
      </w:r>
      <w:r w:rsidR="00906B16" w:rsidRPr="00523776">
        <w:rPr>
          <w:rFonts w:ascii="Times New Roman" w:eastAsia="Times New Roman" w:hAnsi="Times New Roman"/>
          <w:color w:val="000000" w:themeColor="text1"/>
          <w:sz w:val="24"/>
          <w:szCs w:val="24"/>
          <w:lang w:eastAsia="ru-RU"/>
        </w:rPr>
        <w:t xml:space="preserve">парковки </w:t>
      </w:r>
      <w:r w:rsidR="00DB636A" w:rsidRPr="00523776">
        <w:rPr>
          <w:rFonts w:ascii="Times New Roman" w:eastAsia="Times New Roman" w:hAnsi="Times New Roman"/>
          <w:color w:val="000000" w:themeColor="text1"/>
          <w:sz w:val="24"/>
          <w:szCs w:val="24"/>
          <w:lang w:eastAsia="ru-RU"/>
        </w:rPr>
        <w:t>необходимо демонтировать в случае начала функционирования Единого Сервисного Здания (ЕСЗ) в составе МФЗ</w:t>
      </w:r>
      <w:r w:rsidR="0058548E" w:rsidRPr="00523776">
        <w:rPr>
          <w:rFonts w:ascii="Times New Roman" w:eastAsia="Times New Roman" w:hAnsi="Times New Roman"/>
          <w:color w:val="000000" w:themeColor="text1"/>
          <w:sz w:val="24"/>
          <w:szCs w:val="24"/>
          <w:lang w:eastAsia="ru-RU"/>
        </w:rPr>
        <w:t xml:space="preserve"> в соответстви</w:t>
      </w:r>
      <w:r w:rsidR="00906B16" w:rsidRPr="00523776">
        <w:rPr>
          <w:rFonts w:ascii="Times New Roman" w:eastAsia="Times New Roman" w:hAnsi="Times New Roman"/>
          <w:color w:val="000000" w:themeColor="text1"/>
          <w:sz w:val="24"/>
          <w:szCs w:val="24"/>
          <w:lang w:eastAsia="ru-RU"/>
        </w:rPr>
        <w:t>и с условиями Договора с последующим обустройством газонного покрытия на занимаемой территории</w:t>
      </w:r>
      <w:r w:rsidR="00DB636A" w:rsidRPr="00523776">
        <w:rPr>
          <w:rFonts w:ascii="Times New Roman" w:eastAsia="Times New Roman" w:hAnsi="Times New Roman"/>
          <w:color w:val="000000" w:themeColor="text1"/>
          <w:sz w:val="24"/>
          <w:szCs w:val="24"/>
          <w:lang w:eastAsia="ru-RU"/>
        </w:rPr>
        <w:t>.</w:t>
      </w:r>
    </w:p>
    <w:p w:rsidR="00CF28C0" w:rsidRPr="00523776" w:rsidRDefault="00CF28C0" w:rsidP="00CF28C0">
      <w:pPr>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523776">
        <w:rPr>
          <w:rFonts w:ascii="Times New Roman" w:eastAsia="Times New Roman" w:hAnsi="Times New Roman"/>
          <w:color w:val="000000" w:themeColor="text1"/>
          <w:sz w:val="24"/>
          <w:szCs w:val="24"/>
          <w:lang w:eastAsia="ru-RU"/>
        </w:rPr>
        <w:t xml:space="preserve">Все указанные парковочные места выполнить в твердом асфальтовом покрытии. Все парковочные места должны быть доступны на свободной (бесплатной) основе для всех пользователей Автомобильной дороги М-12. </w:t>
      </w:r>
    </w:p>
    <w:p w:rsidR="00B1454D" w:rsidRPr="00523776" w:rsidRDefault="00CF28C0" w:rsidP="00B1454D">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523776">
        <w:rPr>
          <w:rFonts w:ascii="Times New Roman" w:eastAsia="Times New Roman" w:hAnsi="Times New Roman"/>
          <w:color w:val="000000" w:themeColor="text1"/>
          <w:sz w:val="24"/>
          <w:szCs w:val="24"/>
          <w:lang w:eastAsia="ru-RU"/>
        </w:rPr>
        <w:t xml:space="preserve">Площадки для парковки любого </w:t>
      </w:r>
      <w:r w:rsidR="00222B4F" w:rsidRPr="00523776">
        <w:rPr>
          <w:rFonts w:ascii="Times New Roman" w:eastAsia="Times New Roman" w:hAnsi="Times New Roman"/>
          <w:color w:val="000000" w:themeColor="text1"/>
          <w:sz w:val="24"/>
          <w:szCs w:val="24"/>
          <w:lang w:eastAsia="ru-RU"/>
        </w:rPr>
        <w:t xml:space="preserve">вида </w:t>
      </w:r>
      <w:r w:rsidRPr="00523776">
        <w:rPr>
          <w:rFonts w:ascii="Times New Roman" w:eastAsia="Times New Roman" w:hAnsi="Times New Roman"/>
          <w:color w:val="000000" w:themeColor="text1"/>
          <w:sz w:val="24"/>
          <w:szCs w:val="24"/>
          <w:lang w:eastAsia="ru-RU"/>
        </w:rPr>
        <w:t>транспортного средства выполнить в виде косых парковочных мест (угол 45–60°). При косом расположении принять следующие размеры парковочных мест в соответствии с требованиями пункта 5.7.3. ГОСТ 33062-2014 «Дороги автомобильные общего пользования</w:t>
      </w:r>
      <w:r w:rsidR="00222B4F" w:rsidRPr="00523776">
        <w:rPr>
          <w:rFonts w:ascii="Times New Roman" w:eastAsia="Times New Roman" w:hAnsi="Times New Roman"/>
          <w:color w:val="000000" w:themeColor="text1"/>
          <w:sz w:val="24"/>
          <w:szCs w:val="24"/>
          <w:lang w:eastAsia="ru-RU"/>
        </w:rPr>
        <w:t>»</w:t>
      </w:r>
      <w:r w:rsidRPr="00523776">
        <w:rPr>
          <w:rFonts w:ascii="Times New Roman" w:eastAsia="Times New Roman" w:hAnsi="Times New Roman"/>
          <w:color w:val="000000" w:themeColor="text1"/>
          <w:sz w:val="24"/>
          <w:szCs w:val="24"/>
          <w:lang w:eastAsia="ru-RU"/>
        </w:rPr>
        <w:t xml:space="preserve">. </w:t>
      </w:r>
      <w:r w:rsidR="00B1454D" w:rsidRPr="00523776">
        <w:rPr>
          <w:rFonts w:ascii="Times New Roman" w:eastAsia="Times New Roman" w:hAnsi="Times New Roman"/>
          <w:color w:val="000000" w:themeColor="text1"/>
          <w:sz w:val="24"/>
          <w:szCs w:val="24"/>
          <w:lang w:eastAsia="ru-RU"/>
        </w:rPr>
        <w:t>Требования к размещению объектов дорожного и придорожного сервиса»:</w:t>
      </w:r>
    </w:p>
    <w:p w:rsidR="00B1454D" w:rsidRPr="00523776" w:rsidRDefault="00B1454D" w:rsidP="00A0029B">
      <w:pPr>
        <w:widowControl w:val="0"/>
        <w:numPr>
          <w:ilvl w:val="0"/>
          <w:numId w:val="29"/>
        </w:numPr>
        <w:autoSpaceDE w:val="0"/>
        <w:autoSpaceDN w:val="0"/>
        <w:spacing w:after="0" w:line="240" w:lineRule="auto"/>
        <w:jc w:val="both"/>
        <w:rPr>
          <w:rFonts w:ascii="Times New Roman" w:eastAsia="Times New Roman" w:hAnsi="Times New Roman"/>
          <w:color w:val="000000" w:themeColor="text1"/>
          <w:sz w:val="24"/>
          <w:szCs w:val="24"/>
          <w:lang w:eastAsia="ru-RU"/>
        </w:rPr>
      </w:pPr>
      <w:r w:rsidRPr="00523776">
        <w:rPr>
          <w:rFonts w:ascii="Times New Roman" w:eastAsia="Times New Roman" w:hAnsi="Times New Roman"/>
          <w:color w:val="000000" w:themeColor="text1"/>
          <w:sz w:val="24"/>
          <w:szCs w:val="24"/>
          <w:lang w:eastAsia="ru-RU"/>
        </w:rPr>
        <w:t>легковой автомобиль (не менее: ширина 2,50 м; глубина 5,50; длина 6,25 м);</w:t>
      </w:r>
    </w:p>
    <w:p w:rsidR="00B1454D" w:rsidRPr="00523776" w:rsidRDefault="00B1454D" w:rsidP="00A0029B">
      <w:pPr>
        <w:widowControl w:val="0"/>
        <w:numPr>
          <w:ilvl w:val="0"/>
          <w:numId w:val="29"/>
        </w:numPr>
        <w:autoSpaceDE w:val="0"/>
        <w:autoSpaceDN w:val="0"/>
        <w:spacing w:after="0" w:line="240" w:lineRule="auto"/>
        <w:jc w:val="both"/>
        <w:rPr>
          <w:rFonts w:ascii="Times New Roman" w:eastAsia="Times New Roman" w:hAnsi="Times New Roman"/>
          <w:color w:val="000000" w:themeColor="text1"/>
          <w:sz w:val="24"/>
          <w:szCs w:val="24"/>
          <w:lang w:eastAsia="ru-RU"/>
        </w:rPr>
      </w:pPr>
      <w:r w:rsidRPr="00523776">
        <w:rPr>
          <w:rFonts w:ascii="Times New Roman" w:eastAsia="Times New Roman" w:hAnsi="Times New Roman"/>
          <w:color w:val="000000" w:themeColor="text1"/>
          <w:sz w:val="24"/>
          <w:szCs w:val="24"/>
          <w:lang w:eastAsia="ru-RU"/>
        </w:rPr>
        <w:t>автобус (не менее: ширина 4,00 м; глубина 14,00; длина 15,80 м);</w:t>
      </w:r>
    </w:p>
    <w:p w:rsidR="00CF28C0" w:rsidRPr="00523776" w:rsidRDefault="00B1454D" w:rsidP="00B1454D">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523776">
        <w:rPr>
          <w:rFonts w:ascii="Times New Roman" w:eastAsia="Times New Roman" w:hAnsi="Times New Roman"/>
          <w:color w:val="000000" w:themeColor="text1"/>
          <w:sz w:val="24"/>
          <w:szCs w:val="24"/>
          <w:lang w:eastAsia="ru-RU"/>
        </w:rPr>
        <w:t>легковой автомобиль с прицепом (не менее: ширина 3,50 м; глубина 14,00; длина 16,30</w:t>
      </w:r>
    </w:p>
    <w:p w:rsidR="00CF28C0" w:rsidRPr="00523776" w:rsidRDefault="00CF28C0" w:rsidP="00CF28C0">
      <w:pPr>
        <w:pStyle w:val="aff0"/>
        <w:spacing w:after="0" w:line="240" w:lineRule="auto"/>
        <w:ind w:left="0" w:firstLine="709"/>
        <w:jc w:val="both"/>
        <w:rPr>
          <w:rFonts w:ascii="Times New Roman" w:eastAsia="Times New Roman" w:hAnsi="Times New Roman"/>
          <w:color w:val="000000" w:themeColor="text1"/>
          <w:sz w:val="24"/>
          <w:szCs w:val="24"/>
          <w:lang w:eastAsia="ru-RU"/>
        </w:rPr>
      </w:pPr>
      <w:r w:rsidRPr="00523776">
        <w:rPr>
          <w:rFonts w:ascii="Times New Roman" w:eastAsia="Times New Roman" w:hAnsi="Times New Roman"/>
          <w:color w:val="000000" w:themeColor="text1"/>
          <w:sz w:val="24"/>
          <w:szCs w:val="24"/>
          <w:lang w:eastAsia="ru-RU"/>
        </w:rPr>
        <w:t xml:space="preserve">Минимальные размеры одного парковочного места для транспортных средств, управляемых инвалидами I и II групп или перевозящих таких инвалидов принять не менее заданных ГОСТ Р 52289-2019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 </w:t>
      </w:r>
    </w:p>
    <w:p w:rsidR="00384718" w:rsidRPr="00523776" w:rsidRDefault="00384718" w:rsidP="00CF28C0">
      <w:pPr>
        <w:pStyle w:val="aff0"/>
        <w:spacing w:after="0" w:line="240" w:lineRule="auto"/>
        <w:ind w:left="0" w:firstLine="709"/>
        <w:jc w:val="both"/>
        <w:rPr>
          <w:rFonts w:ascii="Times New Roman" w:eastAsia="Times New Roman" w:hAnsi="Times New Roman"/>
          <w:color w:val="000000" w:themeColor="text1"/>
          <w:sz w:val="24"/>
          <w:szCs w:val="24"/>
          <w:lang w:eastAsia="ru-RU"/>
        </w:rPr>
      </w:pPr>
      <w:r w:rsidRPr="00523776">
        <w:rPr>
          <w:rFonts w:ascii="Times New Roman" w:eastAsia="Times New Roman" w:hAnsi="Times New Roman"/>
          <w:color w:val="000000" w:themeColor="text1"/>
          <w:sz w:val="24"/>
          <w:szCs w:val="24"/>
          <w:lang w:eastAsia="ru-RU"/>
        </w:rPr>
        <w:t xml:space="preserve">Парковочное место для мотоциклов выполнить </w:t>
      </w:r>
      <w:r w:rsidR="00F27C92" w:rsidRPr="00523776">
        <w:rPr>
          <w:rFonts w:ascii="Times New Roman" w:eastAsia="Times New Roman" w:hAnsi="Times New Roman"/>
          <w:color w:val="000000" w:themeColor="text1"/>
          <w:sz w:val="24"/>
          <w:szCs w:val="24"/>
          <w:lang w:eastAsia="ru-RU"/>
        </w:rPr>
        <w:t xml:space="preserve">с навесом, обеспечивающим защиту от осадков и солнечного цвета. </w:t>
      </w:r>
      <w:r w:rsidRPr="00523776">
        <w:rPr>
          <w:rFonts w:ascii="Times New Roman" w:eastAsia="Times New Roman" w:hAnsi="Times New Roman"/>
          <w:color w:val="000000" w:themeColor="text1"/>
          <w:sz w:val="24"/>
          <w:szCs w:val="24"/>
          <w:lang w:eastAsia="ru-RU"/>
        </w:rPr>
        <w:t xml:space="preserve"> Крепление несущих элементов</w:t>
      </w:r>
      <w:r w:rsidR="00F27C92" w:rsidRPr="00523776">
        <w:rPr>
          <w:rFonts w:ascii="Times New Roman" w:eastAsia="Times New Roman" w:hAnsi="Times New Roman"/>
          <w:color w:val="000000" w:themeColor="text1"/>
          <w:sz w:val="24"/>
          <w:szCs w:val="24"/>
          <w:lang w:eastAsia="ru-RU"/>
        </w:rPr>
        <w:t xml:space="preserve"> и навеса</w:t>
      </w:r>
      <w:r w:rsidRPr="00523776">
        <w:rPr>
          <w:rFonts w:ascii="Times New Roman" w:eastAsia="Times New Roman" w:hAnsi="Times New Roman"/>
          <w:color w:val="000000" w:themeColor="text1"/>
          <w:sz w:val="24"/>
          <w:szCs w:val="24"/>
          <w:lang w:eastAsia="ru-RU"/>
        </w:rPr>
        <w:t xml:space="preserve"> осуществ</w:t>
      </w:r>
      <w:r w:rsidR="00F47D87" w:rsidRPr="00523776">
        <w:rPr>
          <w:rFonts w:ascii="Times New Roman" w:eastAsia="Times New Roman" w:hAnsi="Times New Roman"/>
          <w:color w:val="000000" w:themeColor="text1"/>
          <w:sz w:val="24"/>
          <w:szCs w:val="24"/>
          <w:lang w:eastAsia="ru-RU"/>
        </w:rPr>
        <w:t>ить</w:t>
      </w:r>
      <w:r w:rsidRPr="00523776">
        <w:rPr>
          <w:rFonts w:ascii="Times New Roman" w:eastAsia="Times New Roman" w:hAnsi="Times New Roman"/>
          <w:color w:val="000000" w:themeColor="text1"/>
          <w:sz w:val="24"/>
          <w:szCs w:val="24"/>
          <w:lang w:eastAsia="ru-RU"/>
        </w:rPr>
        <w:t xml:space="preserve"> </w:t>
      </w:r>
      <w:r w:rsidR="00F47D87" w:rsidRPr="00523776">
        <w:rPr>
          <w:rFonts w:ascii="Times New Roman" w:eastAsia="Times New Roman" w:hAnsi="Times New Roman"/>
          <w:color w:val="000000" w:themeColor="text1"/>
          <w:sz w:val="24"/>
          <w:szCs w:val="24"/>
          <w:lang w:eastAsia="ru-RU"/>
        </w:rPr>
        <w:t xml:space="preserve">с </w:t>
      </w:r>
      <w:proofErr w:type="gramStart"/>
      <w:r w:rsidR="00F47D87" w:rsidRPr="00523776">
        <w:rPr>
          <w:rFonts w:ascii="Times New Roman" w:eastAsia="Times New Roman" w:hAnsi="Times New Roman"/>
          <w:color w:val="000000" w:themeColor="text1"/>
          <w:sz w:val="24"/>
          <w:szCs w:val="24"/>
          <w:lang w:eastAsia="ru-RU"/>
        </w:rPr>
        <w:t>учетом</w:t>
      </w:r>
      <w:r w:rsidR="00F27C92" w:rsidRPr="00523776">
        <w:rPr>
          <w:rFonts w:ascii="Arial" w:hAnsi="Arial" w:cs="Arial"/>
          <w:color w:val="444444"/>
          <w:shd w:val="clear" w:color="auto" w:fill="FFFFFF"/>
        </w:rPr>
        <w:t xml:space="preserve"> </w:t>
      </w:r>
      <w:r w:rsidR="00F27C92" w:rsidRPr="00523776">
        <w:rPr>
          <w:rFonts w:ascii="Times New Roman" w:eastAsia="Times New Roman" w:hAnsi="Times New Roman"/>
          <w:color w:val="000000" w:themeColor="text1"/>
          <w:sz w:val="24"/>
          <w:szCs w:val="24"/>
          <w:lang w:eastAsia="ru-RU"/>
        </w:rPr>
        <w:t xml:space="preserve"> значения</w:t>
      </w:r>
      <w:proofErr w:type="gramEnd"/>
      <w:r w:rsidR="00F27C92" w:rsidRPr="00523776">
        <w:rPr>
          <w:rFonts w:ascii="Times New Roman" w:eastAsia="Times New Roman" w:hAnsi="Times New Roman"/>
          <w:color w:val="000000" w:themeColor="text1"/>
          <w:sz w:val="24"/>
          <w:szCs w:val="24"/>
          <w:lang w:eastAsia="ru-RU"/>
        </w:rPr>
        <w:t xml:space="preserve"> климатических нагрузок и воздействий (снеговые и гололедные нагрузки, воздействия ветра, температуры и др.) </w:t>
      </w:r>
      <w:r w:rsidR="00F47D87" w:rsidRPr="00523776">
        <w:rPr>
          <w:rFonts w:ascii="Times New Roman" w:eastAsia="Times New Roman" w:hAnsi="Times New Roman"/>
          <w:color w:val="000000" w:themeColor="text1"/>
          <w:sz w:val="24"/>
          <w:szCs w:val="24"/>
          <w:lang w:eastAsia="ru-RU"/>
        </w:rPr>
        <w:t xml:space="preserve"> </w:t>
      </w:r>
      <w:r w:rsidR="00F27C92" w:rsidRPr="00523776">
        <w:rPr>
          <w:rFonts w:ascii="Times New Roman" w:eastAsia="Times New Roman" w:hAnsi="Times New Roman"/>
          <w:color w:val="000000" w:themeColor="text1"/>
          <w:sz w:val="24"/>
          <w:szCs w:val="24"/>
          <w:lang w:eastAsia="ru-RU"/>
        </w:rPr>
        <w:t xml:space="preserve">Парковочное место </w:t>
      </w:r>
      <w:r w:rsidR="00F47D87" w:rsidRPr="00523776">
        <w:rPr>
          <w:rFonts w:ascii="Times New Roman" w:eastAsia="Times New Roman" w:hAnsi="Times New Roman"/>
          <w:color w:val="000000" w:themeColor="text1"/>
          <w:sz w:val="24"/>
          <w:szCs w:val="24"/>
          <w:lang w:eastAsia="ru-RU"/>
        </w:rPr>
        <w:t xml:space="preserve">должно предусматривать </w:t>
      </w:r>
      <w:r w:rsidR="00F27C92" w:rsidRPr="00523776">
        <w:rPr>
          <w:rFonts w:ascii="Times New Roman" w:eastAsia="Times New Roman" w:hAnsi="Times New Roman"/>
          <w:color w:val="000000" w:themeColor="text1"/>
          <w:sz w:val="24"/>
          <w:szCs w:val="24"/>
          <w:lang w:eastAsia="ru-RU"/>
        </w:rPr>
        <w:t xml:space="preserve">возможность </w:t>
      </w:r>
      <w:r w:rsidR="00F47D87" w:rsidRPr="00523776">
        <w:rPr>
          <w:rFonts w:ascii="Times New Roman" w:eastAsia="Times New Roman" w:hAnsi="Times New Roman"/>
          <w:color w:val="000000" w:themeColor="text1"/>
          <w:sz w:val="24"/>
          <w:szCs w:val="24"/>
          <w:lang w:eastAsia="ru-RU"/>
        </w:rPr>
        <w:t>одновременно</w:t>
      </w:r>
      <w:r w:rsidR="00305C59" w:rsidRPr="00523776">
        <w:rPr>
          <w:rFonts w:ascii="Times New Roman" w:eastAsia="Times New Roman" w:hAnsi="Times New Roman"/>
          <w:color w:val="000000" w:themeColor="text1"/>
          <w:sz w:val="24"/>
          <w:szCs w:val="24"/>
          <w:lang w:eastAsia="ru-RU"/>
        </w:rPr>
        <w:t xml:space="preserve">го размещения </w:t>
      </w:r>
      <w:r w:rsidR="00F27C92" w:rsidRPr="00523776">
        <w:rPr>
          <w:rFonts w:ascii="Times New Roman" w:eastAsia="Times New Roman" w:hAnsi="Times New Roman"/>
          <w:color w:val="000000" w:themeColor="text1"/>
          <w:sz w:val="24"/>
          <w:szCs w:val="24"/>
          <w:lang w:eastAsia="ru-RU"/>
        </w:rPr>
        <w:t xml:space="preserve">не менее </w:t>
      </w:r>
      <w:r w:rsidR="00F47D87" w:rsidRPr="00523776">
        <w:rPr>
          <w:rFonts w:ascii="Times New Roman" w:eastAsia="Times New Roman" w:hAnsi="Times New Roman"/>
          <w:color w:val="000000" w:themeColor="text1"/>
          <w:sz w:val="24"/>
          <w:szCs w:val="24"/>
          <w:lang w:eastAsia="ru-RU"/>
        </w:rPr>
        <w:t xml:space="preserve">6 </w:t>
      </w:r>
      <w:r w:rsidR="00F27C92" w:rsidRPr="00523776">
        <w:rPr>
          <w:rFonts w:ascii="Times New Roman" w:eastAsia="Times New Roman" w:hAnsi="Times New Roman"/>
          <w:color w:val="000000" w:themeColor="text1"/>
          <w:sz w:val="24"/>
          <w:szCs w:val="24"/>
          <w:lang w:eastAsia="ru-RU"/>
        </w:rPr>
        <w:t>транспортных средств (мотоциклов).</w:t>
      </w:r>
    </w:p>
    <w:p w:rsidR="00CF28C0" w:rsidRDefault="00CF28C0" w:rsidP="00CF28C0">
      <w:pPr>
        <w:pStyle w:val="aff0"/>
        <w:spacing w:after="0" w:line="240" w:lineRule="auto"/>
        <w:ind w:left="0" w:firstLine="709"/>
        <w:jc w:val="both"/>
        <w:rPr>
          <w:rFonts w:ascii="Times New Roman" w:eastAsia="Times New Roman" w:hAnsi="Times New Roman"/>
          <w:color w:val="000000" w:themeColor="text1"/>
          <w:sz w:val="24"/>
          <w:szCs w:val="24"/>
          <w:lang w:eastAsia="ru-RU"/>
        </w:rPr>
      </w:pPr>
      <w:r w:rsidRPr="00523776">
        <w:rPr>
          <w:rFonts w:ascii="Times New Roman" w:eastAsia="Times New Roman" w:hAnsi="Times New Roman"/>
          <w:color w:val="000000" w:themeColor="text1"/>
          <w:sz w:val="24"/>
          <w:szCs w:val="24"/>
          <w:lang w:eastAsia="ru-RU"/>
        </w:rPr>
        <w:t>Парковочные места необходимо обозначить разметкой, минимизировать</w:t>
      </w:r>
      <w:r w:rsidRPr="008B1BCE">
        <w:rPr>
          <w:rFonts w:ascii="Times New Roman" w:eastAsia="Times New Roman" w:hAnsi="Times New Roman"/>
          <w:color w:val="000000" w:themeColor="text1"/>
          <w:sz w:val="24"/>
          <w:szCs w:val="24"/>
          <w:lang w:eastAsia="ru-RU"/>
        </w:rPr>
        <w:t xml:space="preserve"> количество бордюров и иных разделителей. Островки </w:t>
      </w:r>
      <w:r>
        <w:rPr>
          <w:rFonts w:ascii="Times New Roman" w:eastAsia="Times New Roman" w:hAnsi="Times New Roman"/>
          <w:color w:val="000000" w:themeColor="text1"/>
          <w:sz w:val="24"/>
          <w:szCs w:val="24"/>
          <w:lang w:eastAsia="ru-RU"/>
        </w:rPr>
        <w:t>и тротуары необходимо</w:t>
      </w:r>
      <w:r w:rsidRPr="008B1BCE">
        <w:rPr>
          <w:rFonts w:ascii="Times New Roman" w:eastAsia="Times New Roman" w:hAnsi="Times New Roman"/>
          <w:color w:val="000000" w:themeColor="text1"/>
          <w:sz w:val="24"/>
          <w:szCs w:val="24"/>
          <w:lang w:eastAsia="ru-RU"/>
        </w:rPr>
        <w:t xml:space="preserve"> предусмотреть в зоне расположения парковочных мест для автобусов в целях обеспечения свободной и безопасной посадки и высадки пассажиров.</w:t>
      </w:r>
      <w:r>
        <w:rPr>
          <w:rFonts w:ascii="Times New Roman" w:eastAsia="Times New Roman" w:hAnsi="Times New Roman"/>
          <w:color w:val="000000" w:themeColor="text1"/>
          <w:sz w:val="24"/>
          <w:szCs w:val="24"/>
          <w:lang w:eastAsia="ru-RU"/>
        </w:rPr>
        <w:t xml:space="preserve"> </w:t>
      </w:r>
      <w:r w:rsidRPr="00E855F9">
        <w:rPr>
          <w:rFonts w:ascii="Times New Roman" w:eastAsia="Times New Roman" w:hAnsi="Times New Roman"/>
          <w:color w:val="000000" w:themeColor="text1"/>
          <w:sz w:val="24"/>
          <w:szCs w:val="24"/>
          <w:lang w:eastAsia="ru-RU"/>
        </w:rPr>
        <w:t xml:space="preserve">В зоне парковочных мест предусмотреть наружное освещение. </w:t>
      </w:r>
    </w:p>
    <w:p w:rsidR="00CF28C0" w:rsidRDefault="00CF28C0" w:rsidP="00CF28C0">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p>
    <w:p w:rsidR="00E25D30" w:rsidRPr="0061270F" w:rsidRDefault="009D4481" w:rsidP="00E25D30">
      <w:pPr>
        <w:widowControl w:val="0"/>
        <w:autoSpaceDE w:val="0"/>
        <w:autoSpaceDN w:val="0"/>
        <w:spacing w:after="0" w:line="240" w:lineRule="auto"/>
        <w:ind w:firstLine="709"/>
        <w:jc w:val="both"/>
        <w:rPr>
          <w:rFonts w:ascii="Times New Roman" w:hAnsi="Times New Roman"/>
          <w:color w:val="000000" w:themeColor="text1"/>
          <w:sz w:val="24"/>
          <w:u w:val="single"/>
        </w:rPr>
      </w:pPr>
      <w:r>
        <w:rPr>
          <w:rFonts w:ascii="Times New Roman" w:hAnsi="Times New Roman"/>
          <w:b/>
          <w:color w:val="000000" w:themeColor="text1"/>
          <w:sz w:val="24"/>
        </w:rPr>
        <w:t xml:space="preserve">Рекреационная зона </w:t>
      </w:r>
    </w:p>
    <w:p w:rsidR="00E25D30" w:rsidRPr="00E25D30" w:rsidRDefault="00E25D30" w:rsidP="00E25D30">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E25D30">
        <w:rPr>
          <w:rFonts w:ascii="Times New Roman" w:eastAsia="Times New Roman" w:hAnsi="Times New Roman"/>
          <w:color w:val="000000" w:themeColor="text1"/>
          <w:sz w:val="24"/>
          <w:szCs w:val="24"/>
          <w:lang w:eastAsia="ru-RU"/>
        </w:rPr>
        <w:t>Рекреационная зона должна быть доступна на свободно</w:t>
      </w:r>
      <w:r>
        <w:rPr>
          <w:rFonts w:ascii="Times New Roman" w:eastAsia="Times New Roman" w:hAnsi="Times New Roman"/>
          <w:color w:val="000000" w:themeColor="text1"/>
          <w:sz w:val="24"/>
          <w:szCs w:val="24"/>
          <w:lang w:eastAsia="ru-RU"/>
        </w:rPr>
        <w:t xml:space="preserve">й (бесплатной) основе для всех </w:t>
      </w:r>
      <w:r w:rsidRPr="00E25D30">
        <w:rPr>
          <w:rFonts w:ascii="Times New Roman" w:eastAsia="Times New Roman" w:hAnsi="Times New Roman"/>
          <w:color w:val="000000" w:themeColor="text1"/>
          <w:sz w:val="24"/>
          <w:szCs w:val="24"/>
          <w:lang w:eastAsia="ru-RU"/>
        </w:rPr>
        <w:t xml:space="preserve">пользователей </w:t>
      </w:r>
      <w:r>
        <w:rPr>
          <w:rFonts w:ascii="Times New Roman" w:eastAsia="Times New Roman" w:hAnsi="Times New Roman"/>
          <w:color w:val="000000" w:themeColor="text1"/>
          <w:sz w:val="24"/>
          <w:szCs w:val="24"/>
          <w:lang w:eastAsia="ru-RU"/>
        </w:rPr>
        <w:t>А</w:t>
      </w:r>
      <w:r w:rsidRPr="00E25D30">
        <w:rPr>
          <w:rFonts w:ascii="Times New Roman" w:eastAsia="Times New Roman" w:hAnsi="Times New Roman"/>
          <w:color w:val="000000" w:themeColor="text1"/>
          <w:sz w:val="24"/>
          <w:szCs w:val="24"/>
          <w:lang w:eastAsia="ru-RU"/>
        </w:rPr>
        <w:t>втомобильной дороги М-1</w:t>
      </w:r>
      <w:r>
        <w:rPr>
          <w:rFonts w:ascii="Times New Roman" w:eastAsia="Times New Roman" w:hAnsi="Times New Roman"/>
          <w:color w:val="000000" w:themeColor="text1"/>
          <w:sz w:val="24"/>
          <w:szCs w:val="24"/>
          <w:lang w:eastAsia="ru-RU"/>
        </w:rPr>
        <w:t>2</w:t>
      </w:r>
      <w:r w:rsidRPr="00E25D30">
        <w:rPr>
          <w:rFonts w:ascii="Times New Roman" w:eastAsia="Times New Roman" w:hAnsi="Times New Roman"/>
          <w:color w:val="000000" w:themeColor="text1"/>
          <w:sz w:val="24"/>
          <w:szCs w:val="24"/>
          <w:lang w:eastAsia="ru-RU"/>
        </w:rPr>
        <w:t>.</w:t>
      </w:r>
    </w:p>
    <w:p w:rsidR="00E25D30" w:rsidRPr="00EA0F36" w:rsidRDefault="00E25D30" w:rsidP="00E25D30">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E25D30">
        <w:rPr>
          <w:rFonts w:ascii="Times New Roman" w:eastAsia="Times New Roman" w:hAnsi="Times New Roman"/>
          <w:color w:val="000000" w:themeColor="text1"/>
          <w:sz w:val="24"/>
          <w:szCs w:val="24"/>
          <w:lang w:eastAsia="ru-RU"/>
        </w:rPr>
        <w:t>Рекреационная зона должна объединить две функциональные с</w:t>
      </w:r>
      <w:r>
        <w:rPr>
          <w:rFonts w:ascii="Times New Roman" w:eastAsia="Times New Roman" w:hAnsi="Times New Roman"/>
          <w:color w:val="000000" w:themeColor="text1"/>
          <w:sz w:val="24"/>
          <w:szCs w:val="24"/>
          <w:lang w:eastAsia="ru-RU"/>
        </w:rPr>
        <w:t xml:space="preserve">оставляющие: площадку со </w:t>
      </w:r>
      <w:r w:rsidRPr="00E25D30">
        <w:rPr>
          <w:rFonts w:ascii="Times New Roman" w:eastAsia="Times New Roman" w:hAnsi="Times New Roman"/>
          <w:color w:val="000000" w:themeColor="text1"/>
          <w:sz w:val="24"/>
          <w:szCs w:val="24"/>
          <w:lang w:eastAsia="ru-RU"/>
        </w:rPr>
        <w:t xml:space="preserve">спортивными тренажерами (зону </w:t>
      </w:r>
      <w:proofErr w:type="spellStart"/>
      <w:r w:rsidRPr="00E25D30">
        <w:rPr>
          <w:rFonts w:ascii="Times New Roman" w:eastAsia="Times New Roman" w:hAnsi="Times New Roman"/>
          <w:color w:val="000000" w:themeColor="text1"/>
          <w:sz w:val="24"/>
          <w:szCs w:val="24"/>
          <w:lang w:eastAsia="ru-RU"/>
        </w:rPr>
        <w:t>воркаута</w:t>
      </w:r>
      <w:proofErr w:type="spellEnd"/>
      <w:r w:rsidRPr="00E25D30">
        <w:rPr>
          <w:rFonts w:ascii="Times New Roman" w:eastAsia="Times New Roman" w:hAnsi="Times New Roman"/>
          <w:color w:val="000000" w:themeColor="text1"/>
          <w:sz w:val="24"/>
          <w:szCs w:val="24"/>
          <w:lang w:eastAsia="ru-RU"/>
        </w:rPr>
        <w:t xml:space="preserve">) площадку для </w:t>
      </w:r>
      <w:r w:rsidRPr="00EA0F36">
        <w:rPr>
          <w:rFonts w:ascii="Times New Roman" w:eastAsia="Times New Roman" w:hAnsi="Times New Roman"/>
          <w:color w:val="000000" w:themeColor="text1"/>
          <w:sz w:val="24"/>
          <w:szCs w:val="24"/>
          <w:lang w:eastAsia="ru-RU"/>
        </w:rPr>
        <w:t>отдыха</w:t>
      </w:r>
      <w:r w:rsidR="003220D4" w:rsidRPr="00EA0F36">
        <w:rPr>
          <w:rFonts w:ascii="Times New Roman" w:eastAsia="Times New Roman" w:hAnsi="Times New Roman"/>
          <w:color w:val="000000" w:themeColor="text1"/>
          <w:sz w:val="24"/>
          <w:szCs w:val="24"/>
          <w:lang w:eastAsia="ru-RU"/>
        </w:rPr>
        <w:t xml:space="preserve"> и </w:t>
      </w:r>
      <w:r w:rsidR="00EA0F36" w:rsidRPr="00EA0F36">
        <w:rPr>
          <w:rFonts w:ascii="Times New Roman" w:eastAsia="Times New Roman" w:hAnsi="Times New Roman"/>
          <w:color w:val="000000" w:themeColor="text1"/>
          <w:sz w:val="24"/>
          <w:szCs w:val="24"/>
          <w:lang w:eastAsia="ru-RU"/>
        </w:rPr>
        <w:t>с</w:t>
      </w:r>
      <w:r w:rsidR="003220D4" w:rsidRPr="00EA0F36">
        <w:rPr>
          <w:rFonts w:ascii="Times New Roman" w:eastAsia="Times New Roman" w:hAnsi="Times New Roman"/>
          <w:color w:val="000000" w:themeColor="text1"/>
          <w:sz w:val="24"/>
          <w:szCs w:val="24"/>
          <w:lang w:eastAsia="ru-RU"/>
        </w:rPr>
        <w:t xml:space="preserve">антехнический блок </w:t>
      </w:r>
    </w:p>
    <w:p w:rsidR="00E25D30" w:rsidRPr="00EA0F36" w:rsidRDefault="00E25D30" w:rsidP="00E25D30">
      <w:pPr>
        <w:widowControl w:val="0"/>
        <w:autoSpaceDE w:val="0"/>
        <w:autoSpaceDN w:val="0"/>
        <w:spacing w:after="0" w:line="240" w:lineRule="auto"/>
        <w:ind w:firstLine="709"/>
        <w:jc w:val="both"/>
        <w:rPr>
          <w:rFonts w:ascii="Times New Roman" w:eastAsia="Times New Roman" w:hAnsi="Times New Roman"/>
          <w:color w:val="000000" w:themeColor="text1"/>
          <w:sz w:val="24"/>
          <w:szCs w:val="24"/>
          <w:u w:val="single"/>
          <w:lang w:eastAsia="ru-RU"/>
        </w:rPr>
      </w:pPr>
      <w:r w:rsidRPr="00EA0F36">
        <w:rPr>
          <w:rFonts w:ascii="Times New Roman" w:eastAsia="Times New Roman" w:hAnsi="Times New Roman"/>
          <w:color w:val="000000" w:themeColor="text1"/>
          <w:sz w:val="24"/>
          <w:szCs w:val="24"/>
          <w:u w:val="single"/>
          <w:lang w:eastAsia="ru-RU"/>
        </w:rPr>
        <w:t>Площадка со спортивными тренажерами</w:t>
      </w:r>
    </w:p>
    <w:p w:rsidR="00E25D30" w:rsidRPr="00EA0F36" w:rsidRDefault="00E25D30" w:rsidP="00E25D30">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EA0F36">
        <w:rPr>
          <w:rFonts w:ascii="Times New Roman" w:eastAsia="Times New Roman" w:hAnsi="Times New Roman"/>
          <w:color w:val="000000" w:themeColor="text1"/>
          <w:sz w:val="24"/>
          <w:szCs w:val="24"/>
          <w:lang w:eastAsia="ru-RU"/>
        </w:rPr>
        <w:t xml:space="preserve">Площадка на открытом воздухе для возрастной группы от 15 до 55 лет. </w:t>
      </w:r>
    </w:p>
    <w:p w:rsidR="00E25D30" w:rsidRPr="00EA0F36" w:rsidRDefault="00E25D30" w:rsidP="00E25D30">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EA0F36">
        <w:rPr>
          <w:rFonts w:ascii="Times New Roman" w:eastAsia="Times New Roman" w:hAnsi="Times New Roman"/>
          <w:color w:val="000000" w:themeColor="text1"/>
          <w:sz w:val="24"/>
          <w:szCs w:val="24"/>
          <w:lang w:eastAsia="ru-RU"/>
        </w:rPr>
        <w:t xml:space="preserve">Площадка должна быть оборудована различными снарядами для индивидуальных занятий спортом: брусья, </w:t>
      </w:r>
      <w:proofErr w:type="spellStart"/>
      <w:r w:rsidRPr="00EA0F36">
        <w:rPr>
          <w:rFonts w:ascii="Times New Roman" w:eastAsia="Times New Roman" w:hAnsi="Times New Roman"/>
          <w:color w:val="000000" w:themeColor="text1"/>
          <w:sz w:val="24"/>
          <w:szCs w:val="24"/>
          <w:lang w:eastAsia="ru-RU"/>
        </w:rPr>
        <w:t>рукоходы</w:t>
      </w:r>
      <w:proofErr w:type="spellEnd"/>
      <w:r w:rsidRPr="00EA0F36">
        <w:rPr>
          <w:rFonts w:ascii="Times New Roman" w:eastAsia="Times New Roman" w:hAnsi="Times New Roman"/>
          <w:color w:val="000000" w:themeColor="text1"/>
          <w:sz w:val="24"/>
          <w:szCs w:val="24"/>
          <w:lang w:eastAsia="ru-RU"/>
        </w:rPr>
        <w:t xml:space="preserve">, скамьи для </w:t>
      </w:r>
      <w:proofErr w:type="spellStart"/>
      <w:r w:rsidRPr="00EA0F36">
        <w:rPr>
          <w:rFonts w:ascii="Times New Roman" w:eastAsia="Times New Roman" w:hAnsi="Times New Roman"/>
          <w:color w:val="000000" w:themeColor="text1"/>
          <w:sz w:val="24"/>
          <w:szCs w:val="24"/>
          <w:lang w:eastAsia="ru-RU"/>
        </w:rPr>
        <w:t>воркаута</w:t>
      </w:r>
      <w:proofErr w:type="spellEnd"/>
      <w:r w:rsidRPr="00EA0F36">
        <w:rPr>
          <w:rFonts w:ascii="Times New Roman" w:eastAsia="Times New Roman" w:hAnsi="Times New Roman"/>
          <w:color w:val="000000" w:themeColor="text1"/>
          <w:sz w:val="24"/>
          <w:szCs w:val="24"/>
          <w:lang w:eastAsia="ru-RU"/>
        </w:rPr>
        <w:t xml:space="preserve">, лавки с упорами, скамьи для пресса, турники, каскады турников, шведские стенки, пространственные стенки, уличные тренажеры и проч. размещаемые как индивидуально, так и группами или комплексами. </w:t>
      </w:r>
    </w:p>
    <w:p w:rsidR="00E25D30" w:rsidRPr="00EA0F36" w:rsidRDefault="00E25D30" w:rsidP="00E25D30">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EA0F36">
        <w:rPr>
          <w:rFonts w:ascii="Times New Roman" w:eastAsia="Times New Roman" w:hAnsi="Times New Roman"/>
          <w:color w:val="000000" w:themeColor="text1"/>
          <w:sz w:val="24"/>
          <w:szCs w:val="24"/>
          <w:lang w:eastAsia="ru-RU"/>
        </w:rPr>
        <w:t xml:space="preserve">В составе устанавливаемого оборудования предусмотреть не менее пяти индивидуальных снарядов и один комплекс снарядов. Площадку предусмотреть для одновременного пребывания не менее 6 человек. </w:t>
      </w:r>
    </w:p>
    <w:p w:rsidR="00E25D30" w:rsidRPr="00EA0F36" w:rsidRDefault="00E25D30" w:rsidP="00E25D30">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EA0F36">
        <w:rPr>
          <w:rFonts w:ascii="Times New Roman" w:eastAsia="Times New Roman" w:hAnsi="Times New Roman"/>
          <w:color w:val="000000" w:themeColor="text1"/>
          <w:sz w:val="24"/>
          <w:szCs w:val="24"/>
          <w:lang w:eastAsia="ru-RU"/>
        </w:rPr>
        <w:t>Площадка должна иметь твердое утрамбованное основание и покрытие из полимерного или иного искусственного материала</w:t>
      </w:r>
      <w:r w:rsidR="00B33C42" w:rsidRPr="00EA0F36">
        <w:rPr>
          <w:rFonts w:ascii="Times New Roman" w:eastAsia="Times New Roman" w:hAnsi="Times New Roman"/>
          <w:color w:val="000000" w:themeColor="text1"/>
          <w:sz w:val="24"/>
          <w:szCs w:val="24"/>
          <w:lang w:eastAsia="ru-RU"/>
        </w:rPr>
        <w:t>, рекомендуется покрытие из резиновой крошки</w:t>
      </w:r>
      <w:r w:rsidRPr="00EA0F36">
        <w:rPr>
          <w:rFonts w:ascii="Times New Roman" w:eastAsia="Times New Roman" w:hAnsi="Times New Roman"/>
          <w:color w:val="000000" w:themeColor="text1"/>
          <w:sz w:val="24"/>
          <w:szCs w:val="24"/>
          <w:lang w:eastAsia="ru-RU"/>
        </w:rPr>
        <w:t>.</w:t>
      </w:r>
    </w:p>
    <w:p w:rsidR="00E25D30" w:rsidRPr="00EA0F36" w:rsidRDefault="00E25D30" w:rsidP="00E25D30">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EA0F36">
        <w:rPr>
          <w:rFonts w:ascii="Times New Roman" w:eastAsia="Times New Roman" w:hAnsi="Times New Roman"/>
          <w:color w:val="000000" w:themeColor="text1"/>
          <w:sz w:val="24"/>
          <w:szCs w:val="24"/>
          <w:lang w:eastAsia="ru-RU"/>
        </w:rPr>
        <w:t>На территории площадки предусмотреть урны (не менее двух).</w:t>
      </w:r>
    </w:p>
    <w:p w:rsidR="00DE543A" w:rsidRPr="00EA0F36" w:rsidRDefault="00DE543A" w:rsidP="00DE543A">
      <w:pPr>
        <w:widowControl w:val="0"/>
        <w:autoSpaceDE w:val="0"/>
        <w:autoSpaceDN w:val="0"/>
        <w:spacing w:after="0" w:line="240" w:lineRule="auto"/>
        <w:ind w:firstLine="709"/>
        <w:jc w:val="both"/>
        <w:rPr>
          <w:rFonts w:ascii="Times New Roman" w:eastAsia="Times New Roman" w:hAnsi="Times New Roman"/>
          <w:color w:val="000000" w:themeColor="text1"/>
          <w:sz w:val="24"/>
          <w:szCs w:val="24"/>
          <w:u w:val="single"/>
          <w:lang w:eastAsia="ru-RU"/>
        </w:rPr>
      </w:pPr>
      <w:r w:rsidRPr="00EA0F36">
        <w:rPr>
          <w:rFonts w:ascii="Times New Roman" w:eastAsia="Times New Roman" w:hAnsi="Times New Roman"/>
          <w:color w:val="000000" w:themeColor="text1"/>
          <w:sz w:val="24"/>
          <w:szCs w:val="24"/>
          <w:u w:val="single"/>
          <w:lang w:eastAsia="ru-RU"/>
        </w:rPr>
        <w:t xml:space="preserve">Сантехнический блок </w:t>
      </w:r>
    </w:p>
    <w:p w:rsidR="00DE543A" w:rsidRPr="003C7C26" w:rsidRDefault="00DE543A" w:rsidP="00DE543A">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EA0F36">
        <w:rPr>
          <w:rFonts w:ascii="Times New Roman" w:eastAsia="Times New Roman" w:hAnsi="Times New Roman"/>
          <w:color w:val="000000" w:themeColor="text1"/>
          <w:sz w:val="24"/>
          <w:szCs w:val="24"/>
          <w:lang w:eastAsia="ru-RU"/>
        </w:rPr>
        <w:t xml:space="preserve">На территории </w:t>
      </w:r>
      <w:proofErr w:type="spellStart"/>
      <w:r w:rsidRPr="00EA0F36">
        <w:rPr>
          <w:rFonts w:ascii="Times New Roman" w:eastAsia="Times New Roman" w:hAnsi="Times New Roman"/>
          <w:color w:val="000000" w:themeColor="text1"/>
          <w:sz w:val="24"/>
          <w:szCs w:val="24"/>
          <w:lang w:eastAsia="ru-RU"/>
        </w:rPr>
        <w:t>воркаут</w:t>
      </w:r>
      <w:r w:rsidR="005448F0" w:rsidRPr="00EA0F36">
        <w:rPr>
          <w:rFonts w:ascii="Times New Roman" w:eastAsia="Times New Roman" w:hAnsi="Times New Roman"/>
          <w:color w:val="000000" w:themeColor="text1"/>
          <w:sz w:val="24"/>
          <w:szCs w:val="24"/>
          <w:lang w:eastAsia="ru-RU"/>
        </w:rPr>
        <w:t>а</w:t>
      </w:r>
      <w:proofErr w:type="spellEnd"/>
      <w:r w:rsidRPr="00EA0F36">
        <w:rPr>
          <w:rFonts w:ascii="Times New Roman" w:eastAsia="Times New Roman" w:hAnsi="Times New Roman"/>
          <w:color w:val="000000" w:themeColor="text1"/>
          <w:sz w:val="24"/>
          <w:szCs w:val="24"/>
          <w:lang w:eastAsia="ru-RU"/>
        </w:rPr>
        <w:t xml:space="preserve"> разместить сантехнический блок в составе туалетов (не менее двух) и душевых (не менее одной). Данный блок может быть решен посредством размещения модульных конструкций, при этом здание должно быть отапливаемым. Тип конструкции, конкретный модуль или проект санитарного блока согласовать с </w:t>
      </w:r>
      <w:r w:rsidRPr="00EA0F36">
        <w:rPr>
          <w:rFonts w:ascii="Times New Roman" w:eastAsia="Times New Roman" w:hAnsi="Times New Roman"/>
          <w:i/>
          <w:color w:val="000000" w:themeColor="text1"/>
          <w:sz w:val="24"/>
          <w:szCs w:val="24"/>
          <w:lang w:eastAsia="ru-RU"/>
        </w:rPr>
        <w:t>Арендатором</w:t>
      </w:r>
      <w:r w:rsidRPr="00EA0F36">
        <w:rPr>
          <w:rFonts w:ascii="Times New Roman" w:eastAsia="Times New Roman" w:hAnsi="Times New Roman"/>
          <w:color w:val="000000" w:themeColor="text1"/>
          <w:sz w:val="24"/>
          <w:szCs w:val="24"/>
          <w:lang w:eastAsia="ru-RU"/>
        </w:rPr>
        <w:t>.</w:t>
      </w:r>
    </w:p>
    <w:p w:rsidR="00DA3173" w:rsidRDefault="00DA3173" w:rsidP="00E25D30">
      <w:pPr>
        <w:widowControl w:val="0"/>
        <w:autoSpaceDE w:val="0"/>
        <w:autoSpaceDN w:val="0"/>
        <w:spacing w:after="0" w:line="240" w:lineRule="auto"/>
        <w:ind w:firstLine="709"/>
        <w:jc w:val="both"/>
        <w:rPr>
          <w:rFonts w:ascii="Times New Roman" w:eastAsia="Times New Roman" w:hAnsi="Times New Roman"/>
          <w:color w:val="000000" w:themeColor="text1"/>
          <w:sz w:val="24"/>
          <w:szCs w:val="24"/>
          <w:u w:val="single"/>
          <w:lang w:eastAsia="ru-RU"/>
        </w:rPr>
      </w:pPr>
    </w:p>
    <w:p w:rsidR="00E25D30" w:rsidRPr="00E25D30" w:rsidRDefault="00E25D30" w:rsidP="00E25D30">
      <w:pPr>
        <w:widowControl w:val="0"/>
        <w:autoSpaceDE w:val="0"/>
        <w:autoSpaceDN w:val="0"/>
        <w:spacing w:after="0" w:line="240" w:lineRule="auto"/>
        <w:ind w:firstLine="709"/>
        <w:jc w:val="both"/>
        <w:rPr>
          <w:rFonts w:ascii="Times New Roman" w:eastAsia="Times New Roman" w:hAnsi="Times New Roman"/>
          <w:color w:val="000000" w:themeColor="text1"/>
          <w:sz w:val="24"/>
          <w:szCs w:val="24"/>
          <w:u w:val="single"/>
          <w:lang w:eastAsia="ru-RU"/>
        </w:rPr>
      </w:pPr>
      <w:r w:rsidRPr="00E25D30">
        <w:rPr>
          <w:rFonts w:ascii="Times New Roman" w:eastAsia="Times New Roman" w:hAnsi="Times New Roman"/>
          <w:color w:val="000000" w:themeColor="text1"/>
          <w:sz w:val="24"/>
          <w:szCs w:val="24"/>
          <w:u w:val="single"/>
          <w:lang w:eastAsia="ru-RU"/>
        </w:rPr>
        <w:t>Площадка для отдыха</w:t>
      </w:r>
    </w:p>
    <w:p w:rsidR="00E25D30" w:rsidRPr="00E25D30" w:rsidRDefault="00E25D30" w:rsidP="00E25D30">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E25D30">
        <w:rPr>
          <w:rFonts w:ascii="Times New Roman" w:eastAsia="Times New Roman" w:hAnsi="Times New Roman"/>
          <w:color w:val="000000" w:themeColor="text1"/>
          <w:sz w:val="24"/>
          <w:szCs w:val="24"/>
          <w:lang w:eastAsia="ru-RU"/>
        </w:rPr>
        <w:t>Площадка для отдыха предусматривает наиболее широк</w:t>
      </w:r>
      <w:r>
        <w:rPr>
          <w:rFonts w:ascii="Times New Roman" w:eastAsia="Times New Roman" w:hAnsi="Times New Roman"/>
          <w:color w:val="000000" w:themeColor="text1"/>
          <w:sz w:val="24"/>
          <w:szCs w:val="24"/>
          <w:lang w:eastAsia="ru-RU"/>
        </w:rPr>
        <w:t xml:space="preserve">ий спектр пользователей. Такая </w:t>
      </w:r>
      <w:r w:rsidRPr="00E25D30">
        <w:rPr>
          <w:rFonts w:ascii="Times New Roman" w:eastAsia="Times New Roman" w:hAnsi="Times New Roman"/>
          <w:color w:val="000000" w:themeColor="text1"/>
          <w:sz w:val="24"/>
          <w:szCs w:val="24"/>
          <w:lang w:eastAsia="ru-RU"/>
        </w:rPr>
        <w:t xml:space="preserve">площадка должна обеспечивать возможность отдыха на </w:t>
      </w:r>
      <w:r>
        <w:rPr>
          <w:rFonts w:ascii="Times New Roman" w:eastAsia="Times New Roman" w:hAnsi="Times New Roman"/>
          <w:color w:val="000000" w:themeColor="text1"/>
          <w:sz w:val="24"/>
          <w:szCs w:val="24"/>
          <w:lang w:eastAsia="ru-RU"/>
        </w:rPr>
        <w:t xml:space="preserve">открытом воздухе. С этой целью </w:t>
      </w:r>
      <w:r w:rsidRPr="00E25D30">
        <w:rPr>
          <w:rFonts w:ascii="Times New Roman" w:eastAsia="Times New Roman" w:hAnsi="Times New Roman"/>
          <w:color w:val="000000" w:themeColor="text1"/>
          <w:sz w:val="24"/>
          <w:szCs w:val="24"/>
          <w:lang w:eastAsia="ru-RU"/>
        </w:rPr>
        <w:t xml:space="preserve">площадка может быть оборудована: скамейками, лавками, столами, теневыми навесами, гамаками, урнами, шезлонгами, и проч. элементами, малыми архитектурными формами рекреационного назначения и элементами озеленения – газон, кустарники, низкорослые деревья. </w:t>
      </w:r>
    </w:p>
    <w:p w:rsidR="00E25D30" w:rsidRPr="00E25D30" w:rsidRDefault="00E25D30" w:rsidP="00E25D30">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E25D30">
        <w:rPr>
          <w:rFonts w:ascii="Times New Roman" w:eastAsia="Times New Roman" w:hAnsi="Times New Roman"/>
          <w:color w:val="000000" w:themeColor="text1"/>
          <w:sz w:val="24"/>
          <w:szCs w:val="24"/>
          <w:lang w:eastAsia="ru-RU"/>
        </w:rPr>
        <w:t xml:space="preserve">Площадка должна иметь твердое утрамбованное </w:t>
      </w:r>
      <w:r>
        <w:rPr>
          <w:rFonts w:ascii="Times New Roman" w:eastAsia="Times New Roman" w:hAnsi="Times New Roman"/>
          <w:color w:val="000000" w:themeColor="text1"/>
          <w:sz w:val="24"/>
          <w:szCs w:val="24"/>
          <w:lang w:eastAsia="ru-RU"/>
        </w:rPr>
        <w:t xml:space="preserve">основание, допускаются мощение </w:t>
      </w:r>
      <w:r w:rsidRPr="00E25D30">
        <w:rPr>
          <w:rFonts w:ascii="Times New Roman" w:eastAsia="Times New Roman" w:hAnsi="Times New Roman"/>
          <w:color w:val="000000" w:themeColor="text1"/>
          <w:sz w:val="24"/>
          <w:szCs w:val="24"/>
          <w:lang w:eastAsia="ru-RU"/>
        </w:rPr>
        <w:t>тротуарной плиткой, набивное покрытие, газон, их комбинация.</w:t>
      </w:r>
    </w:p>
    <w:p w:rsidR="00E25D30" w:rsidRDefault="00E25D30" w:rsidP="00E25D30">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E25D30">
        <w:rPr>
          <w:rFonts w:ascii="Times New Roman" w:eastAsia="Times New Roman" w:hAnsi="Times New Roman"/>
          <w:color w:val="000000" w:themeColor="text1"/>
          <w:sz w:val="24"/>
          <w:szCs w:val="24"/>
          <w:lang w:eastAsia="ru-RU"/>
        </w:rPr>
        <w:t>Минимально допустимое оборудование должно предусматривать отдых однов</w:t>
      </w:r>
      <w:r>
        <w:rPr>
          <w:rFonts w:ascii="Times New Roman" w:eastAsia="Times New Roman" w:hAnsi="Times New Roman"/>
          <w:color w:val="000000" w:themeColor="text1"/>
          <w:sz w:val="24"/>
          <w:szCs w:val="24"/>
          <w:lang w:eastAsia="ru-RU"/>
        </w:rPr>
        <w:t xml:space="preserve">ременно 6 </w:t>
      </w:r>
      <w:r w:rsidRPr="00E25D30">
        <w:rPr>
          <w:rFonts w:ascii="Times New Roman" w:eastAsia="Times New Roman" w:hAnsi="Times New Roman"/>
          <w:color w:val="000000" w:themeColor="text1"/>
          <w:sz w:val="24"/>
          <w:szCs w:val="24"/>
          <w:lang w:eastAsia="ru-RU"/>
        </w:rPr>
        <w:t>человек с учетом социальной дистанции.</w:t>
      </w:r>
    </w:p>
    <w:p w:rsidR="00E25D30" w:rsidRDefault="00E25D30" w:rsidP="00E25D30">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p>
    <w:p w:rsidR="001D3F01" w:rsidRPr="0087168C" w:rsidRDefault="001D3F01" w:rsidP="00E25D30">
      <w:pPr>
        <w:widowControl w:val="0"/>
        <w:autoSpaceDE w:val="0"/>
        <w:autoSpaceDN w:val="0"/>
        <w:spacing w:after="0" w:line="240" w:lineRule="auto"/>
        <w:ind w:firstLine="709"/>
        <w:jc w:val="both"/>
        <w:rPr>
          <w:rFonts w:ascii="Times New Roman" w:eastAsia="Times New Roman" w:hAnsi="Times New Roman"/>
          <w:b/>
          <w:color w:val="000000" w:themeColor="text1"/>
          <w:sz w:val="24"/>
          <w:szCs w:val="24"/>
          <w:lang w:eastAsia="ru-RU"/>
        </w:rPr>
      </w:pPr>
      <w:r w:rsidRPr="0087168C">
        <w:rPr>
          <w:rFonts w:ascii="Times New Roman" w:eastAsia="Times New Roman" w:hAnsi="Times New Roman"/>
          <w:b/>
          <w:color w:val="000000" w:themeColor="text1"/>
          <w:sz w:val="24"/>
          <w:szCs w:val="24"/>
          <w:lang w:eastAsia="ru-RU"/>
        </w:rPr>
        <w:t xml:space="preserve">Детская игровая площадка </w:t>
      </w:r>
    </w:p>
    <w:p w:rsidR="001D3F01" w:rsidRPr="001D3F01" w:rsidRDefault="001D3F01" w:rsidP="001D3F01">
      <w:pPr>
        <w:widowControl w:val="0"/>
        <w:autoSpaceDE w:val="0"/>
        <w:autoSpaceDN w:val="0"/>
        <w:spacing w:after="0" w:line="240" w:lineRule="auto"/>
        <w:ind w:firstLine="709"/>
        <w:jc w:val="both"/>
        <w:rPr>
          <w:rFonts w:ascii="Times New Roman" w:eastAsia="Times New Roman" w:hAnsi="Times New Roman"/>
          <w:b/>
          <w:color w:val="000000" w:themeColor="text1"/>
          <w:sz w:val="24"/>
          <w:szCs w:val="24"/>
          <w:lang w:eastAsia="ru-RU"/>
        </w:rPr>
      </w:pPr>
      <w:r w:rsidRPr="001D3F01">
        <w:rPr>
          <w:rFonts w:ascii="Times New Roman" w:eastAsia="Times New Roman" w:hAnsi="Times New Roman"/>
          <w:color w:val="000000" w:themeColor="text1"/>
          <w:sz w:val="24"/>
          <w:szCs w:val="24"/>
          <w:lang w:eastAsia="ru-RU"/>
        </w:rPr>
        <w:t xml:space="preserve">Детская площадка должна быть доступна на свободной (бесплатной) основе для всех пользователей </w:t>
      </w:r>
      <w:r>
        <w:rPr>
          <w:rFonts w:ascii="Times New Roman" w:eastAsia="Times New Roman" w:hAnsi="Times New Roman"/>
          <w:color w:val="000000" w:themeColor="text1"/>
          <w:sz w:val="24"/>
          <w:szCs w:val="24"/>
          <w:lang w:eastAsia="ru-RU"/>
        </w:rPr>
        <w:t>А</w:t>
      </w:r>
      <w:r w:rsidRPr="001D3F01">
        <w:rPr>
          <w:rFonts w:ascii="Times New Roman" w:eastAsia="Times New Roman" w:hAnsi="Times New Roman"/>
          <w:color w:val="000000" w:themeColor="text1"/>
          <w:sz w:val="24"/>
          <w:szCs w:val="24"/>
          <w:lang w:eastAsia="ru-RU"/>
        </w:rPr>
        <w:t>втомобильной дороги М-1</w:t>
      </w:r>
      <w:r>
        <w:rPr>
          <w:rFonts w:ascii="Times New Roman" w:eastAsia="Times New Roman" w:hAnsi="Times New Roman"/>
          <w:color w:val="000000" w:themeColor="text1"/>
          <w:sz w:val="24"/>
          <w:szCs w:val="24"/>
          <w:lang w:eastAsia="ru-RU"/>
        </w:rPr>
        <w:t>2</w:t>
      </w:r>
      <w:r w:rsidRPr="001D3F01">
        <w:rPr>
          <w:rFonts w:ascii="Times New Roman" w:eastAsia="Times New Roman" w:hAnsi="Times New Roman"/>
          <w:color w:val="000000" w:themeColor="text1"/>
          <w:sz w:val="24"/>
          <w:szCs w:val="24"/>
          <w:lang w:eastAsia="ru-RU"/>
        </w:rPr>
        <w:t>.</w:t>
      </w:r>
    </w:p>
    <w:p w:rsidR="001D3F01" w:rsidRPr="001D3F01" w:rsidRDefault="001D3F01" w:rsidP="001D3F01">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1D3F01">
        <w:rPr>
          <w:rFonts w:ascii="Times New Roman" w:eastAsia="Times New Roman" w:hAnsi="Times New Roman"/>
          <w:color w:val="000000" w:themeColor="text1"/>
          <w:sz w:val="24"/>
          <w:szCs w:val="24"/>
          <w:lang w:eastAsia="ru-RU"/>
        </w:rPr>
        <w:t>Детскую площадку предусмотреть для возрастной группы от 3-х до 10-ти</w:t>
      </w:r>
      <w:r w:rsidRPr="001D3F01">
        <w:rPr>
          <w:rFonts w:ascii="Times New Roman" w:eastAsia="Times New Roman" w:hAnsi="Times New Roman"/>
          <w:color w:val="000000" w:themeColor="text1"/>
          <w:sz w:val="24"/>
          <w:szCs w:val="24"/>
          <w:lang w:val="en-GB" w:eastAsia="ru-RU"/>
        </w:rPr>
        <w:t> </w:t>
      </w:r>
      <w:r w:rsidRPr="001D3F01">
        <w:rPr>
          <w:rFonts w:ascii="Times New Roman" w:eastAsia="Times New Roman" w:hAnsi="Times New Roman"/>
          <w:color w:val="000000" w:themeColor="text1"/>
          <w:sz w:val="24"/>
          <w:szCs w:val="24"/>
          <w:lang w:eastAsia="ru-RU"/>
        </w:rPr>
        <w:t xml:space="preserve">лет </w:t>
      </w:r>
      <w:r w:rsidRPr="001D3F01">
        <w:rPr>
          <w:rFonts w:ascii="Times New Roman" w:eastAsia="Times New Roman" w:hAnsi="Times New Roman"/>
          <w:color w:val="000000" w:themeColor="text1"/>
          <w:sz w:val="24"/>
          <w:szCs w:val="24"/>
          <w:lang w:val="en-GB" w:eastAsia="ru-RU"/>
        </w:rPr>
        <w:t>c</w:t>
      </w:r>
      <w:r w:rsidRPr="001D3F01">
        <w:rPr>
          <w:rFonts w:ascii="Times New Roman" w:eastAsia="Times New Roman" w:hAnsi="Times New Roman"/>
          <w:color w:val="000000" w:themeColor="text1"/>
          <w:sz w:val="24"/>
          <w:szCs w:val="24"/>
          <w:lang w:eastAsia="ru-RU"/>
        </w:rPr>
        <w:t xml:space="preserve"> преобладанием элементов для активных игр, спорта, физических упражнений. Целевые группы пользователей: младшие дошкольники (3-4 года), средние дошкольники (4-5 лет), старшие дошкольники (5-7 лет), младшие школьники (8-10 лет).</w:t>
      </w:r>
    </w:p>
    <w:p w:rsidR="001D3F01" w:rsidRPr="001D3F01" w:rsidRDefault="001D3F01" w:rsidP="001D3F01">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1D3F01">
        <w:rPr>
          <w:rFonts w:ascii="Times New Roman" w:eastAsia="Times New Roman" w:hAnsi="Times New Roman"/>
          <w:color w:val="000000" w:themeColor="text1"/>
          <w:sz w:val="24"/>
          <w:szCs w:val="24"/>
          <w:lang w:eastAsia="ru-RU"/>
        </w:rPr>
        <w:t xml:space="preserve">Площадка должна быть оборудована различными снарядами для активных и спортивных игр, которое может включать качалки, качели, горки для съезжания, конструкции для лазания и </w:t>
      </w:r>
      <w:proofErr w:type="spellStart"/>
      <w:r w:rsidRPr="001D3F01">
        <w:rPr>
          <w:rFonts w:ascii="Times New Roman" w:eastAsia="Times New Roman" w:hAnsi="Times New Roman"/>
          <w:color w:val="000000" w:themeColor="text1"/>
          <w:sz w:val="24"/>
          <w:szCs w:val="24"/>
          <w:lang w:eastAsia="ru-RU"/>
        </w:rPr>
        <w:t>пролезания</w:t>
      </w:r>
      <w:proofErr w:type="spellEnd"/>
      <w:r w:rsidRPr="001D3F01">
        <w:rPr>
          <w:rFonts w:ascii="Times New Roman" w:eastAsia="Times New Roman" w:hAnsi="Times New Roman"/>
          <w:color w:val="000000" w:themeColor="text1"/>
          <w:sz w:val="24"/>
          <w:szCs w:val="24"/>
          <w:lang w:eastAsia="ru-RU"/>
        </w:rPr>
        <w:t>: кубы с отверстиями, игровые структуры, игровые стенки с отверстиями, стенки для игры в мяч, лабиринты, карусели, многофункциональные игровые комплексы с включением перечисленных снарядов.</w:t>
      </w:r>
    </w:p>
    <w:p w:rsidR="001D3F01" w:rsidRPr="001D3F01" w:rsidRDefault="001D3F01" w:rsidP="001D3F01">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1D3F01">
        <w:rPr>
          <w:rFonts w:ascii="Times New Roman" w:eastAsia="Times New Roman" w:hAnsi="Times New Roman"/>
          <w:color w:val="000000" w:themeColor="text1"/>
          <w:sz w:val="24"/>
          <w:szCs w:val="24"/>
          <w:lang w:eastAsia="ru-RU"/>
        </w:rPr>
        <w:t xml:space="preserve">В составе устанавливаемого оборудования предусмотреть один многофункциональный игровой комплекс ориентированный на группы 5-10 лет и не менее трех отдельных снарядов для группы 3-5 лет. </w:t>
      </w:r>
    </w:p>
    <w:p w:rsidR="001D3F01" w:rsidRPr="001D3F01" w:rsidRDefault="001D3F01" w:rsidP="001D3F01">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1D3F01">
        <w:rPr>
          <w:rFonts w:ascii="Times New Roman" w:eastAsia="Times New Roman" w:hAnsi="Times New Roman"/>
          <w:color w:val="000000" w:themeColor="text1"/>
          <w:sz w:val="24"/>
          <w:szCs w:val="24"/>
          <w:lang w:eastAsia="ru-RU"/>
        </w:rPr>
        <w:t>Площадка должна иметь сплошное ограждение по периметру высотой 600-900 мм. с простым запирающим устройством, способным предотвратить бесконтрольный доступ ребенка без сопровождения взрослого (например, калитка со щеколдой или иное). Площадка должна иметь твердое утрамбованное основание и покрытие из резиновой крошки, полимерного или иного искусственного материала.</w:t>
      </w:r>
    </w:p>
    <w:p w:rsidR="001D3F01" w:rsidRPr="00D665E4" w:rsidRDefault="001D3F01" w:rsidP="001D3F01">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1D3F01">
        <w:rPr>
          <w:rFonts w:ascii="Times New Roman" w:eastAsia="Times New Roman" w:hAnsi="Times New Roman"/>
          <w:color w:val="000000" w:themeColor="text1"/>
          <w:sz w:val="24"/>
          <w:szCs w:val="24"/>
          <w:lang w:eastAsia="ru-RU"/>
        </w:rPr>
        <w:t xml:space="preserve">На территории площадки в огороженном периметре предусмотреть скамейки (не менее двух), урны (не </w:t>
      </w:r>
      <w:r w:rsidRPr="00D665E4">
        <w:rPr>
          <w:rFonts w:ascii="Times New Roman" w:eastAsia="Times New Roman" w:hAnsi="Times New Roman"/>
          <w:color w:val="000000" w:themeColor="text1"/>
          <w:sz w:val="24"/>
          <w:szCs w:val="24"/>
          <w:lang w:eastAsia="ru-RU"/>
        </w:rPr>
        <w:t xml:space="preserve">менее двух). </w:t>
      </w:r>
    </w:p>
    <w:p w:rsidR="001D3F01" w:rsidRPr="00D665E4" w:rsidRDefault="001D3F01" w:rsidP="001D3F01">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D665E4">
        <w:rPr>
          <w:rFonts w:ascii="Times New Roman" w:eastAsia="Times New Roman" w:hAnsi="Times New Roman"/>
          <w:color w:val="000000" w:themeColor="text1"/>
          <w:sz w:val="24"/>
          <w:szCs w:val="24"/>
          <w:lang w:eastAsia="ru-RU"/>
        </w:rPr>
        <w:t xml:space="preserve">Площадку рассчитать для одновременного пребывания не менее 10 детей и 6 взрослых. </w:t>
      </w:r>
    </w:p>
    <w:p w:rsidR="001D3F01" w:rsidRPr="00D665E4" w:rsidRDefault="001D3F01" w:rsidP="001D3F01">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D665E4">
        <w:rPr>
          <w:rFonts w:ascii="Times New Roman" w:eastAsia="Times New Roman" w:hAnsi="Times New Roman"/>
          <w:color w:val="000000" w:themeColor="text1"/>
          <w:sz w:val="24"/>
          <w:szCs w:val="24"/>
          <w:lang w:eastAsia="ru-RU"/>
        </w:rPr>
        <w:t xml:space="preserve">В зоне детской площадки предусмотреть наружное освещение. </w:t>
      </w:r>
    </w:p>
    <w:p w:rsidR="00864CD2" w:rsidRPr="00D665E4" w:rsidRDefault="005448F0" w:rsidP="00CF28C0">
      <w:pPr>
        <w:widowControl w:val="0"/>
        <w:autoSpaceDE w:val="0"/>
        <w:autoSpaceDN w:val="0"/>
        <w:spacing w:after="0" w:line="240" w:lineRule="auto"/>
        <w:ind w:firstLine="709"/>
        <w:contextualSpacing/>
        <w:jc w:val="both"/>
        <w:rPr>
          <w:rFonts w:ascii="Times New Roman" w:eastAsia="Times New Roman" w:hAnsi="Times New Roman"/>
          <w:color w:val="000000" w:themeColor="text1"/>
          <w:sz w:val="24"/>
          <w:szCs w:val="24"/>
          <w:lang w:eastAsia="ru-RU"/>
        </w:rPr>
      </w:pPr>
      <w:r w:rsidRPr="00D665E4">
        <w:rPr>
          <w:rFonts w:ascii="Times New Roman" w:eastAsia="Times New Roman" w:hAnsi="Times New Roman"/>
          <w:color w:val="000000" w:themeColor="text1"/>
          <w:sz w:val="24"/>
          <w:szCs w:val="24"/>
          <w:lang w:eastAsia="ru-RU"/>
        </w:rPr>
        <w:t>Площадные характеристики площадки, пространственное решение, план покрытий, экспликацию оборудования, разработать в процессе проектирования и согласовать с Арендатором.</w:t>
      </w:r>
    </w:p>
    <w:p w:rsidR="00CF28C0" w:rsidRPr="00D665E4" w:rsidRDefault="00CF28C0" w:rsidP="00CF28C0">
      <w:pPr>
        <w:widowControl w:val="0"/>
        <w:autoSpaceDE w:val="0"/>
        <w:autoSpaceDN w:val="0"/>
        <w:spacing w:after="0" w:line="240" w:lineRule="auto"/>
        <w:ind w:firstLine="709"/>
        <w:contextualSpacing/>
        <w:jc w:val="both"/>
        <w:rPr>
          <w:rFonts w:ascii="Times New Roman" w:eastAsia="Times New Roman" w:hAnsi="Times New Roman"/>
          <w:b/>
          <w:color w:val="000000" w:themeColor="text1"/>
          <w:sz w:val="24"/>
          <w:szCs w:val="24"/>
          <w:lang w:eastAsia="ru-RU"/>
        </w:rPr>
      </w:pPr>
      <w:r w:rsidRPr="00D665E4">
        <w:rPr>
          <w:rFonts w:ascii="Times New Roman" w:eastAsia="Times New Roman" w:hAnsi="Times New Roman"/>
          <w:b/>
          <w:color w:val="000000" w:themeColor="text1"/>
          <w:sz w:val="24"/>
          <w:szCs w:val="24"/>
          <w:lang w:eastAsia="ru-RU"/>
        </w:rPr>
        <w:t>На территории предусмотреть:</w:t>
      </w:r>
    </w:p>
    <w:p w:rsidR="00CF28C0" w:rsidRPr="00D665E4" w:rsidRDefault="00CF28C0" w:rsidP="00CF28C0">
      <w:pPr>
        <w:pStyle w:val="af5"/>
        <w:ind w:firstLine="709"/>
        <w:contextualSpacing/>
        <w:jc w:val="both"/>
        <w:rPr>
          <w:color w:val="000000" w:themeColor="text1"/>
        </w:rPr>
      </w:pPr>
      <w:r w:rsidRPr="00D665E4">
        <w:rPr>
          <w:color w:val="000000" w:themeColor="text1"/>
        </w:rPr>
        <w:t xml:space="preserve">Наружное освещение всей территории Недвижимого имущества в составе МФЗ (в </w:t>
      </w:r>
      <w:proofErr w:type="spellStart"/>
      <w:r w:rsidRPr="00D665E4">
        <w:rPr>
          <w:color w:val="000000" w:themeColor="text1"/>
        </w:rPr>
        <w:t>т.ч</w:t>
      </w:r>
      <w:proofErr w:type="spellEnd"/>
      <w:r w:rsidRPr="00D665E4">
        <w:rPr>
          <w:color w:val="000000" w:themeColor="text1"/>
        </w:rPr>
        <w:t>. проездов) запроектировать в соответствии с СП 52.13330.2016 «Естественное и искусственное освещение. Актуализированная редакция СНиП 23-05-95*», ГОСТ Р 52766-2007 «Автомобильные дороги общего пользования. Элементы обустройства. Общие требования».</w:t>
      </w:r>
    </w:p>
    <w:p w:rsidR="006D6D9F" w:rsidRPr="00D665E4" w:rsidRDefault="006D6D9F">
      <w:pPr>
        <w:pStyle w:val="af5"/>
        <w:ind w:firstLine="709"/>
        <w:contextualSpacing/>
        <w:jc w:val="both"/>
        <w:rPr>
          <w:color w:val="000000" w:themeColor="text1"/>
        </w:rPr>
      </w:pPr>
      <w:r w:rsidRPr="00D665E4">
        <w:rPr>
          <w:color w:val="000000" w:themeColor="text1"/>
        </w:rPr>
        <w:t xml:space="preserve">При проектировании рассмотреть применение технологии интеллектуального </w:t>
      </w:r>
      <w:proofErr w:type="spellStart"/>
      <w:r w:rsidRPr="00D665E4">
        <w:rPr>
          <w:color w:val="000000" w:themeColor="text1"/>
        </w:rPr>
        <w:t>энергоменеджмента</w:t>
      </w:r>
      <w:proofErr w:type="spellEnd"/>
      <w:r w:rsidRPr="00D665E4">
        <w:rPr>
          <w:color w:val="000000" w:themeColor="text1"/>
        </w:rPr>
        <w:t xml:space="preserve"> с подготовкой технико-экономического обоснования.</w:t>
      </w:r>
    </w:p>
    <w:p w:rsidR="00CF28C0" w:rsidRPr="00D665E4" w:rsidRDefault="00CF28C0">
      <w:pPr>
        <w:pStyle w:val="af5"/>
        <w:ind w:firstLine="709"/>
        <w:contextualSpacing/>
        <w:jc w:val="both"/>
        <w:rPr>
          <w:color w:val="000000" w:themeColor="text1"/>
        </w:rPr>
      </w:pPr>
      <w:r w:rsidRPr="00D665E4">
        <w:rPr>
          <w:color w:val="000000" w:themeColor="text1"/>
        </w:rPr>
        <w:t xml:space="preserve">На всей территории </w:t>
      </w:r>
      <w:r w:rsidR="00565908" w:rsidRPr="00D665E4">
        <w:rPr>
          <w:color w:val="000000" w:themeColor="text1"/>
        </w:rPr>
        <w:t xml:space="preserve">проектом предусмотреть и </w:t>
      </w:r>
      <w:r w:rsidR="009B0899" w:rsidRPr="00D665E4">
        <w:rPr>
          <w:color w:val="000000" w:themeColor="text1"/>
        </w:rPr>
        <w:t>выполнить</w:t>
      </w:r>
      <w:r w:rsidRPr="00D665E4">
        <w:rPr>
          <w:color w:val="000000" w:themeColor="text1"/>
        </w:rPr>
        <w:t xml:space="preserve"> разметку для обеспечения соблюдения принятой схемы организации дорожного движения</w:t>
      </w:r>
      <w:r w:rsidR="00B241E7" w:rsidRPr="00D665E4">
        <w:rPr>
          <w:color w:val="000000" w:themeColor="text1"/>
        </w:rPr>
        <w:t xml:space="preserve"> (в том числе по типам транспортных средств с выделением пассажирских автобусов, легковых автомобилей, грузовых автомобилей)</w:t>
      </w:r>
      <w:r w:rsidRPr="00D665E4">
        <w:rPr>
          <w:color w:val="000000" w:themeColor="text1"/>
        </w:rPr>
        <w:t>, схемы парковки, обеспечения безопасности пешеходов</w:t>
      </w:r>
      <w:r w:rsidR="00E12906" w:rsidRPr="00D665E4">
        <w:rPr>
          <w:color w:val="000000" w:themeColor="text1"/>
        </w:rPr>
        <w:t>.</w:t>
      </w:r>
      <w:r w:rsidRPr="00D665E4">
        <w:rPr>
          <w:color w:val="000000" w:themeColor="text1"/>
        </w:rPr>
        <w:t xml:space="preserve"> Для обеспечения соблюдения принятой схемы организации дорожного движения при въезде на территорию МФЗ запроектировать и установить металлическую П-образную опору с размещением технических средств организации дорожного движения, обеспечивающих управление и распределение транспортных потоков, в зависимости от видов ТС и разрешенных направлений движения. Предусмотреть дублирование знаков дорожной разметкой.</w:t>
      </w:r>
    </w:p>
    <w:p w:rsidR="00546438" w:rsidRPr="00D665E4" w:rsidRDefault="00546438">
      <w:pPr>
        <w:pStyle w:val="af5"/>
        <w:ind w:firstLine="709"/>
        <w:contextualSpacing/>
        <w:jc w:val="both"/>
        <w:rPr>
          <w:color w:val="000000" w:themeColor="text1"/>
        </w:rPr>
      </w:pPr>
      <w:r w:rsidRPr="00D665E4">
        <w:rPr>
          <w:color w:val="000000" w:themeColor="text1"/>
        </w:rPr>
        <w:t xml:space="preserve">Установить на Недвижимом имуществе камеры видеонаблюдения (не менее двух ед.), обеспечивающие видео охват всей территории Недвижимого имущества. Технические параметры необходимо отдельно согласовать с </w:t>
      </w:r>
      <w:r w:rsidRPr="00D665E4">
        <w:rPr>
          <w:i/>
          <w:color w:val="000000" w:themeColor="text1"/>
        </w:rPr>
        <w:t>Арендатором</w:t>
      </w:r>
    </w:p>
    <w:p w:rsidR="00CF28C0" w:rsidRPr="0087750F" w:rsidRDefault="00CF28C0">
      <w:pPr>
        <w:pStyle w:val="af5"/>
        <w:ind w:firstLine="709"/>
        <w:contextualSpacing/>
        <w:jc w:val="both"/>
        <w:rPr>
          <w:color w:val="000000" w:themeColor="text1"/>
        </w:rPr>
      </w:pPr>
      <w:r w:rsidRPr="00D665E4">
        <w:rPr>
          <w:color w:val="000000" w:themeColor="text1"/>
        </w:rPr>
        <w:t>При въезде на и выезде с территории Недвижимого имущества, предназначенной для движения легковых ТС, предусмотреть размещение</w:t>
      </w:r>
      <w:r>
        <w:rPr>
          <w:color w:val="000000" w:themeColor="text1"/>
        </w:rPr>
        <w:t xml:space="preserve"> габаритных ворот, исключающих доступ грузовых ТС</w:t>
      </w:r>
      <w:r w:rsidR="009B0899">
        <w:rPr>
          <w:color w:val="000000" w:themeColor="text1"/>
        </w:rPr>
        <w:t xml:space="preserve"> (в случае если размещение ворот не препятствует движению специального </w:t>
      </w:r>
      <w:r w:rsidR="009B0899" w:rsidRPr="0087750F">
        <w:rPr>
          <w:color w:val="000000" w:themeColor="text1"/>
        </w:rPr>
        <w:t>транспорта)</w:t>
      </w:r>
      <w:r w:rsidRPr="0087750F">
        <w:rPr>
          <w:color w:val="000000" w:themeColor="text1"/>
        </w:rPr>
        <w:t>. Параметры габаритных ворот уточнить проектом.</w:t>
      </w:r>
    </w:p>
    <w:p w:rsidR="004E4402" w:rsidRPr="0087750F" w:rsidRDefault="004E4402" w:rsidP="004E4402">
      <w:pPr>
        <w:spacing w:after="0" w:line="240" w:lineRule="auto"/>
        <w:ind w:firstLine="709"/>
        <w:contextualSpacing/>
        <w:jc w:val="both"/>
        <w:rPr>
          <w:rFonts w:ascii="Times New Roman" w:eastAsia="Times New Roman" w:hAnsi="Times New Roman"/>
          <w:color w:val="000000"/>
          <w:sz w:val="24"/>
          <w:szCs w:val="24"/>
          <w:lang w:eastAsia="ru-RU"/>
        </w:rPr>
      </w:pPr>
      <w:r w:rsidRPr="0087750F">
        <w:rPr>
          <w:rFonts w:ascii="Times New Roman" w:eastAsia="Times New Roman" w:hAnsi="Times New Roman"/>
          <w:color w:val="000000"/>
          <w:sz w:val="24"/>
          <w:szCs w:val="24"/>
          <w:lang w:eastAsia="ru-RU"/>
        </w:rPr>
        <w:t xml:space="preserve">Проект освещения разработать для всей территории Недвижимого имущества (субарендных частей земельного участка) и согласовать с Арендатором. </w:t>
      </w:r>
    </w:p>
    <w:p w:rsidR="00CF28C0" w:rsidRDefault="00CF28C0" w:rsidP="00CF28C0">
      <w:pPr>
        <w:pStyle w:val="af5"/>
        <w:ind w:firstLine="709"/>
        <w:contextualSpacing/>
        <w:jc w:val="both"/>
        <w:rPr>
          <w:color w:val="000000" w:themeColor="text1"/>
        </w:rPr>
      </w:pPr>
      <w:r w:rsidRPr="0087750F">
        <w:rPr>
          <w:color w:val="000000" w:themeColor="text1"/>
        </w:rPr>
        <w:t>Необходимо предусмотреть место для курения, максимально отдаленное от топливных резервуаров и рекреационных объектов. Место для курения оборудовать специализированной урной и навесом.</w:t>
      </w:r>
    </w:p>
    <w:p w:rsidR="00CF28C0" w:rsidRDefault="00CF28C0" w:rsidP="00CF28C0">
      <w:pPr>
        <w:pStyle w:val="af5"/>
        <w:ind w:firstLine="709"/>
        <w:contextualSpacing/>
        <w:jc w:val="both"/>
        <w:rPr>
          <w:color w:val="000000" w:themeColor="text1"/>
        </w:rPr>
      </w:pPr>
      <w:r>
        <w:rPr>
          <w:color w:val="000000" w:themeColor="text1"/>
        </w:rPr>
        <w:t>Для обеспечения безопасного маневрирования грузовых транспортных средств и пассажирских автобусов на территории МФЗ рекомендуется применять радиус не менее 30 метров.</w:t>
      </w:r>
    </w:p>
    <w:p w:rsidR="00CF28C0" w:rsidRDefault="00DC0FB1" w:rsidP="00CF28C0">
      <w:pPr>
        <w:pStyle w:val="af5"/>
        <w:ind w:firstLine="709"/>
        <w:contextualSpacing/>
        <w:jc w:val="both"/>
        <w:rPr>
          <w:color w:val="000000" w:themeColor="text1"/>
        </w:rPr>
      </w:pPr>
      <w:r w:rsidRPr="00DC0FB1">
        <w:rPr>
          <w:color w:val="000000" w:themeColor="text1"/>
        </w:rPr>
        <w:t xml:space="preserve">Для легкового и грузового транспорта ширину проездов предусмотреть 7,5 метров, для спецтранспорта </w:t>
      </w:r>
      <w:r w:rsidR="009B0899">
        <w:rPr>
          <w:color w:val="000000" w:themeColor="text1"/>
        </w:rPr>
        <w:t xml:space="preserve">- </w:t>
      </w:r>
      <w:r w:rsidRPr="00DC0FB1">
        <w:rPr>
          <w:color w:val="000000" w:themeColor="text1"/>
        </w:rPr>
        <w:t>согласно действующим нормативам.</w:t>
      </w:r>
    </w:p>
    <w:p w:rsidR="008B781D" w:rsidRDefault="008B781D" w:rsidP="008B781D">
      <w:pPr>
        <w:pStyle w:val="af5"/>
        <w:ind w:firstLine="709"/>
        <w:contextualSpacing/>
        <w:jc w:val="both"/>
        <w:rPr>
          <w:color w:val="000000" w:themeColor="text1"/>
        </w:rPr>
      </w:pPr>
      <w:r>
        <w:rPr>
          <w:color w:val="000000" w:themeColor="text1"/>
        </w:rPr>
        <w:t xml:space="preserve">В зоне въезда на территорию МФЗ предусмотреть остановку пассажирских автобусов, предназначенную для высадки пассажиров; после заправки пассажирского автобуса на скоростной дизельной ТРК, предназначенной для грузовых автомобилей, предусмотреть возможность его разворота для следования на парковку, предназначенную для ожидания и посадки пассажиров. Парковку и место посадки пассажиров предусмотреть в зоне пешеходной доступности от Единого сервисного здания в составе МФЗ, а также АЗС. Остановки для посадки/высадки </w:t>
      </w:r>
      <w:r w:rsidRPr="00562DA8">
        <w:rPr>
          <w:color w:val="000000" w:themeColor="text1"/>
        </w:rPr>
        <w:t>предусмотреть с учетом нормативных требований к таким объектам оборудованны</w:t>
      </w:r>
      <w:r>
        <w:rPr>
          <w:color w:val="000000" w:themeColor="text1"/>
        </w:rPr>
        <w:t>ми</w:t>
      </w:r>
      <w:r w:rsidRPr="00562DA8">
        <w:rPr>
          <w:color w:val="000000" w:themeColor="text1"/>
        </w:rPr>
        <w:t xml:space="preserve"> </w:t>
      </w:r>
      <w:r>
        <w:rPr>
          <w:color w:val="000000" w:themeColor="text1"/>
        </w:rPr>
        <w:t>навесами и урнами. Т</w:t>
      </w:r>
      <w:r w:rsidRPr="00562DA8">
        <w:rPr>
          <w:color w:val="000000" w:themeColor="text1"/>
        </w:rPr>
        <w:t>акже предусмотреть пешеходные переходы к остановкам и выделить их дорожными знаками</w:t>
      </w:r>
      <w:r>
        <w:rPr>
          <w:color w:val="000000" w:themeColor="text1"/>
        </w:rPr>
        <w:t xml:space="preserve"> и барьерным ограждением для обеспечения безопасности пешеходов.</w:t>
      </w:r>
    </w:p>
    <w:p w:rsidR="00B241E7" w:rsidRDefault="00CF28C0" w:rsidP="008B781D">
      <w:pPr>
        <w:pStyle w:val="af5"/>
        <w:ind w:firstLine="709"/>
        <w:contextualSpacing/>
        <w:jc w:val="both"/>
        <w:rPr>
          <w:color w:val="000000" w:themeColor="text1"/>
        </w:rPr>
      </w:pPr>
      <w:r>
        <w:rPr>
          <w:color w:val="000000" w:themeColor="text1"/>
        </w:rPr>
        <w:t xml:space="preserve">Проект освещения разработать для всей территории Недвижимого имущества и согласовать с </w:t>
      </w:r>
      <w:r w:rsidRPr="006A748D">
        <w:rPr>
          <w:i/>
          <w:color w:val="000000" w:themeColor="text1"/>
        </w:rPr>
        <w:t>Арендатором</w:t>
      </w:r>
      <w:r>
        <w:rPr>
          <w:color w:val="000000" w:themeColor="text1"/>
        </w:rPr>
        <w:t>.</w:t>
      </w:r>
      <w:r w:rsidRPr="00E855F9">
        <w:rPr>
          <w:color w:val="000000" w:themeColor="text1"/>
        </w:rPr>
        <w:t xml:space="preserve"> </w:t>
      </w:r>
    </w:p>
    <w:p w:rsidR="00CF28C0" w:rsidRDefault="00B241E7" w:rsidP="00B241E7">
      <w:pPr>
        <w:pStyle w:val="af5"/>
        <w:ind w:firstLine="709"/>
        <w:contextualSpacing/>
        <w:jc w:val="both"/>
        <w:rPr>
          <w:color w:val="000000" w:themeColor="text1"/>
        </w:rPr>
      </w:pPr>
      <w:r w:rsidRPr="00E51C97">
        <w:t xml:space="preserve">В случае необходимости нарушения целостности конструктивных элементов, инженерных сетей, оборудования Автомобильной дороги (в том числе Площадки отдыха), обеспечить за свой счет и по согласованию с </w:t>
      </w:r>
      <w:r w:rsidRPr="00E51C97">
        <w:rPr>
          <w:i/>
        </w:rPr>
        <w:t>Арендатором</w:t>
      </w:r>
      <w:r w:rsidRPr="00E51C97">
        <w:t xml:space="preserve"> выполнение полного комплекса работ и мероприятий, направленных на возмещение (в натуральной форме) ущерба, причинённого таким нарушением</w:t>
      </w:r>
      <w:r>
        <w:rPr>
          <w:color w:val="000000" w:themeColor="text1"/>
        </w:rPr>
        <w:t>, а также</w:t>
      </w:r>
      <w:r w:rsidR="00CF28C0" w:rsidRPr="00124071">
        <w:rPr>
          <w:color w:val="000000" w:themeColor="text1"/>
        </w:rPr>
        <w:t xml:space="preserve"> гарантировать </w:t>
      </w:r>
      <w:r>
        <w:rPr>
          <w:color w:val="000000" w:themeColor="text1"/>
        </w:rPr>
        <w:t xml:space="preserve">полную функциональность и </w:t>
      </w:r>
      <w:r w:rsidR="00CF28C0" w:rsidRPr="00124071">
        <w:rPr>
          <w:color w:val="000000" w:themeColor="text1"/>
        </w:rPr>
        <w:t xml:space="preserve">работоспособность инженерных сетей </w:t>
      </w:r>
      <w:r>
        <w:rPr>
          <w:color w:val="000000" w:themeColor="text1"/>
        </w:rPr>
        <w:t>автомобильной дороги и ее элементов</w:t>
      </w:r>
      <w:r w:rsidR="00CF28C0" w:rsidRPr="00124071">
        <w:rPr>
          <w:color w:val="000000" w:themeColor="text1"/>
        </w:rPr>
        <w:t xml:space="preserve">, а также обеспечить условия для эксплуатации </w:t>
      </w:r>
      <w:r>
        <w:rPr>
          <w:color w:val="000000" w:themeColor="text1"/>
        </w:rPr>
        <w:t xml:space="preserve">автомобильной дороги, ее элементов и инженерных </w:t>
      </w:r>
      <w:r w:rsidR="00CF28C0" w:rsidRPr="00124071">
        <w:rPr>
          <w:color w:val="000000" w:themeColor="text1"/>
        </w:rPr>
        <w:t>сетей.</w:t>
      </w:r>
      <w:r w:rsidR="00CF28C0">
        <w:rPr>
          <w:color w:val="000000" w:themeColor="text1"/>
        </w:rPr>
        <w:t xml:space="preserve">   </w:t>
      </w:r>
    </w:p>
    <w:p w:rsidR="00CF28C0" w:rsidRPr="00604236" w:rsidRDefault="00CF28C0" w:rsidP="00124071">
      <w:pPr>
        <w:pStyle w:val="af5"/>
        <w:ind w:firstLine="709"/>
        <w:contextualSpacing/>
        <w:jc w:val="both"/>
        <w:rPr>
          <w:color w:val="000000" w:themeColor="text1"/>
        </w:rPr>
      </w:pPr>
      <w:r>
        <w:rPr>
          <w:color w:val="000000" w:themeColor="text1"/>
        </w:rPr>
        <w:t>При наличии в пятне застройки комплекса зданий и сооружений, запланированных к строительству в последующие этапы, либо более поздние сроки, в том числе на частях, не являющихся предметом настоящего Договора, в целях соблюдения будущего комплексного функционирования МФЗ, предусмотреть проектом водоотведение наружных стоков с данных территорий.</w:t>
      </w:r>
    </w:p>
    <w:p w:rsidR="00605486" w:rsidRPr="00EF06D2" w:rsidRDefault="00CF28C0" w:rsidP="00605486">
      <w:pPr>
        <w:pStyle w:val="af5"/>
        <w:ind w:firstLine="709"/>
        <w:contextualSpacing/>
        <w:jc w:val="both"/>
        <w:rPr>
          <w:color w:val="000000" w:themeColor="text1"/>
        </w:rPr>
      </w:pPr>
      <w:r>
        <w:rPr>
          <w:color w:val="000000" w:themeColor="text1"/>
        </w:rPr>
        <w:t xml:space="preserve">В качестве элемента </w:t>
      </w:r>
      <w:r w:rsidRPr="00343342">
        <w:rPr>
          <w:color w:val="000000" w:themeColor="text1"/>
        </w:rPr>
        <w:t xml:space="preserve">архитектурно-планировочного </w:t>
      </w:r>
      <w:r>
        <w:rPr>
          <w:color w:val="000000" w:themeColor="text1"/>
        </w:rPr>
        <w:t xml:space="preserve">решения, для оформления </w:t>
      </w:r>
      <w:r w:rsidRPr="00343342">
        <w:rPr>
          <w:color w:val="000000" w:themeColor="text1"/>
        </w:rPr>
        <w:t>комплекса АЗС</w:t>
      </w:r>
      <w:r>
        <w:rPr>
          <w:color w:val="000000" w:themeColor="text1"/>
        </w:rPr>
        <w:t xml:space="preserve"> д</w:t>
      </w:r>
      <w:r w:rsidRPr="00E855F9">
        <w:rPr>
          <w:color w:val="000000" w:themeColor="text1"/>
        </w:rPr>
        <w:t xml:space="preserve">опустимо </w:t>
      </w:r>
      <w:r>
        <w:rPr>
          <w:color w:val="000000" w:themeColor="text1"/>
        </w:rPr>
        <w:t xml:space="preserve">разместить перед зданием АЗС флагштоки, но не более трёх, </w:t>
      </w:r>
      <w:r w:rsidRPr="00E855F9">
        <w:rPr>
          <w:color w:val="000000" w:themeColor="text1"/>
        </w:rPr>
        <w:t xml:space="preserve">для информирования пользователей </w:t>
      </w:r>
      <w:r w:rsidR="004E4402">
        <w:rPr>
          <w:color w:val="000000" w:themeColor="text1"/>
        </w:rPr>
        <w:t xml:space="preserve">автомобильной дороги </w:t>
      </w:r>
      <w:r>
        <w:rPr>
          <w:color w:val="000000" w:themeColor="text1"/>
        </w:rPr>
        <w:t>М-12</w:t>
      </w:r>
      <w:r w:rsidRPr="00E855F9">
        <w:rPr>
          <w:color w:val="000000" w:themeColor="text1"/>
        </w:rPr>
        <w:t xml:space="preserve"> о стоимости топлива</w:t>
      </w:r>
      <w:r>
        <w:rPr>
          <w:color w:val="000000" w:themeColor="text1"/>
        </w:rPr>
        <w:t xml:space="preserve"> допустимо </w:t>
      </w:r>
      <w:r w:rsidRPr="00E855F9">
        <w:rPr>
          <w:color w:val="000000" w:themeColor="text1"/>
        </w:rPr>
        <w:t xml:space="preserve">размещение </w:t>
      </w:r>
      <w:r w:rsidRPr="00374630">
        <w:rPr>
          <w:color w:val="000000" w:themeColor="text1"/>
        </w:rPr>
        <w:t>информационной стелы</w:t>
      </w:r>
      <w:r w:rsidRPr="00E855F9">
        <w:rPr>
          <w:color w:val="000000" w:themeColor="text1"/>
        </w:rPr>
        <w:t>. Габариты стелы и точку размещ</w:t>
      </w:r>
      <w:r>
        <w:rPr>
          <w:color w:val="000000" w:themeColor="text1"/>
        </w:rPr>
        <w:t xml:space="preserve">ения согласовать с </w:t>
      </w:r>
      <w:r w:rsidRPr="006A748D">
        <w:rPr>
          <w:i/>
          <w:color w:val="000000" w:themeColor="text1"/>
        </w:rPr>
        <w:t>Арендатором</w:t>
      </w:r>
      <w:r w:rsidR="00605486" w:rsidRPr="00605486">
        <w:rPr>
          <w:color w:val="000000" w:themeColor="text1"/>
        </w:rPr>
        <w:t xml:space="preserve"> </w:t>
      </w:r>
      <w:r w:rsidR="00605486" w:rsidRPr="00EF06D2">
        <w:rPr>
          <w:color w:val="000000" w:themeColor="text1"/>
        </w:rPr>
        <w:t>в рамках согласования эскизных проработок генерального плана с указанием параметров создаваемых Объектов и их архитектурного облика в соответствии с пунктом 6.4.2.1 Договора.</w:t>
      </w:r>
    </w:p>
    <w:p w:rsidR="00CF28C0" w:rsidRPr="00DD71AC" w:rsidRDefault="00CF28C0" w:rsidP="00CF28C0">
      <w:pPr>
        <w:pStyle w:val="af5"/>
        <w:ind w:firstLine="709"/>
        <w:contextualSpacing/>
        <w:jc w:val="both"/>
        <w:rPr>
          <w:color w:val="000000" w:themeColor="text1"/>
        </w:rPr>
      </w:pPr>
    </w:p>
    <w:p w:rsidR="001C3321" w:rsidRPr="00E855F9" w:rsidRDefault="001C3321" w:rsidP="00604236">
      <w:pPr>
        <w:pStyle w:val="af5"/>
        <w:ind w:firstLine="709"/>
        <w:contextualSpacing/>
        <w:jc w:val="both"/>
        <w:rPr>
          <w:color w:val="000000" w:themeColor="text1"/>
        </w:rPr>
      </w:pPr>
    </w:p>
    <w:p w:rsidR="00A07317" w:rsidRDefault="00A07317" w:rsidP="00DF5348">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p>
    <w:tbl>
      <w:tblPr>
        <w:tblW w:w="5000" w:type="pct"/>
        <w:tblLook w:val="0000" w:firstRow="0" w:lastRow="0" w:firstColumn="0" w:lastColumn="0" w:noHBand="0" w:noVBand="0"/>
      </w:tblPr>
      <w:tblGrid>
        <w:gridCol w:w="8"/>
        <w:gridCol w:w="5099"/>
        <w:gridCol w:w="5099"/>
      </w:tblGrid>
      <w:tr w:rsidR="00A07317" w:rsidRPr="00966C2E" w:rsidTr="00AD46EF">
        <w:trPr>
          <w:gridBefore w:val="1"/>
          <w:wBefore w:w="4" w:type="pct"/>
          <w:trHeight w:val="256"/>
        </w:trPr>
        <w:tc>
          <w:tcPr>
            <w:tcW w:w="2498" w:type="pct"/>
            <w:vAlign w:val="center"/>
          </w:tcPr>
          <w:p w:rsidR="00A07317" w:rsidRPr="00966C2E" w:rsidRDefault="00A07317" w:rsidP="00DF5348">
            <w:pPr>
              <w:widowControl w:val="0"/>
              <w:autoSpaceDE w:val="0"/>
              <w:autoSpaceDN w:val="0"/>
              <w:adjustRightInd w:val="0"/>
              <w:snapToGrid w:val="0"/>
              <w:spacing w:before="120" w:after="120" w:line="240" w:lineRule="auto"/>
              <w:ind w:firstLine="34"/>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АРЕНДАТОР</w:t>
            </w:r>
            <w:r w:rsidRPr="00966C2E">
              <w:rPr>
                <w:rFonts w:ascii="Times New Roman" w:eastAsia="Times New Roman" w:hAnsi="Times New Roman"/>
                <w:b/>
                <w:sz w:val="24"/>
                <w:szCs w:val="24"/>
                <w:lang w:eastAsia="ru-RU"/>
              </w:rPr>
              <w:t>:</w:t>
            </w:r>
          </w:p>
        </w:tc>
        <w:tc>
          <w:tcPr>
            <w:tcW w:w="2498" w:type="pct"/>
            <w:vAlign w:val="center"/>
          </w:tcPr>
          <w:p w:rsidR="00A07317" w:rsidRPr="00966C2E" w:rsidRDefault="00A07317" w:rsidP="00DF5348">
            <w:pPr>
              <w:widowControl w:val="0"/>
              <w:autoSpaceDE w:val="0"/>
              <w:autoSpaceDN w:val="0"/>
              <w:adjustRightInd w:val="0"/>
              <w:spacing w:before="120" w:after="12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СУБАРЕНДАТОР</w:t>
            </w:r>
            <w:r w:rsidRPr="00966C2E">
              <w:rPr>
                <w:rFonts w:ascii="Times New Roman" w:eastAsia="Times New Roman" w:hAnsi="Times New Roman"/>
                <w:b/>
                <w:sz w:val="24"/>
                <w:szCs w:val="24"/>
                <w:lang w:eastAsia="ru-RU"/>
              </w:rPr>
              <w:t>:</w:t>
            </w:r>
          </w:p>
        </w:tc>
      </w:tr>
      <w:tr w:rsidR="00A07317" w:rsidRPr="00966C2E" w:rsidTr="00AD46EF">
        <w:trPr>
          <w:trHeight w:val="80"/>
        </w:trPr>
        <w:tc>
          <w:tcPr>
            <w:tcW w:w="2502" w:type="pct"/>
            <w:gridSpan w:val="2"/>
          </w:tcPr>
          <w:p w:rsidR="00655432" w:rsidRPr="0061270F" w:rsidRDefault="00655432" w:rsidP="0061270F">
            <w:pPr>
              <w:pStyle w:val="af5"/>
              <w:contextualSpacing/>
              <w:rPr>
                <w:color w:val="000000" w:themeColor="text1"/>
              </w:rPr>
            </w:pPr>
            <w:r w:rsidRPr="001A3DDE">
              <w:t xml:space="preserve">Заместитель председателя правления по </w:t>
            </w:r>
            <w:r w:rsidRPr="0061270F">
              <w:rPr>
                <w:color w:val="000000" w:themeColor="text1"/>
              </w:rPr>
              <w:t>операторской деятельности и развитию пользовательских сервисов</w:t>
            </w:r>
            <w:r w:rsidRPr="00C444E2">
              <w:rPr>
                <w:color w:val="000000" w:themeColor="text1"/>
              </w:rPr>
              <w:t xml:space="preserve"> Государственной компании «Российские автомобильные дороги»</w:t>
            </w:r>
          </w:p>
          <w:p w:rsidR="00A07317" w:rsidRPr="00966C2E" w:rsidRDefault="00A07317" w:rsidP="00DF5348">
            <w:pPr>
              <w:widowControl w:val="0"/>
              <w:autoSpaceDE w:val="0"/>
              <w:autoSpaceDN w:val="0"/>
              <w:adjustRightInd w:val="0"/>
              <w:spacing w:after="0" w:line="240" w:lineRule="auto"/>
              <w:rPr>
                <w:rFonts w:ascii="Times New Roman" w:eastAsia="Times New Roman" w:hAnsi="Times New Roman"/>
                <w:sz w:val="24"/>
                <w:szCs w:val="24"/>
                <w:lang w:eastAsia="ru-RU"/>
              </w:rPr>
            </w:pPr>
          </w:p>
          <w:p w:rsidR="00A07317" w:rsidRPr="00966C2E" w:rsidRDefault="00A07317" w:rsidP="00DF5348">
            <w:pPr>
              <w:widowControl w:val="0"/>
              <w:autoSpaceDE w:val="0"/>
              <w:autoSpaceDN w:val="0"/>
              <w:adjustRightInd w:val="0"/>
              <w:spacing w:after="0" w:line="240" w:lineRule="auto"/>
              <w:rPr>
                <w:rFonts w:ascii="Times New Roman" w:eastAsia="Times New Roman" w:hAnsi="Times New Roman"/>
                <w:sz w:val="24"/>
                <w:szCs w:val="24"/>
                <w:lang w:eastAsia="ru-RU"/>
              </w:rPr>
            </w:pPr>
          </w:p>
          <w:p w:rsidR="00A07317" w:rsidRPr="00966C2E" w:rsidRDefault="00A07317" w:rsidP="00DF5348">
            <w:pPr>
              <w:widowControl w:val="0"/>
              <w:autoSpaceDE w:val="0"/>
              <w:autoSpaceDN w:val="0"/>
              <w:adjustRightInd w:val="0"/>
              <w:spacing w:after="0" w:line="240" w:lineRule="auto"/>
              <w:rPr>
                <w:rFonts w:ascii="Times New Roman" w:eastAsia="Times New Roman" w:hAnsi="Times New Roman"/>
                <w:sz w:val="24"/>
                <w:szCs w:val="24"/>
                <w:lang w:eastAsia="ru-RU"/>
              </w:rPr>
            </w:pPr>
            <w:r w:rsidRPr="00966C2E">
              <w:rPr>
                <w:rFonts w:ascii="Times New Roman" w:eastAsia="Times New Roman" w:hAnsi="Times New Roman"/>
                <w:sz w:val="24"/>
                <w:szCs w:val="24"/>
                <w:lang w:eastAsia="ru-RU"/>
              </w:rPr>
              <w:t xml:space="preserve">____________________ </w:t>
            </w:r>
            <w:r w:rsidR="00863C29">
              <w:rPr>
                <w:rFonts w:ascii="Times New Roman" w:eastAsia="Times New Roman" w:hAnsi="Times New Roman"/>
                <w:sz w:val="24"/>
                <w:szCs w:val="24"/>
                <w:lang w:eastAsia="ru-RU"/>
              </w:rPr>
              <w:t>К.Т. Макиев</w:t>
            </w:r>
          </w:p>
          <w:p w:rsidR="00A07317" w:rsidRPr="00966C2E" w:rsidRDefault="00A07317" w:rsidP="00DF5348">
            <w:pPr>
              <w:widowControl w:val="0"/>
              <w:autoSpaceDE w:val="0"/>
              <w:autoSpaceDN w:val="0"/>
              <w:adjustRightInd w:val="0"/>
              <w:spacing w:after="0" w:line="240" w:lineRule="auto"/>
              <w:rPr>
                <w:rFonts w:ascii="Times New Roman" w:eastAsia="Times New Roman" w:hAnsi="Times New Roman"/>
                <w:noProof/>
                <w:sz w:val="24"/>
                <w:szCs w:val="24"/>
                <w:lang w:eastAsia="ru-RU"/>
              </w:rPr>
            </w:pPr>
            <w:r w:rsidRPr="00966C2E">
              <w:rPr>
                <w:rFonts w:ascii="Times New Roman" w:eastAsia="Times New Roman" w:hAnsi="Times New Roman"/>
                <w:noProof/>
                <w:sz w:val="24"/>
                <w:szCs w:val="24"/>
                <w:lang w:eastAsia="ru-RU"/>
              </w:rPr>
              <w:t xml:space="preserve">                м.п.</w:t>
            </w:r>
          </w:p>
        </w:tc>
        <w:tc>
          <w:tcPr>
            <w:tcW w:w="2498" w:type="pct"/>
          </w:tcPr>
          <w:p w:rsidR="00A07317" w:rsidRPr="00966C2E" w:rsidRDefault="00A07317" w:rsidP="00DF5348">
            <w:pPr>
              <w:widowControl w:val="0"/>
              <w:autoSpaceDE w:val="0"/>
              <w:autoSpaceDN w:val="0"/>
              <w:adjustRightInd w:val="0"/>
              <w:spacing w:after="0" w:line="240" w:lineRule="auto"/>
              <w:rPr>
                <w:rFonts w:ascii="Times New Roman" w:eastAsia="Times New Roman" w:hAnsi="Times New Roman"/>
                <w:noProof/>
                <w:sz w:val="24"/>
                <w:szCs w:val="24"/>
                <w:lang w:eastAsia="ru-RU"/>
              </w:rPr>
            </w:pPr>
          </w:p>
          <w:p w:rsidR="00A07317" w:rsidRDefault="00A07317" w:rsidP="00DF5348">
            <w:pPr>
              <w:widowControl w:val="0"/>
              <w:autoSpaceDE w:val="0"/>
              <w:autoSpaceDN w:val="0"/>
              <w:adjustRightInd w:val="0"/>
              <w:spacing w:after="0" w:line="240" w:lineRule="auto"/>
              <w:rPr>
                <w:rFonts w:ascii="Times New Roman" w:eastAsia="Times New Roman" w:hAnsi="Times New Roman"/>
                <w:noProof/>
                <w:sz w:val="24"/>
                <w:szCs w:val="24"/>
                <w:lang w:eastAsia="ru-RU"/>
              </w:rPr>
            </w:pPr>
          </w:p>
          <w:p w:rsidR="00790518" w:rsidRDefault="00790518" w:rsidP="00DF5348">
            <w:pPr>
              <w:widowControl w:val="0"/>
              <w:autoSpaceDE w:val="0"/>
              <w:autoSpaceDN w:val="0"/>
              <w:adjustRightInd w:val="0"/>
              <w:spacing w:after="0" w:line="240" w:lineRule="auto"/>
              <w:rPr>
                <w:rFonts w:ascii="Times New Roman" w:eastAsia="Times New Roman" w:hAnsi="Times New Roman"/>
                <w:noProof/>
                <w:sz w:val="24"/>
                <w:szCs w:val="24"/>
                <w:lang w:eastAsia="ru-RU"/>
              </w:rPr>
            </w:pPr>
          </w:p>
          <w:p w:rsidR="00790518" w:rsidRDefault="00790518" w:rsidP="00DF5348">
            <w:pPr>
              <w:widowControl w:val="0"/>
              <w:autoSpaceDE w:val="0"/>
              <w:autoSpaceDN w:val="0"/>
              <w:adjustRightInd w:val="0"/>
              <w:spacing w:after="0" w:line="240" w:lineRule="auto"/>
              <w:rPr>
                <w:rFonts w:ascii="Times New Roman" w:eastAsia="Times New Roman" w:hAnsi="Times New Roman"/>
                <w:noProof/>
                <w:sz w:val="24"/>
                <w:szCs w:val="24"/>
                <w:lang w:eastAsia="ru-RU"/>
              </w:rPr>
            </w:pPr>
          </w:p>
          <w:p w:rsidR="00790518" w:rsidRPr="00966C2E" w:rsidRDefault="00790518" w:rsidP="00DF5348">
            <w:pPr>
              <w:widowControl w:val="0"/>
              <w:autoSpaceDE w:val="0"/>
              <w:autoSpaceDN w:val="0"/>
              <w:adjustRightInd w:val="0"/>
              <w:spacing w:after="0" w:line="240" w:lineRule="auto"/>
              <w:rPr>
                <w:rFonts w:ascii="Times New Roman" w:eastAsia="Times New Roman" w:hAnsi="Times New Roman"/>
                <w:noProof/>
                <w:sz w:val="24"/>
                <w:szCs w:val="24"/>
                <w:lang w:eastAsia="ru-RU"/>
              </w:rPr>
            </w:pPr>
          </w:p>
          <w:p w:rsidR="00A07317" w:rsidRPr="00966C2E" w:rsidRDefault="00A07317" w:rsidP="00DF5348">
            <w:pPr>
              <w:widowControl w:val="0"/>
              <w:autoSpaceDE w:val="0"/>
              <w:autoSpaceDN w:val="0"/>
              <w:adjustRightInd w:val="0"/>
              <w:spacing w:after="0" w:line="240" w:lineRule="auto"/>
              <w:rPr>
                <w:rFonts w:ascii="Times New Roman" w:eastAsia="Times New Roman" w:hAnsi="Times New Roman"/>
                <w:noProof/>
                <w:sz w:val="24"/>
                <w:szCs w:val="24"/>
                <w:lang w:eastAsia="ru-RU"/>
              </w:rPr>
            </w:pPr>
          </w:p>
          <w:p w:rsidR="00A07317" w:rsidRPr="00966C2E" w:rsidRDefault="00A07317" w:rsidP="00DF5348">
            <w:pPr>
              <w:widowControl w:val="0"/>
              <w:autoSpaceDE w:val="0"/>
              <w:autoSpaceDN w:val="0"/>
              <w:adjustRightInd w:val="0"/>
              <w:spacing w:after="0" w:line="240" w:lineRule="auto"/>
              <w:rPr>
                <w:rFonts w:ascii="Times New Roman" w:eastAsia="Times New Roman" w:hAnsi="Times New Roman"/>
                <w:noProof/>
                <w:sz w:val="24"/>
                <w:szCs w:val="24"/>
                <w:lang w:eastAsia="ru-RU"/>
              </w:rPr>
            </w:pPr>
          </w:p>
          <w:p w:rsidR="00A07317" w:rsidRPr="00966C2E" w:rsidRDefault="00A07317" w:rsidP="00DF5348">
            <w:pPr>
              <w:widowControl w:val="0"/>
              <w:autoSpaceDE w:val="0"/>
              <w:autoSpaceDN w:val="0"/>
              <w:adjustRightInd w:val="0"/>
              <w:spacing w:after="0" w:line="240" w:lineRule="auto"/>
              <w:rPr>
                <w:rFonts w:ascii="Times New Roman" w:eastAsia="Times New Roman" w:hAnsi="Times New Roman"/>
                <w:noProof/>
                <w:sz w:val="24"/>
                <w:szCs w:val="24"/>
                <w:lang w:eastAsia="ru-RU"/>
              </w:rPr>
            </w:pPr>
            <w:r>
              <w:rPr>
                <w:rFonts w:ascii="Times New Roman" w:eastAsia="Times New Roman" w:hAnsi="Times New Roman"/>
                <w:noProof/>
                <w:sz w:val="24"/>
                <w:szCs w:val="24"/>
                <w:lang w:eastAsia="ru-RU"/>
              </w:rPr>
              <w:t>___________________________ Ф.И.О.</w:t>
            </w:r>
          </w:p>
          <w:p w:rsidR="00A07317" w:rsidRPr="00966C2E" w:rsidRDefault="0060423C" w:rsidP="0060423C">
            <w:pPr>
              <w:widowControl w:val="0"/>
              <w:autoSpaceDE w:val="0"/>
              <w:autoSpaceDN w:val="0"/>
              <w:adjustRightInd w:val="0"/>
              <w:spacing w:after="0" w:line="240" w:lineRule="auto"/>
              <w:rPr>
                <w:rFonts w:ascii="Times New Roman" w:eastAsia="Times New Roman" w:hAnsi="Times New Roman"/>
                <w:noProof/>
                <w:sz w:val="24"/>
                <w:szCs w:val="24"/>
                <w:lang w:eastAsia="ru-RU"/>
              </w:rPr>
            </w:pPr>
            <w:r w:rsidRPr="00966C2E">
              <w:rPr>
                <w:rFonts w:ascii="Times New Roman" w:eastAsia="Times New Roman" w:hAnsi="Times New Roman"/>
                <w:noProof/>
                <w:sz w:val="24"/>
                <w:szCs w:val="24"/>
                <w:lang w:eastAsia="ru-RU"/>
              </w:rPr>
              <w:t xml:space="preserve">                м.п.</w:t>
            </w:r>
          </w:p>
        </w:tc>
      </w:tr>
    </w:tbl>
    <w:p w:rsidR="00A07317" w:rsidRPr="00E855F9" w:rsidRDefault="00A07317" w:rsidP="00DF5348">
      <w:pPr>
        <w:spacing w:after="0" w:line="240" w:lineRule="auto"/>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br w:type="page"/>
      </w:r>
    </w:p>
    <w:p w:rsidR="00A07317" w:rsidRPr="00493A93" w:rsidRDefault="00DE2007" w:rsidP="00DE2007">
      <w:pPr>
        <w:spacing w:after="0" w:line="240" w:lineRule="auto"/>
        <w:jc w:val="right"/>
        <w:rPr>
          <w:rFonts w:ascii="Times New Roman" w:hAnsi="Times New Roman"/>
          <w:color w:val="000000" w:themeColor="text1"/>
          <w:sz w:val="18"/>
          <w:szCs w:val="18"/>
        </w:rPr>
      </w:pPr>
      <w:r w:rsidRPr="00493A93">
        <w:rPr>
          <w:rFonts w:ascii="Times New Roman" w:hAnsi="Times New Roman"/>
          <w:color w:val="000000" w:themeColor="text1"/>
          <w:sz w:val="18"/>
          <w:szCs w:val="18"/>
        </w:rPr>
        <w:t xml:space="preserve">Приложение № 5 </w:t>
      </w:r>
      <w:r w:rsidR="00A07317" w:rsidRPr="00493A93">
        <w:rPr>
          <w:rFonts w:ascii="Times New Roman" w:hAnsi="Times New Roman"/>
          <w:color w:val="000000" w:themeColor="text1"/>
          <w:sz w:val="18"/>
          <w:szCs w:val="18"/>
        </w:rPr>
        <w:t>к Договору</w:t>
      </w:r>
    </w:p>
    <w:p w:rsidR="00DE2007" w:rsidRPr="00493A93" w:rsidRDefault="00A07317" w:rsidP="0061270F">
      <w:pPr>
        <w:spacing w:after="0" w:line="240" w:lineRule="auto"/>
        <w:jc w:val="right"/>
        <w:rPr>
          <w:rFonts w:ascii="Times New Roman" w:hAnsi="Times New Roman"/>
          <w:color w:val="000000" w:themeColor="text1"/>
          <w:sz w:val="18"/>
          <w:szCs w:val="18"/>
        </w:rPr>
      </w:pPr>
      <w:r w:rsidRPr="00493A93">
        <w:rPr>
          <w:rFonts w:ascii="Times New Roman" w:hAnsi="Times New Roman"/>
          <w:color w:val="000000" w:themeColor="text1"/>
          <w:sz w:val="18"/>
          <w:szCs w:val="18"/>
        </w:rPr>
        <w:t>от «___» _____________ 20</w:t>
      </w:r>
      <w:r w:rsidR="00E60862" w:rsidRPr="00493A93">
        <w:rPr>
          <w:rFonts w:ascii="Times New Roman" w:hAnsi="Times New Roman"/>
          <w:color w:val="000000" w:themeColor="text1"/>
          <w:sz w:val="18"/>
          <w:szCs w:val="18"/>
        </w:rPr>
        <w:t>__</w:t>
      </w:r>
      <w:r w:rsidRPr="00493A93">
        <w:rPr>
          <w:rFonts w:ascii="Times New Roman" w:hAnsi="Times New Roman"/>
          <w:color w:val="000000" w:themeColor="text1"/>
          <w:sz w:val="18"/>
          <w:szCs w:val="18"/>
        </w:rPr>
        <w:t xml:space="preserve"> г. </w:t>
      </w:r>
      <w:r w:rsidR="00D42044" w:rsidRPr="00493A93">
        <w:rPr>
          <w:rFonts w:ascii="Times New Roman" w:hAnsi="Times New Roman"/>
          <w:color w:val="000000" w:themeColor="text1"/>
          <w:sz w:val="18"/>
          <w:szCs w:val="18"/>
        </w:rPr>
        <w:t xml:space="preserve"> </w:t>
      </w:r>
    </w:p>
    <w:p w:rsidR="00A07317" w:rsidRPr="00493A93" w:rsidRDefault="00D42044" w:rsidP="0061270F">
      <w:pPr>
        <w:spacing w:after="0" w:line="240" w:lineRule="auto"/>
        <w:jc w:val="right"/>
        <w:rPr>
          <w:rFonts w:ascii="Times New Roman" w:hAnsi="Times New Roman"/>
          <w:color w:val="000000" w:themeColor="text1"/>
          <w:sz w:val="18"/>
          <w:szCs w:val="18"/>
        </w:rPr>
      </w:pPr>
      <w:r w:rsidRPr="00493A93">
        <w:rPr>
          <w:rFonts w:ascii="Times New Roman" w:hAnsi="Times New Roman"/>
          <w:color w:val="000000" w:themeColor="text1"/>
          <w:sz w:val="18"/>
          <w:szCs w:val="18"/>
        </w:rPr>
        <w:t>№ __</w:t>
      </w:r>
      <w:r w:rsidR="00C758E1" w:rsidRPr="00493A93">
        <w:rPr>
          <w:rFonts w:ascii="Times New Roman" w:hAnsi="Times New Roman"/>
          <w:color w:val="000000" w:themeColor="text1"/>
          <w:sz w:val="18"/>
          <w:szCs w:val="18"/>
        </w:rPr>
        <w:t>_________</w:t>
      </w:r>
      <w:r w:rsidRPr="00493A93">
        <w:rPr>
          <w:rFonts w:ascii="Times New Roman" w:hAnsi="Times New Roman"/>
          <w:color w:val="000000" w:themeColor="text1"/>
          <w:sz w:val="18"/>
          <w:szCs w:val="18"/>
        </w:rPr>
        <w:t>_______________</w:t>
      </w:r>
    </w:p>
    <w:p w:rsidR="00A07317" w:rsidRPr="00493A93" w:rsidRDefault="00A07317" w:rsidP="0061270F">
      <w:pPr>
        <w:spacing w:after="0" w:line="240" w:lineRule="auto"/>
        <w:jc w:val="center"/>
        <w:rPr>
          <w:rFonts w:ascii="Times New Roman" w:hAnsi="Times New Roman"/>
          <w:color w:val="000000" w:themeColor="text1"/>
          <w:sz w:val="18"/>
          <w:szCs w:val="18"/>
        </w:rPr>
      </w:pPr>
    </w:p>
    <w:p w:rsidR="00A07317" w:rsidRPr="00493A93" w:rsidRDefault="00A07317" w:rsidP="0061270F">
      <w:pPr>
        <w:spacing w:after="0" w:line="240" w:lineRule="auto"/>
        <w:jc w:val="center"/>
        <w:rPr>
          <w:rFonts w:ascii="Times New Roman" w:hAnsi="Times New Roman"/>
          <w:b/>
          <w:color w:val="000000" w:themeColor="text1"/>
          <w:sz w:val="23"/>
          <w:szCs w:val="23"/>
        </w:rPr>
      </w:pPr>
      <w:r w:rsidRPr="00493A93">
        <w:rPr>
          <w:rFonts w:ascii="Times New Roman" w:hAnsi="Times New Roman"/>
          <w:b/>
          <w:color w:val="000000" w:themeColor="text1"/>
          <w:sz w:val="23"/>
          <w:szCs w:val="23"/>
        </w:rPr>
        <w:t xml:space="preserve">АКТ ПРИЕМА-ПЕРЕДАЧИ </w:t>
      </w:r>
    </w:p>
    <w:p w:rsidR="00A07317" w:rsidRPr="00493A93" w:rsidRDefault="00A07317" w:rsidP="006C5ADF">
      <w:pPr>
        <w:spacing w:after="0" w:line="240" w:lineRule="auto"/>
        <w:jc w:val="center"/>
        <w:rPr>
          <w:rFonts w:ascii="Times New Roman" w:hAnsi="Times New Roman"/>
          <w:color w:val="000000" w:themeColor="text1"/>
          <w:sz w:val="23"/>
          <w:szCs w:val="23"/>
        </w:rPr>
      </w:pPr>
      <w:r w:rsidRPr="00493A93">
        <w:rPr>
          <w:rFonts w:ascii="Times New Roman" w:hAnsi="Times New Roman"/>
          <w:color w:val="000000" w:themeColor="text1"/>
          <w:sz w:val="23"/>
          <w:szCs w:val="23"/>
        </w:rPr>
        <w:t>недвижимого имущества</w:t>
      </w:r>
      <w:r w:rsidR="00D42044" w:rsidRPr="00493A93">
        <w:rPr>
          <w:rFonts w:ascii="Times New Roman" w:hAnsi="Times New Roman"/>
          <w:color w:val="000000" w:themeColor="text1"/>
          <w:sz w:val="23"/>
          <w:szCs w:val="23"/>
        </w:rPr>
        <w:t xml:space="preserve"> (</w:t>
      </w:r>
      <w:r w:rsidR="006C5ADF" w:rsidRPr="00493A93">
        <w:rPr>
          <w:rFonts w:ascii="Times New Roman" w:hAnsi="Times New Roman"/>
          <w:bCs/>
          <w:color w:val="000000" w:themeColor="text1"/>
          <w:sz w:val="23"/>
          <w:szCs w:val="23"/>
        </w:rPr>
        <w:t xml:space="preserve">частей </w:t>
      </w:r>
      <w:r w:rsidR="00E55E11" w:rsidRPr="00493A93">
        <w:rPr>
          <w:rFonts w:ascii="Times New Roman" w:hAnsi="Times New Roman"/>
          <w:bCs/>
          <w:color w:val="000000" w:themeColor="text1"/>
          <w:sz w:val="23"/>
          <w:szCs w:val="23"/>
        </w:rPr>
        <w:t xml:space="preserve">земельных участков с кадастровыми номерами </w:t>
      </w:r>
      <w:r w:rsidR="00A07979" w:rsidRPr="00493A93">
        <w:rPr>
          <w:rFonts w:ascii="Times New Roman" w:hAnsi="Times New Roman"/>
          <w:b/>
          <w:bCs/>
          <w:color w:val="000000" w:themeColor="text1"/>
          <w:sz w:val="23"/>
          <w:szCs w:val="23"/>
        </w:rPr>
        <w:t>59:27:0000000:4867, 59:27:1042001:842</w:t>
      </w:r>
      <w:r w:rsidR="0016390A" w:rsidRPr="00493A93">
        <w:rPr>
          <w:rFonts w:ascii="Times New Roman" w:eastAsia="Times New Roman" w:hAnsi="Times New Roman"/>
          <w:b/>
          <w:color w:val="000000" w:themeColor="text1"/>
          <w:sz w:val="23"/>
          <w:szCs w:val="23"/>
          <w:lang w:eastAsia="ar-SA"/>
        </w:rPr>
        <w:t>)</w:t>
      </w:r>
      <w:r w:rsidRPr="00493A93">
        <w:rPr>
          <w:rFonts w:ascii="Times New Roman" w:hAnsi="Times New Roman"/>
          <w:color w:val="000000" w:themeColor="text1"/>
          <w:sz w:val="23"/>
          <w:szCs w:val="23"/>
        </w:rPr>
        <w:t xml:space="preserve"> </w:t>
      </w:r>
    </w:p>
    <w:p w:rsidR="00D42044" w:rsidRPr="00493A93" w:rsidRDefault="00D42044" w:rsidP="00D42044">
      <w:pPr>
        <w:tabs>
          <w:tab w:val="right" w:pos="10205"/>
        </w:tabs>
        <w:spacing w:after="0" w:line="240" w:lineRule="auto"/>
        <w:jc w:val="both"/>
        <w:rPr>
          <w:rFonts w:ascii="Times New Roman" w:hAnsi="Times New Roman"/>
          <w:color w:val="000000" w:themeColor="text1"/>
          <w:sz w:val="23"/>
          <w:szCs w:val="23"/>
        </w:rPr>
      </w:pPr>
    </w:p>
    <w:p w:rsidR="00D42044" w:rsidRPr="00493A93" w:rsidRDefault="00D42044" w:rsidP="00D42044">
      <w:pPr>
        <w:tabs>
          <w:tab w:val="right" w:pos="10205"/>
        </w:tabs>
        <w:spacing w:after="0" w:line="240" w:lineRule="auto"/>
        <w:jc w:val="both"/>
        <w:rPr>
          <w:rFonts w:ascii="Times New Roman" w:hAnsi="Times New Roman"/>
          <w:color w:val="000000" w:themeColor="text1"/>
          <w:sz w:val="23"/>
          <w:szCs w:val="23"/>
        </w:rPr>
      </w:pPr>
      <w:r w:rsidRPr="00493A93">
        <w:rPr>
          <w:rFonts w:ascii="Times New Roman" w:hAnsi="Times New Roman"/>
          <w:color w:val="000000" w:themeColor="text1"/>
          <w:sz w:val="23"/>
          <w:szCs w:val="23"/>
        </w:rPr>
        <w:t>г. Москва</w:t>
      </w:r>
      <w:r w:rsidRPr="00493A93">
        <w:rPr>
          <w:rFonts w:ascii="Times New Roman" w:hAnsi="Times New Roman"/>
          <w:color w:val="000000" w:themeColor="text1"/>
          <w:sz w:val="23"/>
          <w:szCs w:val="23"/>
        </w:rPr>
        <w:tab/>
        <w:t>«» _______ 202</w:t>
      </w:r>
      <w:r w:rsidR="007E6A6A" w:rsidRPr="00493A93">
        <w:rPr>
          <w:rFonts w:ascii="Times New Roman" w:hAnsi="Times New Roman"/>
          <w:color w:val="000000" w:themeColor="text1"/>
          <w:sz w:val="23"/>
          <w:szCs w:val="23"/>
        </w:rPr>
        <w:t>__</w:t>
      </w:r>
      <w:r w:rsidRPr="00493A93">
        <w:rPr>
          <w:rFonts w:ascii="Times New Roman" w:hAnsi="Times New Roman"/>
          <w:color w:val="000000" w:themeColor="text1"/>
          <w:sz w:val="23"/>
          <w:szCs w:val="23"/>
        </w:rPr>
        <w:t xml:space="preserve"> г.</w:t>
      </w:r>
    </w:p>
    <w:p w:rsidR="00493A93" w:rsidRPr="00493A93" w:rsidRDefault="00493A93" w:rsidP="00F832DB">
      <w:pPr>
        <w:tabs>
          <w:tab w:val="left" w:pos="7950"/>
        </w:tabs>
        <w:spacing w:after="0" w:line="240" w:lineRule="auto"/>
        <w:ind w:firstLine="709"/>
        <w:jc w:val="both"/>
        <w:rPr>
          <w:rFonts w:ascii="Times New Roman" w:hAnsi="Times New Roman"/>
          <w:b/>
          <w:color w:val="000000" w:themeColor="text1"/>
          <w:sz w:val="23"/>
          <w:szCs w:val="23"/>
        </w:rPr>
      </w:pPr>
    </w:p>
    <w:p w:rsidR="00A07317" w:rsidRPr="00493A93" w:rsidRDefault="00A07317" w:rsidP="00F832DB">
      <w:pPr>
        <w:tabs>
          <w:tab w:val="left" w:pos="7950"/>
        </w:tabs>
        <w:spacing w:after="0" w:line="240" w:lineRule="auto"/>
        <w:ind w:firstLine="709"/>
        <w:jc w:val="both"/>
        <w:rPr>
          <w:rFonts w:ascii="Times New Roman" w:hAnsi="Times New Roman"/>
          <w:color w:val="000000" w:themeColor="text1"/>
          <w:sz w:val="23"/>
          <w:szCs w:val="23"/>
        </w:rPr>
      </w:pPr>
      <w:r w:rsidRPr="00493A93">
        <w:rPr>
          <w:rFonts w:ascii="Times New Roman" w:hAnsi="Times New Roman"/>
          <w:b/>
          <w:color w:val="000000" w:themeColor="text1"/>
          <w:sz w:val="23"/>
          <w:szCs w:val="23"/>
        </w:rPr>
        <w:t>Государственная компания «Российские автомобильные дороги»</w:t>
      </w:r>
      <w:r w:rsidRPr="00493A93">
        <w:rPr>
          <w:rFonts w:ascii="Times New Roman" w:hAnsi="Times New Roman"/>
          <w:color w:val="000000" w:themeColor="text1"/>
          <w:sz w:val="23"/>
          <w:szCs w:val="23"/>
        </w:rPr>
        <w:t>, именуемая в дальнейшем «</w:t>
      </w:r>
      <w:r w:rsidRPr="00493A93">
        <w:rPr>
          <w:rFonts w:ascii="Times New Roman" w:hAnsi="Times New Roman"/>
          <w:i/>
          <w:color w:val="000000" w:themeColor="text1"/>
          <w:sz w:val="23"/>
          <w:szCs w:val="23"/>
        </w:rPr>
        <w:t>Арендатор</w:t>
      </w:r>
      <w:r w:rsidRPr="00493A93">
        <w:rPr>
          <w:rFonts w:ascii="Times New Roman" w:hAnsi="Times New Roman"/>
          <w:color w:val="000000" w:themeColor="text1"/>
          <w:sz w:val="23"/>
          <w:szCs w:val="23"/>
        </w:rPr>
        <w:t xml:space="preserve">», в лице </w:t>
      </w:r>
      <w:r w:rsidR="00D42044" w:rsidRPr="00493A93">
        <w:rPr>
          <w:rFonts w:ascii="Times New Roman" w:hAnsi="Times New Roman"/>
          <w:color w:val="000000"/>
          <w:sz w:val="23"/>
          <w:szCs w:val="23"/>
        </w:rPr>
        <w:t>заместителя председателя правления по операторской деятельности и развитию пользовательских сервисов Макиева Константина Теймуразовича,</w:t>
      </w:r>
      <w:r w:rsidRPr="00493A93">
        <w:rPr>
          <w:rFonts w:ascii="Times New Roman" w:hAnsi="Times New Roman"/>
          <w:color w:val="000000"/>
          <w:sz w:val="23"/>
          <w:szCs w:val="23"/>
        </w:rPr>
        <w:t xml:space="preserve"> действующего на основании</w:t>
      </w:r>
      <w:r w:rsidR="00D42044" w:rsidRPr="00493A93">
        <w:rPr>
          <w:rFonts w:ascii="Times New Roman" w:hAnsi="Times New Roman"/>
          <w:color w:val="000000"/>
          <w:sz w:val="23"/>
          <w:szCs w:val="23"/>
        </w:rPr>
        <w:t xml:space="preserve"> </w:t>
      </w:r>
      <w:r w:rsidR="00FE6BA9" w:rsidRPr="004E3163">
        <w:rPr>
          <w:rFonts w:ascii="Times New Roman" w:hAnsi="Times New Roman"/>
          <w:color w:val="000000"/>
          <w:sz w:val="23"/>
          <w:szCs w:val="23"/>
        </w:rPr>
        <w:t xml:space="preserve">машиночитаемой </w:t>
      </w:r>
      <w:proofErr w:type="gramStart"/>
      <w:r w:rsidR="00FE6BA9" w:rsidRPr="004E3163">
        <w:rPr>
          <w:rFonts w:ascii="Times New Roman" w:hAnsi="Times New Roman"/>
          <w:color w:val="000000"/>
          <w:sz w:val="23"/>
          <w:szCs w:val="23"/>
        </w:rPr>
        <w:t>доверенности  (</w:t>
      </w:r>
      <w:proofErr w:type="gramEnd"/>
      <w:r w:rsidR="00FE6BA9" w:rsidRPr="004E3163">
        <w:rPr>
          <w:rFonts w:ascii="Times New Roman" w:hAnsi="Times New Roman"/>
          <w:color w:val="000000"/>
          <w:sz w:val="23"/>
          <w:szCs w:val="23"/>
        </w:rPr>
        <w:t>внутренний номер Д-441 от 04 декабря 2023 г.)</w:t>
      </w:r>
      <w:r w:rsidR="00FE6BA9">
        <w:t xml:space="preserve"> </w:t>
      </w:r>
      <w:r w:rsidRPr="00493A93">
        <w:rPr>
          <w:rFonts w:ascii="Times New Roman" w:hAnsi="Times New Roman"/>
          <w:color w:val="000000" w:themeColor="text1"/>
          <w:sz w:val="23"/>
          <w:szCs w:val="23"/>
        </w:rPr>
        <w:t>передает, а</w:t>
      </w:r>
      <w:r w:rsidR="00D42044" w:rsidRPr="00493A93">
        <w:rPr>
          <w:rFonts w:ascii="Times New Roman" w:hAnsi="Times New Roman"/>
          <w:color w:val="000000" w:themeColor="text1"/>
          <w:sz w:val="23"/>
          <w:szCs w:val="23"/>
        </w:rPr>
        <w:t xml:space="preserve"> </w:t>
      </w:r>
      <w:r w:rsidR="00D42044" w:rsidRPr="00493A93">
        <w:rPr>
          <w:rFonts w:ascii="Times New Roman" w:eastAsia="Times New Roman" w:hAnsi="Times New Roman"/>
          <w:b/>
          <w:color w:val="000000"/>
          <w:sz w:val="23"/>
          <w:szCs w:val="23"/>
          <w:lang w:eastAsia="ru-RU"/>
        </w:rPr>
        <w:t>[•],</w:t>
      </w:r>
      <w:r w:rsidRPr="00493A93">
        <w:rPr>
          <w:rFonts w:ascii="Times New Roman" w:hAnsi="Times New Roman"/>
          <w:b/>
          <w:color w:val="000000"/>
          <w:sz w:val="23"/>
          <w:szCs w:val="23"/>
        </w:rPr>
        <w:t xml:space="preserve"> </w:t>
      </w:r>
      <w:r w:rsidRPr="00493A93">
        <w:rPr>
          <w:rFonts w:ascii="Times New Roman" w:hAnsi="Times New Roman"/>
          <w:color w:val="000000"/>
          <w:sz w:val="23"/>
          <w:szCs w:val="23"/>
        </w:rPr>
        <w:t>именуемое в дальнейшем «Субарендатор», в лице</w:t>
      </w:r>
      <w:r w:rsidR="00D42044" w:rsidRPr="00493A93">
        <w:rPr>
          <w:rFonts w:ascii="Times New Roman" w:eastAsia="Times New Roman" w:hAnsi="Times New Roman"/>
          <w:color w:val="000000"/>
          <w:sz w:val="23"/>
          <w:szCs w:val="23"/>
          <w:lang w:eastAsia="ru-RU"/>
        </w:rPr>
        <w:t xml:space="preserve"> </w:t>
      </w:r>
      <w:r w:rsidR="00D42044" w:rsidRPr="00493A93">
        <w:rPr>
          <w:rFonts w:ascii="Times New Roman" w:eastAsia="Times New Roman" w:hAnsi="Times New Roman"/>
          <w:b/>
          <w:color w:val="000000"/>
          <w:sz w:val="23"/>
          <w:szCs w:val="23"/>
          <w:lang w:eastAsia="ru-RU"/>
        </w:rPr>
        <w:t>[•</w:t>
      </w:r>
      <w:r w:rsidR="00D22328" w:rsidRPr="00493A93">
        <w:rPr>
          <w:rFonts w:ascii="Times New Roman" w:eastAsia="Times New Roman" w:hAnsi="Times New Roman"/>
          <w:b/>
          <w:color w:val="000000"/>
          <w:sz w:val="23"/>
          <w:szCs w:val="23"/>
          <w:lang w:eastAsia="ru-RU"/>
        </w:rPr>
        <w:t>]</w:t>
      </w:r>
      <w:r w:rsidR="00D22328" w:rsidRPr="00493A93">
        <w:rPr>
          <w:rFonts w:ascii="Times New Roman" w:eastAsia="Times New Roman" w:hAnsi="Times New Roman"/>
          <w:color w:val="000000" w:themeColor="text1"/>
          <w:sz w:val="23"/>
          <w:szCs w:val="23"/>
          <w:lang w:eastAsia="ru-RU"/>
        </w:rPr>
        <w:t>,</w:t>
      </w:r>
      <w:r w:rsidR="00D22328" w:rsidRPr="00493A93">
        <w:rPr>
          <w:rFonts w:ascii="Times New Roman" w:hAnsi="Times New Roman"/>
          <w:color w:val="000000" w:themeColor="text1"/>
          <w:sz w:val="23"/>
          <w:szCs w:val="23"/>
        </w:rPr>
        <w:t xml:space="preserve"> принимает</w:t>
      </w:r>
      <w:r w:rsidRPr="00493A93">
        <w:rPr>
          <w:rFonts w:ascii="Times New Roman" w:hAnsi="Times New Roman"/>
          <w:color w:val="000000" w:themeColor="text1"/>
          <w:sz w:val="23"/>
          <w:szCs w:val="23"/>
        </w:rPr>
        <w:t>:</w:t>
      </w:r>
    </w:p>
    <w:p w:rsidR="00493A93" w:rsidRPr="00493A93" w:rsidRDefault="00493A93" w:rsidP="00493A93">
      <w:pPr>
        <w:autoSpaceDE w:val="0"/>
        <w:autoSpaceDN w:val="0"/>
        <w:adjustRightInd w:val="0"/>
        <w:spacing w:after="0" w:line="240" w:lineRule="auto"/>
        <w:ind w:firstLine="709"/>
        <w:jc w:val="both"/>
        <w:rPr>
          <w:rFonts w:ascii="Times New Roman" w:eastAsia="Times New Roman" w:hAnsi="Times New Roman"/>
          <w:color w:val="000000" w:themeColor="text1"/>
          <w:sz w:val="23"/>
          <w:szCs w:val="23"/>
          <w:lang w:eastAsia="ar-SA"/>
        </w:rPr>
      </w:pPr>
      <w:r w:rsidRPr="00493A93">
        <w:rPr>
          <w:rFonts w:ascii="Times New Roman" w:eastAsia="Times New Roman" w:hAnsi="Times New Roman"/>
          <w:color w:val="000000" w:themeColor="text1"/>
          <w:sz w:val="23"/>
          <w:szCs w:val="23"/>
          <w:lang w:eastAsia="ar-SA"/>
        </w:rPr>
        <w:t xml:space="preserve">– часть земельного участка с учетным номером </w:t>
      </w:r>
      <w:r w:rsidRPr="00493A93">
        <w:rPr>
          <w:rFonts w:ascii="Times New Roman" w:eastAsia="Times New Roman" w:hAnsi="Times New Roman"/>
          <w:b/>
          <w:bCs/>
          <w:color w:val="000000" w:themeColor="text1"/>
          <w:sz w:val="23"/>
          <w:szCs w:val="23"/>
          <w:lang w:eastAsia="ar-SA"/>
        </w:rPr>
        <w:t>842/чзу1 площадью 13 852 кв. м,</w:t>
      </w:r>
      <w:r w:rsidRPr="00493A93">
        <w:rPr>
          <w:rFonts w:ascii="Times New Roman" w:eastAsia="Times New Roman" w:hAnsi="Times New Roman"/>
          <w:color w:val="000000" w:themeColor="text1"/>
          <w:sz w:val="23"/>
          <w:szCs w:val="23"/>
          <w:lang w:eastAsia="ar-SA"/>
        </w:rPr>
        <w:t xml:space="preserve"> в границах и площадях, указанных на схеме расположения частей земельного участка (Приложение № 2 – Схема расположения  частей земельных участков с кадастровыми номерами </w:t>
      </w:r>
      <w:r w:rsidRPr="00493A93">
        <w:rPr>
          <w:rFonts w:ascii="Times New Roman" w:eastAsia="Times New Roman" w:hAnsi="Times New Roman"/>
          <w:bCs/>
          <w:color w:val="000000" w:themeColor="text1"/>
          <w:sz w:val="23"/>
          <w:szCs w:val="23"/>
          <w:lang w:eastAsia="ar-SA"/>
        </w:rPr>
        <w:t>59:27:0000000:4867, 59:27:1401001:1721, 59:27:1042001:842</w:t>
      </w:r>
      <w:r w:rsidRPr="00493A93">
        <w:rPr>
          <w:rFonts w:ascii="Times New Roman" w:eastAsia="Times New Roman" w:hAnsi="Times New Roman"/>
          <w:color w:val="000000" w:themeColor="text1"/>
          <w:sz w:val="23"/>
          <w:szCs w:val="23"/>
          <w:lang w:eastAsia="ar-SA"/>
        </w:rPr>
        <w:t xml:space="preserve"> на кадастровом плане территории) из состава земельного участка с кадастровым номером</w:t>
      </w:r>
      <w:r w:rsidRPr="00493A93">
        <w:rPr>
          <w:rFonts w:ascii="Times New Roman" w:eastAsia="Times New Roman" w:hAnsi="Times New Roman"/>
          <w:b/>
          <w:color w:val="000000" w:themeColor="text1"/>
          <w:sz w:val="23"/>
          <w:szCs w:val="23"/>
          <w:lang w:eastAsia="ar-SA"/>
        </w:rPr>
        <w:t xml:space="preserve"> </w:t>
      </w:r>
      <w:r w:rsidRPr="00493A93">
        <w:rPr>
          <w:rFonts w:ascii="Times New Roman" w:eastAsia="Times New Roman" w:hAnsi="Times New Roman"/>
          <w:b/>
          <w:bCs/>
          <w:color w:val="000000" w:themeColor="text1"/>
          <w:sz w:val="23"/>
          <w:szCs w:val="23"/>
          <w:lang w:eastAsia="ar-SA"/>
        </w:rPr>
        <w:t xml:space="preserve">59:27:1042001:842 </w:t>
      </w:r>
      <w:r w:rsidRPr="00493A93">
        <w:rPr>
          <w:rFonts w:ascii="Times New Roman" w:eastAsia="Times New Roman" w:hAnsi="Times New Roman"/>
          <w:bCs/>
          <w:color w:val="000000" w:themeColor="text1"/>
          <w:sz w:val="23"/>
          <w:szCs w:val="23"/>
          <w:lang w:eastAsia="ar-SA"/>
        </w:rPr>
        <w:t>общей площадью</w:t>
      </w:r>
      <w:r w:rsidRPr="00493A93">
        <w:rPr>
          <w:rFonts w:ascii="Times New Roman" w:eastAsia="Times New Roman" w:hAnsi="Times New Roman"/>
          <w:b/>
          <w:bCs/>
          <w:color w:val="000000" w:themeColor="text1"/>
          <w:sz w:val="23"/>
          <w:szCs w:val="23"/>
          <w:lang w:eastAsia="ar-SA"/>
        </w:rPr>
        <w:t xml:space="preserve"> 154 386  кв. м</w:t>
      </w:r>
      <w:r w:rsidRPr="00493A93">
        <w:rPr>
          <w:rFonts w:ascii="Times New Roman" w:eastAsia="Times New Roman" w:hAnsi="Times New Roman"/>
          <w:color w:val="000000" w:themeColor="text1"/>
          <w:sz w:val="23"/>
          <w:szCs w:val="23"/>
          <w:lang w:eastAsia="ar-SA"/>
        </w:rPr>
        <w:t xml:space="preserve">, расположенного по адресу: Пермский край, </w:t>
      </w:r>
      <w:proofErr w:type="spellStart"/>
      <w:r w:rsidRPr="00493A93">
        <w:rPr>
          <w:rFonts w:ascii="Times New Roman" w:eastAsia="Times New Roman" w:hAnsi="Times New Roman"/>
          <w:color w:val="000000" w:themeColor="text1"/>
          <w:sz w:val="23"/>
          <w:szCs w:val="23"/>
          <w:lang w:eastAsia="ar-SA"/>
        </w:rPr>
        <w:t>м.р</w:t>
      </w:r>
      <w:proofErr w:type="spellEnd"/>
      <w:r w:rsidRPr="00493A93">
        <w:rPr>
          <w:rFonts w:ascii="Times New Roman" w:eastAsia="Times New Roman" w:hAnsi="Times New Roman"/>
          <w:color w:val="000000" w:themeColor="text1"/>
          <w:sz w:val="23"/>
          <w:szCs w:val="23"/>
          <w:lang w:eastAsia="ar-SA"/>
        </w:rPr>
        <w:t xml:space="preserve">-н Октябрьский, Октябрьское лесничество, </w:t>
      </w:r>
      <w:proofErr w:type="spellStart"/>
      <w:r w:rsidRPr="00493A93">
        <w:rPr>
          <w:rFonts w:ascii="Times New Roman" w:eastAsia="Times New Roman" w:hAnsi="Times New Roman"/>
          <w:color w:val="000000" w:themeColor="text1"/>
          <w:sz w:val="23"/>
          <w:szCs w:val="23"/>
          <w:lang w:eastAsia="ar-SA"/>
        </w:rPr>
        <w:t>Ольховское</w:t>
      </w:r>
      <w:proofErr w:type="spellEnd"/>
      <w:r w:rsidRPr="00493A93">
        <w:rPr>
          <w:rFonts w:ascii="Times New Roman" w:eastAsia="Times New Roman" w:hAnsi="Times New Roman"/>
          <w:color w:val="000000" w:themeColor="text1"/>
          <w:sz w:val="23"/>
          <w:szCs w:val="23"/>
          <w:lang w:eastAsia="ar-SA"/>
        </w:rPr>
        <w:t xml:space="preserve"> участковое лесничество, квартал № 13 (Приложение № 1 – Выписки из ЕГРН), </w:t>
      </w:r>
      <w:r w:rsidRPr="00493A93">
        <w:rPr>
          <w:rFonts w:ascii="Times New Roman" w:eastAsia="Times New Roman" w:hAnsi="Times New Roman"/>
          <w:color w:val="000000" w:themeColor="text1"/>
          <w:sz w:val="23"/>
          <w:szCs w:val="23"/>
          <w:lang w:eastAsia="ar-SA"/>
        </w:rPr>
        <w:br/>
        <w:t xml:space="preserve">на км </w:t>
      </w:r>
      <w:r w:rsidRPr="00493A93">
        <w:rPr>
          <w:rFonts w:ascii="Times New Roman" w:eastAsia="Times New Roman" w:hAnsi="Times New Roman"/>
          <w:b/>
          <w:color w:val="000000" w:themeColor="text1"/>
          <w:sz w:val="23"/>
          <w:szCs w:val="23"/>
          <w:lang w:eastAsia="ar-SA"/>
        </w:rPr>
        <w:t>199</w:t>
      </w:r>
      <w:r w:rsidRPr="00493A93">
        <w:rPr>
          <w:rFonts w:ascii="Times New Roman" w:eastAsia="Times New Roman" w:hAnsi="Times New Roman"/>
          <w:color w:val="000000" w:themeColor="text1"/>
          <w:sz w:val="23"/>
          <w:szCs w:val="23"/>
          <w:lang w:eastAsia="ar-SA"/>
        </w:rPr>
        <w:t xml:space="preserve"> (право)</w:t>
      </w:r>
      <w:r w:rsidRPr="00493A93">
        <w:rPr>
          <w:rFonts w:ascii="Times New Roman" w:eastAsia="Times New Roman" w:hAnsi="Times New Roman"/>
          <w:color w:val="000000" w:themeColor="text1"/>
          <w:sz w:val="23"/>
          <w:szCs w:val="23"/>
          <w:vertAlign w:val="superscript"/>
          <w:lang w:eastAsia="ar-SA"/>
        </w:rPr>
        <w:footnoteReference w:id="11"/>
      </w:r>
      <w:r w:rsidRPr="00493A93">
        <w:rPr>
          <w:rFonts w:ascii="Times New Roman" w:eastAsia="Times New Roman" w:hAnsi="Times New Roman"/>
          <w:color w:val="000000" w:themeColor="text1"/>
          <w:sz w:val="23"/>
          <w:szCs w:val="23"/>
          <w:lang w:eastAsia="ar-SA"/>
        </w:rPr>
        <w:t xml:space="preserve"> </w:t>
      </w:r>
      <w:r w:rsidRPr="00493A93">
        <w:rPr>
          <w:rFonts w:ascii="Times New Roman" w:eastAsia="Times New Roman" w:hAnsi="Times New Roman"/>
          <w:b/>
          <w:color w:val="000000" w:themeColor="text1"/>
          <w:sz w:val="23"/>
          <w:szCs w:val="23"/>
          <w:lang w:eastAsia="ar-SA"/>
        </w:rPr>
        <w:t>участка «Дюртюли-Ачит»</w:t>
      </w:r>
      <w:r w:rsidRPr="00493A93">
        <w:rPr>
          <w:rFonts w:ascii="Times New Roman" w:eastAsia="Times New Roman" w:hAnsi="Times New Roman"/>
          <w:color w:val="000000" w:themeColor="text1"/>
          <w:sz w:val="23"/>
          <w:szCs w:val="23"/>
          <w:lang w:eastAsia="ar-SA"/>
        </w:rPr>
        <w:t xml:space="preserve"> автомобильной дороги общего пользования федерального значения М-12 «Восток» строящаяся скоростная автомобильная дорога Москва – Казань – Екатеринбург – Тюмень, категория земель –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Вид разрешенного использования: основной – Автомобильный транспорт; вспомогательный – Объекты дорожного сервиса;</w:t>
      </w:r>
      <w:r w:rsidRPr="00493A93">
        <w:rPr>
          <w:rFonts w:ascii="Times New Roman" w:eastAsia="Times New Roman" w:hAnsi="Times New Roman"/>
          <w:b/>
          <w:color w:val="000000" w:themeColor="text1"/>
          <w:sz w:val="23"/>
          <w:szCs w:val="23"/>
          <w:lang w:eastAsia="ar-SA"/>
        </w:rPr>
        <w:t xml:space="preserve"> </w:t>
      </w:r>
    </w:p>
    <w:p w:rsidR="00A07979" w:rsidRPr="00493A93" w:rsidRDefault="00493A93" w:rsidP="00493A93">
      <w:pPr>
        <w:spacing w:after="0" w:line="240" w:lineRule="auto"/>
        <w:ind w:firstLine="709"/>
        <w:jc w:val="both"/>
        <w:rPr>
          <w:rFonts w:ascii="Times New Roman" w:eastAsia="Times New Roman" w:hAnsi="Times New Roman"/>
          <w:b/>
          <w:color w:val="000000" w:themeColor="text1"/>
          <w:sz w:val="23"/>
          <w:szCs w:val="23"/>
          <w:lang w:eastAsia="ar-SA"/>
        </w:rPr>
      </w:pPr>
      <w:r w:rsidRPr="00493A93">
        <w:rPr>
          <w:rFonts w:ascii="Times New Roman" w:eastAsia="Times New Roman" w:hAnsi="Times New Roman"/>
          <w:color w:val="000000" w:themeColor="text1"/>
          <w:sz w:val="23"/>
          <w:szCs w:val="23"/>
          <w:lang w:eastAsia="ar-SA"/>
        </w:rPr>
        <w:t xml:space="preserve">– часть земельного участка с учетным номером </w:t>
      </w:r>
      <w:r w:rsidRPr="00493A93">
        <w:rPr>
          <w:rFonts w:ascii="Times New Roman" w:eastAsia="Times New Roman" w:hAnsi="Times New Roman"/>
          <w:b/>
          <w:bCs/>
          <w:color w:val="000000" w:themeColor="text1"/>
          <w:sz w:val="23"/>
          <w:szCs w:val="23"/>
          <w:lang w:eastAsia="ar-SA"/>
        </w:rPr>
        <w:t>4867/чзу1 площадью 6 786 кв. м,</w:t>
      </w:r>
      <w:r w:rsidRPr="00493A93">
        <w:rPr>
          <w:rFonts w:ascii="Times New Roman" w:eastAsia="Times New Roman" w:hAnsi="Times New Roman"/>
          <w:color w:val="000000" w:themeColor="text1"/>
          <w:sz w:val="23"/>
          <w:szCs w:val="23"/>
          <w:lang w:eastAsia="ar-SA"/>
        </w:rPr>
        <w:t xml:space="preserve"> в границах и площадях, указанных на схеме расположения частей земельного участка (Приложение № 2 – Схема расположения частей земельных участков с кадастровыми номерами </w:t>
      </w:r>
      <w:r w:rsidRPr="00493A93">
        <w:rPr>
          <w:rFonts w:ascii="Times New Roman" w:eastAsia="Times New Roman" w:hAnsi="Times New Roman"/>
          <w:bCs/>
          <w:color w:val="000000" w:themeColor="text1"/>
          <w:sz w:val="23"/>
          <w:szCs w:val="23"/>
          <w:lang w:eastAsia="ar-SA"/>
        </w:rPr>
        <w:t>59:27:0000000:4867, 59:27:1401001:1721, 59:27:1042001:842</w:t>
      </w:r>
      <w:r w:rsidRPr="00493A93">
        <w:rPr>
          <w:rFonts w:ascii="Times New Roman" w:eastAsia="Times New Roman" w:hAnsi="Times New Roman"/>
          <w:color w:val="000000" w:themeColor="text1"/>
          <w:sz w:val="23"/>
          <w:szCs w:val="23"/>
          <w:lang w:eastAsia="ar-SA"/>
        </w:rPr>
        <w:t xml:space="preserve"> на кадастровом плане территории) из состава земельного участка с кадастровым номером</w:t>
      </w:r>
      <w:r w:rsidRPr="00493A93">
        <w:rPr>
          <w:rFonts w:ascii="Times New Roman" w:eastAsia="Times New Roman" w:hAnsi="Times New Roman"/>
          <w:b/>
          <w:color w:val="000000" w:themeColor="text1"/>
          <w:sz w:val="23"/>
          <w:szCs w:val="23"/>
          <w:lang w:eastAsia="ar-SA"/>
        </w:rPr>
        <w:t xml:space="preserve"> </w:t>
      </w:r>
      <w:r w:rsidRPr="00493A93">
        <w:rPr>
          <w:rFonts w:ascii="Times New Roman" w:eastAsia="Times New Roman" w:hAnsi="Times New Roman"/>
          <w:b/>
          <w:bCs/>
          <w:color w:val="000000" w:themeColor="text1"/>
          <w:sz w:val="23"/>
          <w:szCs w:val="23"/>
          <w:lang w:eastAsia="ar-SA"/>
        </w:rPr>
        <w:t xml:space="preserve">59:27:0000000:4867 </w:t>
      </w:r>
      <w:r w:rsidRPr="00493A93">
        <w:rPr>
          <w:rFonts w:ascii="Times New Roman" w:eastAsia="Times New Roman" w:hAnsi="Times New Roman"/>
          <w:bCs/>
          <w:color w:val="000000" w:themeColor="text1"/>
          <w:sz w:val="23"/>
          <w:szCs w:val="23"/>
          <w:lang w:eastAsia="ar-SA"/>
        </w:rPr>
        <w:t>общей площадью</w:t>
      </w:r>
      <w:r w:rsidRPr="00493A93">
        <w:rPr>
          <w:rFonts w:ascii="Times New Roman" w:eastAsia="Times New Roman" w:hAnsi="Times New Roman"/>
          <w:b/>
          <w:bCs/>
          <w:color w:val="000000" w:themeColor="text1"/>
          <w:sz w:val="23"/>
          <w:szCs w:val="23"/>
          <w:lang w:eastAsia="ar-SA"/>
        </w:rPr>
        <w:t xml:space="preserve"> 80 558  кв. м</w:t>
      </w:r>
      <w:r w:rsidRPr="00493A93">
        <w:rPr>
          <w:rFonts w:ascii="Times New Roman" w:eastAsia="Times New Roman" w:hAnsi="Times New Roman"/>
          <w:color w:val="000000" w:themeColor="text1"/>
          <w:sz w:val="23"/>
          <w:szCs w:val="23"/>
          <w:lang w:eastAsia="ar-SA"/>
        </w:rPr>
        <w:t xml:space="preserve">, расположенного по адресу: Пермский край, Октябрьский р-н, Октябрьское лесничество, </w:t>
      </w:r>
      <w:proofErr w:type="spellStart"/>
      <w:r w:rsidRPr="00493A93">
        <w:rPr>
          <w:rFonts w:ascii="Times New Roman" w:eastAsia="Times New Roman" w:hAnsi="Times New Roman"/>
          <w:color w:val="000000" w:themeColor="text1"/>
          <w:sz w:val="23"/>
          <w:szCs w:val="23"/>
          <w:lang w:eastAsia="ar-SA"/>
        </w:rPr>
        <w:t>Ольховское</w:t>
      </w:r>
      <w:proofErr w:type="spellEnd"/>
      <w:r w:rsidRPr="00493A93">
        <w:rPr>
          <w:rFonts w:ascii="Times New Roman" w:eastAsia="Times New Roman" w:hAnsi="Times New Roman"/>
          <w:color w:val="000000" w:themeColor="text1"/>
          <w:sz w:val="23"/>
          <w:szCs w:val="23"/>
          <w:lang w:eastAsia="ar-SA"/>
        </w:rPr>
        <w:t xml:space="preserve"> участковое лесничество (Колхоз 1 Мая), кв.3 (Приложение № 1 – Выписки из ЕГРН), на км </w:t>
      </w:r>
      <w:r w:rsidRPr="00493A93">
        <w:rPr>
          <w:rFonts w:ascii="Times New Roman" w:eastAsia="Times New Roman" w:hAnsi="Times New Roman"/>
          <w:b/>
          <w:color w:val="000000" w:themeColor="text1"/>
          <w:sz w:val="23"/>
          <w:szCs w:val="23"/>
          <w:lang w:eastAsia="ar-SA"/>
        </w:rPr>
        <w:t>199</w:t>
      </w:r>
      <w:r w:rsidRPr="00493A93">
        <w:rPr>
          <w:rFonts w:ascii="Times New Roman" w:eastAsia="Times New Roman" w:hAnsi="Times New Roman"/>
          <w:color w:val="000000" w:themeColor="text1"/>
          <w:sz w:val="23"/>
          <w:szCs w:val="23"/>
          <w:lang w:eastAsia="ar-SA"/>
        </w:rPr>
        <w:t xml:space="preserve"> (право)</w:t>
      </w:r>
      <w:r w:rsidRPr="00493A93">
        <w:rPr>
          <w:rFonts w:ascii="Times New Roman" w:eastAsia="Times New Roman" w:hAnsi="Times New Roman"/>
          <w:color w:val="000000" w:themeColor="text1"/>
          <w:sz w:val="23"/>
          <w:szCs w:val="23"/>
          <w:vertAlign w:val="superscript"/>
          <w:lang w:eastAsia="ar-SA"/>
        </w:rPr>
        <w:footnoteReference w:id="12"/>
      </w:r>
      <w:r w:rsidRPr="00493A93">
        <w:rPr>
          <w:rFonts w:ascii="Times New Roman" w:eastAsia="Times New Roman" w:hAnsi="Times New Roman"/>
          <w:color w:val="000000" w:themeColor="text1"/>
          <w:sz w:val="23"/>
          <w:szCs w:val="23"/>
          <w:lang w:eastAsia="ar-SA"/>
        </w:rPr>
        <w:t xml:space="preserve"> </w:t>
      </w:r>
      <w:r w:rsidRPr="00493A93">
        <w:rPr>
          <w:rFonts w:ascii="Times New Roman" w:eastAsia="Times New Roman" w:hAnsi="Times New Roman"/>
          <w:b/>
          <w:color w:val="000000" w:themeColor="text1"/>
          <w:sz w:val="23"/>
          <w:szCs w:val="23"/>
          <w:lang w:eastAsia="ar-SA"/>
        </w:rPr>
        <w:t>участка «Дюртюли-Ачит»</w:t>
      </w:r>
      <w:r w:rsidRPr="00493A93">
        <w:rPr>
          <w:rFonts w:ascii="Times New Roman" w:eastAsia="Times New Roman" w:hAnsi="Times New Roman"/>
          <w:color w:val="000000" w:themeColor="text1"/>
          <w:sz w:val="23"/>
          <w:szCs w:val="23"/>
          <w:lang w:eastAsia="ar-SA"/>
        </w:rPr>
        <w:t xml:space="preserve"> автомобильной дороги общего пользования федерального значения М-12 «Восток» строящаяся скоростная автомобильная дорога Москва – Казань – Екатеринбург – Тюмень, категория земель –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Вид разрешенного использования: основной – Автомобильный транспорт; вспомогательный – Объекты дорожного сервиса;</w:t>
      </w:r>
      <w:r w:rsidR="00A07979" w:rsidRPr="00493A93">
        <w:rPr>
          <w:rFonts w:ascii="Times New Roman" w:eastAsia="Times New Roman" w:hAnsi="Times New Roman"/>
          <w:b/>
          <w:color w:val="000000" w:themeColor="text1"/>
          <w:sz w:val="23"/>
          <w:szCs w:val="23"/>
          <w:lang w:eastAsia="ar-SA"/>
        </w:rPr>
        <w:t xml:space="preserve"> </w:t>
      </w:r>
    </w:p>
    <w:p w:rsidR="00E55E11" w:rsidRPr="00493A93" w:rsidRDefault="00A07979" w:rsidP="00A07979">
      <w:pPr>
        <w:spacing w:after="0" w:line="240" w:lineRule="auto"/>
        <w:ind w:firstLine="709"/>
        <w:jc w:val="both"/>
        <w:rPr>
          <w:rFonts w:ascii="Times New Roman" w:hAnsi="Times New Roman"/>
          <w:color w:val="000000" w:themeColor="text1"/>
          <w:sz w:val="23"/>
          <w:szCs w:val="23"/>
        </w:rPr>
      </w:pPr>
      <w:r w:rsidRPr="00493A93">
        <w:rPr>
          <w:rFonts w:ascii="Times New Roman" w:eastAsia="Times New Roman" w:hAnsi="Times New Roman"/>
          <w:b/>
          <w:color w:val="000000" w:themeColor="text1"/>
          <w:sz w:val="23"/>
          <w:szCs w:val="23"/>
          <w:lang w:eastAsia="ar-SA"/>
        </w:rPr>
        <w:t xml:space="preserve">Общей площадью - 20 638 </w:t>
      </w:r>
      <w:r w:rsidRPr="00493A93">
        <w:rPr>
          <w:rFonts w:ascii="Times New Roman" w:eastAsia="Times New Roman" w:hAnsi="Times New Roman"/>
          <w:b/>
          <w:bCs/>
          <w:color w:val="000000" w:themeColor="text1"/>
          <w:sz w:val="23"/>
          <w:szCs w:val="23"/>
          <w:lang w:eastAsia="ar-SA"/>
        </w:rPr>
        <w:t xml:space="preserve">кв. м </w:t>
      </w:r>
      <w:r w:rsidRPr="00493A93">
        <w:rPr>
          <w:rFonts w:ascii="Times New Roman" w:eastAsia="Times New Roman" w:hAnsi="Times New Roman"/>
          <w:bCs/>
          <w:color w:val="000000" w:themeColor="text1"/>
          <w:sz w:val="23"/>
          <w:szCs w:val="23"/>
          <w:lang w:eastAsia="ar-SA"/>
        </w:rPr>
        <w:t>(далее – Участки или Недвижимое имущество)</w:t>
      </w:r>
    </w:p>
    <w:p w:rsidR="00A07317" w:rsidRPr="00493A93" w:rsidRDefault="00A07317" w:rsidP="0061270F">
      <w:pPr>
        <w:spacing w:after="0" w:line="240" w:lineRule="auto"/>
        <w:ind w:firstLine="709"/>
        <w:jc w:val="both"/>
        <w:rPr>
          <w:rFonts w:ascii="Times New Roman" w:hAnsi="Times New Roman"/>
          <w:color w:val="000000" w:themeColor="text1"/>
          <w:sz w:val="23"/>
          <w:szCs w:val="23"/>
        </w:rPr>
      </w:pPr>
      <w:r w:rsidRPr="00493A93">
        <w:rPr>
          <w:rFonts w:ascii="Times New Roman" w:hAnsi="Times New Roman"/>
          <w:color w:val="000000" w:themeColor="text1"/>
          <w:sz w:val="23"/>
          <w:szCs w:val="23"/>
        </w:rPr>
        <w:t>На момент передачи Недвижимое имущество находится в состоянии пригодном для</w:t>
      </w:r>
      <w:r w:rsidR="00D42044" w:rsidRPr="00493A93">
        <w:rPr>
          <w:rFonts w:ascii="Times New Roman" w:hAnsi="Times New Roman"/>
          <w:color w:val="000000" w:themeColor="text1"/>
          <w:sz w:val="23"/>
          <w:szCs w:val="23"/>
        </w:rPr>
        <w:t xml:space="preserve"> его</w:t>
      </w:r>
      <w:r w:rsidRPr="00493A93">
        <w:rPr>
          <w:rFonts w:ascii="Times New Roman" w:hAnsi="Times New Roman"/>
          <w:color w:val="000000" w:themeColor="text1"/>
          <w:sz w:val="23"/>
          <w:szCs w:val="23"/>
        </w:rPr>
        <w:t xml:space="preserve"> использования в соответствии с целями и условиями его предоставления.</w:t>
      </w:r>
    </w:p>
    <w:p w:rsidR="00A07317" w:rsidRPr="00493A93" w:rsidRDefault="00A07317" w:rsidP="0061270F">
      <w:pPr>
        <w:spacing w:after="0" w:line="240" w:lineRule="auto"/>
        <w:ind w:firstLine="709"/>
        <w:jc w:val="both"/>
        <w:rPr>
          <w:rFonts w:ascii="Times New Roman" w:hAnsi="Times New Roman"/>
          <w:color w:val="000000" w:themeColor="text1"/>
          <w:sz w:val="23"/>
          <w:szCs w:val="23"/>
        </w:rPr>
      </w:pPr>
      <w:r w:rsidRPr="00493A93">
        <w:rPr>
          <w:rFonts w:ascii="Times New Roman" w:hAnsi="Times New Roman"/>
          <w:color w:val="000000" w:themeColor="text1"/>
          <w:sz w:val="23"/>
          <w:szCs w:val="23"/>
        </w:rPr>
        <w:t>Стороны в отношении передаваемого по настоящему акту Недвижимому имуществу взаимных претензий не имеют.</w:t>
      </w:r>
    </w:p>
    <w:tbl>
      <w:tblPr>
        <w:tblW w:w="5000" w:type="pct"/>
        <w:tblLook w:val="0000" w:firstRow="0" w:lastRow="0" w:firstColumn="0" w:lastColumn="0" w:noHBand="0" w:noVBand="0"/>
      </w:tblPr>
      <w:tblGrid>
        <w:gridCol w:w="8"/>
        <w:gridCol w:w="5099"/>
        <w:gridCol w:w="5099"/>
      </w:tblGrid>
      <w:tr w:rsidR="00A07317" w:rsidRPr="00493A93" w:rsidTr="0061270F">
        <w:trPr>
          <w:gridBefore w:val="1"/>
          <w:wBefore w:w="4" w:type="pct"/>
          <w:trHeight w:val="256"/>
        </w:trPr>
        <w:tc>
          <w:tcPr>
            <w:tcW w:w="2498" w:type="pct"/>
            <w:vAlign w:val="center"/>
          </w:tcPr>
          <w:p w:rsidR="000A75A6" w:rsidRPr="00493A93" w:rsidRDefault="000A75A6" w:rsidP="0061270F">
            <w:pPr>
              <w:widowControl w:val="0"/>
              <w:autoSpaceDE w:val="0"/>
              <w:autoSpaceDN w:val="0"/>
              <w:adjustRightInd w:val="0"/>
              <w:snapToGrid w:val="0"/>
              <w:spacing w:before="120" w:after="120" w:line="240" w:lineRule="auto"/>
              <w:ind w:firstLine="34"/>
              <w:jc w:val="center"/>
              <w:rPr>
                <w:rFonts w:ascii="Times New Roman" w:hAnsi="Times New Roman"/>
                <w:b/>
                <w:sz w:val="23"/>
                <w:szCs w:val="23"/>
              </w:rPr>
            </w:pPr>
          </w:p>
          <w:p w:rsidR="00A07317" w:rsidRPr="00493A93" w:rsidRDefault="00A07317" w:rsidP="0061270F">
            <w:pPr>
              <w:widowControl w:val="0"/>
              <w:autoSpaceDE w:val="0"/>
              <w:autoSpaceDN w:val="0"/>
              <w:adjustRightInd w:val="0"/>
              <w:snapToGrid w:val="0"/>
              <w:spacing w:before="120" w:after="120" w:line="240" w:lineRule="auto"/>
              <w:ind w:firstLine="34"/>
              <w:jc w:val="center"/>
              <w:rPr>
                <w:rFonts w:ascii="Times New Roman" w:hAnsi="Times New Roman"/>
                <w:b/>
                <w:sz w:val="23"/>
                <w:szCs w:val="23"/>
              </w:rPr>
            </w:pPr>
            <w:r w:rsidRPr="00493A93">
              <w:rPr>
                <w:rFonts w:ascii="Times New Roman" w:hAnsi="Times New Roman"/>
                <w:b/>
                <w:sz w:val="23"/>
                <w:szCs w:val="23"/>
              </w:rPr>
              <w:t>АРЕНДАТОР:</w:t>
            </w:r>
          </w:p>
        </w:tc>
        <w:tc>
          <w:tcPr>
            <w:tcW w:w="2498" w:type="pct"/>
            <w:vAlign w:val="center"/>
          </w:tcPr>
          <w:p w:rsidR="00A07317" w:rsidRPr="00493A93" w:rsidRDefault="00A07317" w:rsidP="0061270F">
            <w:pPr>
              <w:widowControl w:val="0"/>
              <w:autoSpaceDE w:val="0"/>
              <w:autoSpaceDN w:val="0"/>
              <w:adjustRightInd w:val="0"/>
              <w:spacing w:before="120" w:after="120" w:line="240" w:lineRule="auto"/>
              <w:jc w:val="center"/>
              <w:rPr>
                <w:rFonts w:ascii="Times New Roman" w:hAnsi="Times New Roman"/>
                <w:b/>
                <w:sz w:val="23"/>
                <w:szCs w:val="23"/>
              </w:rPr>
            </w:pPr>
            <w:r w:rsidRPr="00493A93">
              <w:rPr>
                <w:rFonts w:ascii="Times New Roman" w:hAnsi="Times New Roman"/>
                <w:b/>
                <w:sz w:val="23"/>
                <w:szCs w:val="23"/>
              </w:rPr>
              <w:t>СУБАРЕНДАТОР:</w:t>
            </w:r>
          </w:p>
        </w:tc>
      </w:tr>
      <w:tr w:rsidR="00A07317" w:rsidRPr="00493A93" w:rsidTr="00E14F65">
        <w:trPr>
          <w:trHeight w:val="80"/>
        </w:trPr>
        <w:tc>
          <w:tcPr>
            <w:tcW w:w="2502" w:type="pct"/>
            <w:gridSpan w:val="2"/>
          </w:tcPr>
          <w:p w:rsidR="00655432" w:rsidRPr="00493A93" w:rsidRDefault="00655432" w:rsidP="0061270F">
            <w:pPr>
              <w:pStyle w:val="af5"/>
              <w:contextualSpacing/>
              <w:rPr>
                <w:color w:val="000000" w:themeColor="text1"/>
                <w:sz w:val="23"/>
                <w:szCs w:val="23"/>
              </w:rPr>
            </w:pPr>
            <w:r w:rsidRPr="00493A93">
              <w:rPr>
                <w:color w:val="000000" w:themeColor="text1"/>
                <w:sz w:val="23"/>
                <w:szCs w:val="23"/>
              </w:rPr>
              <w:t xml:space="preserve">Заместитель председателя правления по операторской деятельности и развитию пользовательских сервисов </w:t>
            </w:r>
            <w:r w:rsidR="00790518" w:rsidRPr="00493A93">
              <w:rPr>
                <w:color w:val="000000" w:themeColor="text1"/>
                <w:sz w:val="23"/>
                <w:szCs w:val="23"/>
              </w:rPr>
              <w:t>Государственной компании «Российские автомобильные дороги»</w:t>
            </w:r>
          </w:p>
          <w:p w:rsidR="00A07317" w:rsidRPr="00493A93" w:rsidRDefault="00A07317" w:rsidP="0061270F">
            <w:pPr>
              <w:widowControl w:val="0"/>
              <w:autoSpaceDE w:val="0"/>
              <w:autoSpaceDN w:val="0"/>
              <w:adjustRightInd w:val="0"/>
              <w:spacing w:after="0" w:line="240" w:lineRule="auto"/>
              <w:rPr>
                <w:rFonts w:ascii="Times New Roman" w:hAnsi="Times New Roman"/>
                <w:sz w:val="23"/>
                <w:szCs w:val="23"/>
              </w:rPr>
            </w:pPr>
          </w:p>
          <w:p w:rsidR="00A07317" w:rsidRPr="00493A93" w:rsidRDefault="00A07317" w:rsidP="0061270F">
            <w:pPr>
              <w:widowControl w:val="0"/>
              <w:autoSpaceDE w:val="0"/>
              <w:autoSpaceDN w:val="0"/>
              <w:adjustRightInd w:val="0"/>
              <w:spacing w:after="0" w:line="240" w:lineRule="auto"/>
              <w:rPr>
                <w:rFonts w:ascii="Times New Roman" w:hAnsi="Times New Roman"/>
                <w:sz w:val="23"/>
                <w:szCs w:val="23"/>
              </w:rPr>
            </w:pPr>
            <w:r w:rsidRPr="00493A93">
              <w:rPr>
                <w:rFonts w:ascii="Times New Roman" w:eastAsia="Times New Roman" w:hAnsi="Times New Roman"/>
                <w:sz w:val="23"/>
                <w:szCs w:val="23"/>
                <w:lang w:eastAsia="ru-RU"/>
              </w:rPr>
              <w:t>____________________</w:t>
            </w:r>
            <w:r w:rsidRPr="00493A93">
              <w:rPr>
                <w:rFonts w:ascii="Times New Roman" w:hAnsi="Times New Roman"/>
                <w:sz w:val="23"/>
                <w:szCs w:val="23"/>
              </w:rPr>
              <w:t xml:space="preserve"> </w:t>
            </w:r>
            <w:r w:rsidR="00863C29" w:rsidRPr="00493A93">
              <w:rPr>
                <w:rFonts w:ascii="Times New Roman" w:hAnsi="Times New Roman"/>
                <w:sz w:val="23"/>
                <w:szCs w:val="23"/>
              </w:rPr>
              <w:t>К.Т. Макиев</w:t>
            </w:r>
          </w:p>
          <w:p w:rsidR="00A07317" w:rsidRPr="00493A93" w:rsidRDefault="00A07317" w:rsidP="0061270F">
            <w:pPr>
              <w:widowControl w:val="0"/>
              <w:autoSpaceDE w:val="0"/>
              <w:autoSpaceDN w:val="0"/>
              <w:adjustRightInd w:val="0"/>
              <w:spacing w:after="0" w:line="240" w:lineRule="auto"/>
              <w:rPr>
                <w:rFonts w:ascii="Times New Roman" w:hAnsi="Times New Roman"/>
                <w:sz w:val="23"/>
                <w:szCs w:val="23"/>
              </w:rPr>
            </w:pPr>
            <w:r w:rsidRPr="00493A93">
              <w:rPr>
                <w:rFonts w:ascii="Times New Roman" w:hAnsi="Times New Roman"/>
                <w:sz w:val="23"/>
                <w:szCs w:val="23"/>
              </w:rPr>
              <w:t xml:space="preserve">                </w:t>
            </w:r>
            <w:proofErr w:type="spellStart"/>
            <w:r w:rsidRPr="00493A93">
              <w:rPr>
                <w:rFonts w:ascii="Times New Roman" w:hAnsi="Times New Roman"/>
                <w:sz w:val="23"/>
                <w:szCs w:val="23"/>
              </w:rPr>
              <w:t>м.п</w:t>
            </w:r>
            <w:proofErr w:type="spellEnd"/>
            <w:r w:rsidRPr="00493A93">
              <w:rPr>
                <w:rFonts w:ascii="Times New Roman" w:hAnsi="Times New Roman"/>
                <w:sz w:val="23"/>
                <w:szCs w:val="23"/>
              </w:rPr>
              <w:t>.</w:t>
            </w:r>
          </w:p>
        </w:tc>
        <w:tc>
          <w:tcPr>
            <w:tcW w:w="2498" w:type="pct"/>
          </w:tcPr>
          <w:p w:rsidR="0061270F" w:rsidRPr="00493A93" w:rsidRDefault="0061270F" w:rsidP="0061270F">
            <w:pPr>
              <w:widowControl w:val="0"/>
              <w:autoSpaceDE w:val="0"/>
              <w:autoSpaceDN w:val="0"/>
              <w:adjustRightInd w:val="0"/>
              <w:spacing w:after="0" w:line="240" w:lineRule="auto"/>
              <w:rPr>
                <w:rFonts w:ascii="Times New Roman" w:eastAsia="Times New Roman" w:hAnsi="Times New Roman"/>
                <w:noProof/>
                <w:sz w:val="23"/>
                <w:szCs w:val="23"/>
                <w:lang w:eastAsia="ru-RU"/>
              </w:rPr>
            </w:pPr>
          </w:p>
          <w:p w:rsidR="0061270F" w:rsidRPr="00493A93" w:rsidRDefault="0061270F" w:rsidP="0061270F">
            <w:pPr>
              <w:widowControl w:val="0"/>
              <w:autoSpaceDE w:val="0"/>
              <w:autoSpaceDN w:val="0"/>
              <w:adjustRightInd w:val="0"/>
              <w:spacing w:after="0" w:line="240" w:lineRule="auto"/>
              <w:rPr>
                <w:rFonts w:ascii="Times New Roman" w:eastAsia="Times New Roman" w:hAnsi="Times New Roman"/>
                <w:noProof/>
                <w:sz w:val="23"/>
                <w:szCs w:val="23"/>
                <w:lang w:eastAsia="ru-RU"/>
              </w:rPr>
            </w:pPr>
          </w:p>
          <w:p w:rsidR="000A75A6" w:rsidRPr="00493A93" w:rsidRDefault="000A75A6" w:rsidP="0061270F">
            <w:pPr>
              <w:widowControl w:val="0"/>
              <w:autoSpaceDE w:val="0"/>
              <w:autoSpaceDN w:val="0"/>
              <w:adjustRightInd w:val="0"/>
              <w:spacing w:after="0" w:line="240" w:lineRule="auto"/>
              <w:rPr>
                <w:rFonts w:ascii="Times New Roman" w:eastAsia="Times New Roman" w:hAnsi="Times New Roman"/>
                <w:noProof/>
                <w:sz w:val="23"/>
                <w:szCs w:val="23"/>
                <w:lang w:eastAsia="ru-RU"/>
              </w:rPr>
            </w:pPr>
          </w:p>
          <w:p w:rsidR="000A75A6" w:rsidRPr="00493A93" w:rsidRDefault="000A75A6" w:rsidP="0061270F">
            <w:pPr>
              <w:widowControl w:val="0"/>
              <w:autoSpaceDE w:val="0"/>
              <w:autoSpaceDN w:val="0"/>
              <w:adjustRightInd w:val="0"/>
              <w:spacing w:after="0" w:line="240" w:lineRule="auto"/>
              <w:rPr>
                <w:rFonts w:ascii="Times New Roman" w:eastAsia="Times New Roman" w:hAnsi="Times New Roman"/>
                <w:noProof/>
                <w:sz w:val="23"/>
                <w:szCs w:val="23"/>
                <w:lang w:eastAsia="ru-RU"/>
              </w:rPr>
            </w:pPr>
          </w:p>
          <w:p w:rsidR="000A75A6" w:rsidRPr="00493A93" w:rsidRDefault="000A75A6" w:rsidP="0061270F">
            <w:pPr>
              <w:widowControl w:val="0"/>
              <w:autoSpaceDE w:val="0"/>
              <w:autoSpaceDN w:val="0"/>
              <w:adjustRightInd w:val="0"/>
              <w:spacing w:after="0" w:line="240" w:lineRule="auto"/>
              <w:rPr>
                <w:rFonts w:ascii="Times New Roman" w:eastAsia="Times New Roman" w:hAnsi="Times New Roman"/>
                <w:noProof/>
                <w:sz w:val="23"/>
                <w:szCs w:val="23"/>
                <w:lang w:eastAsia="ru-RU"/>
              </w:rPr>
            </w:pPr>
          </w:p>
          <w:p w:rsidR="0087750F" w:rsidRPr="00493A93" w:rsidRDefault="0061270F" w:rsidP="0061270F">
            <w:pPr>
              <w:widowControl w:val="0"/>
              <w:autoSpaceDE w:val="0"/>
              <w:autoSpaceDN w:val="0"/>
              <w:adjustRightInd w:val="0"/>
              <w:spacing w:after="0" w:line="240" w:lineRule="auto"/>
              <w:rPr>
                <w:rFonts w:ascii="Times New Roman" w:eastAsia="Times New Roman" w:hAnsi="Times New Roman"/>
                <w:noProof/>
                <w:sz w:val="23"/>
                <w:szCs w:val="23"/>
                <w:lang w:eastAsia="ru-RU"/>
              </w:rPr>
            </w:pPr>
            <w:r w:rsidRPr="00493A93">
              <w:rPr>
                <w:rFonts w:ascii="Times New Roman" w:eastAsia="Times New Roman" w:hAnsi="Times New Roman"/>
                <w:noProof/>
                <w:sz w:val="23"/>
                <w:szCs w:val="23"/>
                <w:lang w:eastAsia="ru-RU"/>
              </w:rPr>
              <w:t>___________________________ Ф.И.О.</w:t>
            </w:r>
          </w:p>
          <w:p w:rsidR="00A07317" w:rsidRPr="00493A93" w:rsidRDefault="0061270F" w:rsidP="0061270F">
            <w:pPr>
              <w:widowControl w:val="0"/>
              <w:autoSpaceDE w:val="0"/>
              <w:autoSpaceDN w:val="0"/>
              <w:adjustRightInd w:val="0"/>
              <w:spacing w:after="0" w:line="240" w:lineRule="auto"/>
              <w:rPr>
                <w:rFonts w:ascii="Times New Roman" w:hAnsi="Times New Roman"/>
                <w:sz w:val="23"/>
                <w:szCs w:val="23"/>
              </w:rPr>
            </w:pPr>
            <w:r w:rsidRPr="00493A93">
              <w:rPr>
                <w:rFonts w:ascii="Times New Roman" w:eastAsia="Times New Roman" w:hAnsi="Times New Roman"/>
                <w:noProof/>
                <w:sz w:val="23"/>
                <w:szCs w:val="23"/>
                <w:lang w:eastAsia="ru-RU"/>
              </w:rPr>
              <w:t xml:space="preserve"> </w:t>
            </w:r>
            <w:r w:rsidR="00493A93">
              <w:rPr>
                <w:rFonts w:ascii="Times New Roman" w:eastAsia="Times New Roman" w:hAnsi="Times New Roman"/>
                <w:noProof/>
                <w:sz w:val="23"/>
                <w:szCs w:val="23"/>
                <w:lang w:eastAsia="ru-RU"/>
              </w:rPr>
              <w:t xml:space="preserve">                </w:t>
            </w:r>
            <w:r w:rsidRPr="00493A93">
              <w:rPr>
                <w:rFonts w:ascii="Times New Roman" w:eastAsia="Times New Roman" w:hAnsi="Times New Roman"/>
                <w:noProof/>
                <w:sz w:val="23"/>
                <w:szCs w:val="23"/>
                <w:lang w:eastAsia="ru-RU"/>
              </w:rPr>
              <w:t>м.п.</w:t>
            </w:r>
          </w:p>
        </w:tc>
      </w:tr>
    </w:tbl>
    <w:p w:rsidR="00A07317" w:rsidRPr="004325E0" w:rsidRDefault="00A07317" w:rsidP="00A07317">
      <w:pPr>
        <w:spacing w:after="0" w:line="240" w:lineRule="auto"/>
        <w:rPr>
          <w:rFonts w:ascii="Times New Roman" w:eastAsia="Times New Roman" w:hAnsi="Times New Roman"/>
          <w:i/>
          <w:color w:val="000000" w:themeColor="text1"/>
          <w:sz w:val="24"/>
          <w:szCs w:val="24"/>
          <w:lang w:eastAsia="ru-RU"/>
        </w:rPr>
      </w:pPr>
    </w:p>
    <w:p w:rsidR="00A07317" w:rsidRPr="00DE2007" w:rsidRDefault="00A07317" w:rsidP="00DE2007">
      <w:pPr>
        <w:tabs>
          <w:tab w:val="left" w:pos="7950"/>
        </w:tabs>
        <w:spacing w:after="0" w:line="240" w:lineRule="auto"/>
        <w:jc w:val="right"/>
        <w:rPr>
          <w:rFonts w:ascii="Times New Roman" w:eastAsia="Times New Roman" w:hAnsi="Times New Roman"/>
          <w:color w:val="000000" w:themeColor="text1"/>
          <w:sz w:val="18"/>
          <w:szCs w:val="18"/>
          <w:lang w:eastAsia="ru-RU"/>
        </w:rPr>
      </w:pPr>
      <w:r w:rsidRPr="00DE2007">
        <w:rPr>
          <w:rFonts w:ascii="Times New Roman" w:eastAsia="Times New Roman" w:hAnsi="Times New Roman"/>
          <w:color w:val="000000" w:themeColor="text1"/>
          <w:sz w:val="18"/>
          <w:szCs w:val="18"/>
          <w:lang w:eastAsia="ru-RU"/>
        </w:rPr>
        <w:t>Приложение № 6</w:t>
      </w:r>
      <w:r w:rsidR="00DE2007" w:rsidRPr="00DE2007">
        <w:rPr>
          <w:rFonts w:ascii="Times New Roman" w:eastAsia="Times New Roman" w:hAnsi="Times New Roman"/>
          <w:color w:val="000000" w:themeColor="text1"/>
          <w:sz w:val="18"/>
          <w:szCs w:val="18"/>
          <w:lang w:eastAsia="ru-RU"/>
        </w:rPr>
        <w:t xml:space="preserve"> </w:t>
      </w:r>
      <w:r w:rsidRPr="00DE2007">
        <w:rPr>
          <w:rFonts w:ascii="Times New Roman" w:eastAsia="Times New Roman" w:hAnsi="Times New Roman"/>
          <w:color w:val="000000" w:themeColor="text1"/>
          <w:sz w:val="18"/>
          <w:szCs w:val="18"/>
          <w:lang w:eastAsia="ru-RU"/>
        </w:rPr>
        <w:t>к Договору</w:t>
      </w:r>
    </w:p>
    <w:p w:rsidR="00DE2007" w:rsidRPr="00DE2007" w:rsidRDefault="00A07317" w:rsidP="00A07317">
      <w:pPr>
        <w:keepNext/>
        <w:suppressAutoHyphens/>
        <w:spacing w:after="0" w:line="240" w:lineRule="auto"/>
        <w:jc w:val="right"/>
        <w:outlineLvl w:val="0"/>
        <w:rPr>
          <w:rFonts w:ascii="Times New Roman" w:eastAsia="Times New Roman" w:hAnsi="Times New Roman"/>
          <w:color w:val="000000" w:themeColor="text1"/>
          <w:sz w:val="18"/>
          <w:szCs w:val="18"/>
          <w:lang w:eastAsia="ar-SA"/>
        </w:rPr>
      </w:pPr>
      <w:r w:rsidRPr="00DE2007">
        <w:rPr>
          <w:rFonts w:ascii="Times New Roman" w:eastAsia="Times New Roman" w:hAnsi="Times New Roman"/>
          <w:color w:val="000000" w:themeColor="text1"/>
          <w:sz w:val="18"/>
          <w:szCs w:val="18"/>
          <w:lang w:eastAsia="ar-SA"/>
        </w:rPr>
        <w:t>от «___» _____________ 20</w:t>
      </w:r>
      <w:r w:rsidR="00E60862" w:rsidRPr="00DE2007">
        <w:rPr>
          <w:rFonts w:ascii="Times New Roman" w:eastAsia="Times New Roman" w:hAnsi="Times New Roman"/>
          <w:color w:val="000000" w:themeColor="text1"/>
          <w:sz w:val="18"/>
          <w:szCs w:val="18"/>
          <w:lang w:eastAsia="ar-SA"/>
        </w:rPr>
        <w:t>__</w:t>
      </w:r>
      <w:r w:rsidRPr="00DE2007">
        <w:rPr>
          <w:rFonts w:ascii="Times New Roman" w:eastAsia="Times New Roman" w:hAnsi="Times New Roman"/>
          <w:color w:val="000000" w:themeColor="text1"/>
          <w:sz w:val="18"/>
          <w:szCs w:val="18"/>
          <w:lang w:eastAsia="ar-SA"/>
        </w:rPr>
        <w:t xml:space="preserve"> г. </w:t>
      </w:r>
    </w:p>
    <w:p w:rsidR="00A07317" w:rsidRPr="00DE2007" w:rsidRDefault="00A07317" w:rsidP="00A07317">
      <w:pPr>
        <w:keepNext/>
        <w:suppressAutoHyphens/>
        <w:spacing w:after="0" w:line="240" w:lineRule="auto"/>
        <w:jc w:val="right"/>
        <w:outlineLvl w:val="0"/>
        <w:rPr>
          <w:rFonts w:ascii="Times New Roman" w:eastAsia="Times New Roman" w:hAnsi="Times New Roman"/>
          <w:color w:val="000000" w:themeColor="text1"/>
          <w:sz w:val="18"/>
          <w:szCs w:val="18"/>
          <w:lang w:eastAsia="ar-SA"/>
        </w:rPr>
      </w:pPr>
      <w:r w:rsidRPr="00DE2007">
        <w:rPr>
          <w:rFonts w:ascii="Times New Roman" w:eastAsia="Times New Roman" w:hAnsi="Times New Roman"/>
          <w:color w:val="000000" w:themeColor="text1"/>
          <w:sz w:val="18"/>
          <w:szCs w:val="18"/>
          <w:lang w:eastAsia="ar-SA"/>
        </w:rPr>
        <w:t>№ ____</w:t>
      </w:r>
      <w:r w:rsidR="00DE2007" w:rsidRPr="00DE2007">
        <w:rPr>
          <w:rFonts w:ascii="Times New Roman" w:eastAsia="Times New Roman" w:hAnsi="Times New Roman"/>
          <w:color w:val="000000" w:themeColor="text1"/>
          <w:sz w:val="18"/>
          <w:szCs w:val="18"/>
          <w:lang w:eastAsia="ar-SA"/>
        </w:rPr>
        <w:t>______________________</w:t>
      </w:r>
    </w:p>
    <w:p w:rsidR="00A07317" w:rsidRPr="00E855F9" w:rsidRDefault="00A07317" w:rsidP="00A07317">
      <w:pPr>
        <w:spacing w:after="0" w:line="240" w:lineRule="auto"/>
        <w:jc w:val="center"/>
        <w:rPr>
          <w:rFonts w:ascii="Times New Roman" w:eastAsia="Times New Roman" w:hAnsi="Times New Roman"/>
          <w:i/>
          <w:color w:val="000000" w:themeColor="text1"/>
          <w:sz w:val="24"/>
          <w:szCs w:val="24"/>
          <w:lang w:eastAsia="ru-RU"/>
        </w:rPr>
      </w:pPr>
    </w:p>
    <w:p w:rsidR="00A07317" w:rsidRPr="00E855F9" w:rsidRDefault="00A07317" w:rsidP="00A07317">
      <w:pPr>
        <w:spacing w:after="0" w:line="240" w:lineRule="auto"/>
        <w:jc w:val="center"/>
        <w:rPr>
          <w:rFonts w:ascii="Times New Roman" w:eastAsia="Times New Roman" w:hAnsi="Times New Roman"/>
          <w:i/>
          <w:color w:val="000000" w:themeColor="text1"/>
          <w:sz w:val="24"/>
          <w:szCs w:val="24"/>
          <w:lang w:eastAsia="ru-RU"/>
        </w:rPr>
      </w:pPr>
      <w:r w:rsidRPr="00E855F9">
        <w:rPr>
          <w:rFonts w:ascii="Times New Roman" w:eastAsia="Times New Roman" w:hAnsi="Times New Roman"/>
          <w:i/>
          <w:color w:val="000000" w:themeColor="text1"/>
          <w:sz w:val="24"/>
          <w:szCs w:val="24"/>
          <w:lang w:eastAsia="ru-RU"/>
        </w:rPr>
        <w:t>(ФОРМА)</w:t>
      </w:r>
    </w:p>
    <w:p w:rsidR="00A07317" w:rsidRPr="00E855F9" w:rsidRDefault="00A07317" w:rsidP="00A07317">
      <w:pPr>
        <w:spacing w:after="0" w:line="240" w:lineRule="auto"/>
        <w:rPr>
          <w:rFonts w:ascii="Times New Roman" w:eastAsia="Times New Roman" w:hAnsi="Times New Roman"/>
          <w:i/>
          <w:color w:val="000000" w:themeColor="text1"/>
          <w:sz w:val="24"/>
          <w:szCs w:val="24"/>
          <w:lang w:eastAsia="ru-RU"/>
        </w:rPr>
      </w:pPr>
    </w:p>
    <w:p w:rsidR="00A07317" w:rsidRPr="00E855F9" w:rsidRDefault="00A07317" w:rsidP="00A07317">
      <w:pPr>
        <w:spacing w:after="0"/>
        <w:jc w:val="center"/>
        <w:rPr>
          <w:rFonts w:ascii="Times New Roman" w:hAnsi="Times New Roman"/>
          <w:b/>
          <w:color w:val="000000" w:themeColor="text1"/>
          <w:sz w:val="24"/>
          <w:szCs w:val="24"/>
        </w:rPr>
      </w:pPr>
      <w:r w:rsidRPr="00E855F9">
        <w:rPr>
          <w:rFonts w:ascii="Times New Roman" w:hAnsi="Times New Roman"/>
          <w:b/>
          <w:color w:val="000000" w:themeColor="text1"/>
          <w:sz w:val="24"/>
          <w:szCs w:val="24"/>
        </w:rPr>
        <w:t xml:space="preserve">АКТ ПРИЕМА-ПЕРЕДАЧИ </w:t>
      </w:r>
      <w:r w:rsidRPr="00E855F9">
        <w:rPr>
          <w:rFonts w:ascii="Times New Roman" w:hAnsi="Times New Roman"/>
          <w:color w:val="000000" w:themeColor="text1"/>
          <w:sz w:val="24"/>
          <w:szCs w:val="24"/>
        </w:rPr>
        <w:t>(возврата)</w:t>
      </w:r>
    </w:p>
    <w:p w:rsidR="00A07317" w:rsidRPr="00E855F9" w:rsidRDefault="00A07317" w:rsidP="00A07317">
      <w:pPr>
        <w:spacing w:after="0"/>
        <w:jc w:val="center"/>
        <w:rPr>
          <w:rFonts w:ascii="Times New Roman" w:hAnsi="Times New Roman"/>
          <w:b/>
          <w:color w:val="000000" w:themeColor="text1"/>
          <w:sz w:val="24"/>
          <w:szCs w:val="24"/>
        </w:rPr>
      </w:pPr>
    </w:p>
    <w:p w:rsidR="00CB2688" w:rsidRPr="00CB2688" w:rsidRDefault="00CB2688" w:rsidP="00CB2688">
      <w:pPr>
        <w:spacing w:after="0"/>
        <w:jc w:val="center"/>
        <w:rPr>
          <w:rFonts w:ascii="Times New Roman" w:hAnsi="Times New Roman"/>
          <w:color w:val="000000" w:themeColor="text1"/>
          <w:sz w:val="24"/>
          <w:szCs w:val="24"/>
        </w:rPr>
      </w:pPr>
      <w:r w:rsidRPr="00CB2688">
        <w:rPr>
          <w:rFonts w:ascii="Times New Roman" w:hAnsi="Times New Roman"/>
          <w:color w:val="000000" w:themeColor="text1"/>
          <w:sz w:val="24"/>
          <w:szCs w:val="24"/>
        </w:rPr>
        <w:t>недвижимого имущества, предоставленного по Договору субаренды от «___» _____________ 20__ г. № _________________________________________</w:t>
      </w:r>
    </w:p>
    <w:p w:rsidR="00A07317" w:rsidRPr="00E855F9" w:rsidRDefault="00A07317" w:rsidP="00A07317">
      <w:pPr>
        <w:spacing w:after="0"/>
        <w:jc w:val="center"/>
        <w:rPr>
          <w:rFonts w:ascii="Times New Roman" w:hAnsi="Times New Roman"/>
          <w:color w:val="000000" w:themeColor="text1"/>
          <w:sz w:val="24"/>
          <w:szCs w:val="24"/>
        </w:rPr>
      </w:pPr>
    </w:p>
    <w:p w:rsidR="00A07317" w:rsidRDefault="00A07317" w:rsidP="00A07317">
      <w:pPr>
        <w:tabs>
          <w:tab w:val="right" w:pos="10206"/>
        </w:tabs>
        <w:spacing w:after="0"/>
        <w:jc w:val="both"/>
        <w:rPr>
          <w:rFonts w:ascii="Times New Roman" w:eastAsia="Times New Roman" w:hAnsi="Times New Roman"/>
          <w:color w:val="000000" w:themeColor="text1"/>
          <w:sz w:val="24"/>
          <w:szCs w:val="24"/>
          <w:lang w:eastAsia="ar-SA"/>
        </w:rPr>
      </w:pPr>
      <w:r w:rsidRPr="00E855F9">
        <w:rPr>
          <w:rFonts w:ascii="Times New Roman" w:hAnsi="Times New Roman"/>
          <w:color w:val="000000" w:themeColor="text1"/>
          <w:sz w:val="24"/>
          <w:szCs w:val="24"/>
        </w:rPr>
        <w:t>г. Москва</w:t>
      </w:r>
      <w:r>
        <w:rPr>
          <w:rFonts w:ascii="Times New Roman" w:hAnsi="Times New Roman"/>
          <w:color w:val="000000" w:themeColor="text1"/>
          <w:sz w:val="24"/>
          <w:szCs w:val="24"/>
        </w:rPr>
        <w:tab/>
      </w:r>
      <w:r w:rsidRPr="005D5D1C">
        <w:rPr>
          <w:rFonts w:ascii="Times New Roman" w:eastAsia="Times New Roman" w:hAnsi="Times New Roman"/>
          <w:color w:val="000000" w:themeColor="text1"/>
          <w:sz w:val="24"/>
          <w:szCs w:val="24"/>
          <w:lang w:eastAsia="ar-SA"/>
        </w:rPr>
        <w:t>«___» _____________ 202</w:t>
      </w:r>
      <w:r w:rsidR="00BB1561">
        <w:rPr>
          <w:rFonts w:ascii="Times New Roman" w:eastAsia="Times New Roman" w:hAnsi="Times New Roman"/>
          <w:color w:val="000000" w:themeColor="text1"/>
          <w:sz w:val="24"/>
          <w:szCs w:val="24"/>
          <w:lang w:eastAsia="ar-SA"/>
        </w:rPr>
        <w:t>2</w:t>
      </w:r>
      <w:r w:rsidRPr="005D5D1C">
        <w:rPr>
          <w:rFonts w:ascii="Times New Roman" w:eastAsia="Times New Roman" w:hAnsi="Times New Roman"/>
          <w:color w:val="000000" w:themeColor="text1"/>
          <w:sz w:val="24"/>
          <w:szCs w:val="24"/>
          <w:lang w:eastAsia="ar-SA"/>
        </w:rPr>
        <w:t xml:space="preserve"> г.</w:t>
      </w:r>
    </w:p>
    <w:p w:rsidR="00A07317" w:rsidRPr="00E855F9" w:rsidRDefault="00A07317" w:rsidP="00A07317">
      <w:pPr>
        <w:tabs>
          <w:tab w:val="right" w:pos="10206"/>
        </w:tabs>
        <w:spacing w:after="0"/>
        <w:jc w:val="both"/>
        <w:rPr>
          <w:rFonts w:ascii="Times New Roman" w:hAnsi="Times New Roman"/>
          <w:color w:val="000000" w:themeColor="text1"/>
          <w:sz w:val="24"/>
          <w:szCs w:val="24"/>
        </w:rPr>
      </w:pPr>
    </w:p>
    <w:p w:rsidR="00A07317" w:rsidRPr="00E855F9" w:rsidRDefault="00A07317" w:rsidP="00A07317">
      <w:pPr>
        <w:tabs>
          <w:tab w:val="left" w:pos="7950"/>
        </w:tabs>
        <w:spacing w:after="0" w:line="240" w:lineRule="auto"/>
        <w:ind w:firstLine="709"/>
        <w:jc w:val="both"/>
        <w:rPr>
          <w:rFonts w:ascii="Times New Roman" w:hAnsi="Times New Roman"/>
          <w:color w:val="000000" w:themeColor="text1"/>
          <w:sz w:val="24"/>
          <w:szCs w:val="24"/>
        </w:rPr>
      </w:pPr>
      <w:r w:rsidRPr="00E855F9">
        <w:rPr>
          <w:rFonts w:ascii="Times New Roman" w:hAnsi="Times New Roman"/>
          <w:color w:val="000000" w:themeColor="text1"/>
          <w:sz w:val="24"/>
          <w:szCs w:val="24"/>
        </w:rPr>
        <w:t>______________________________ именуемое в дальнейшем «Субарендатор» в лице ______________________________________, действующего на основании</w:t>
      </w:r>
      <w:r>
        <w:rPr>
          <w:rFonts w:ascii="Times New Roman" w:hAnsi="Times New Roman"/>
          <w:color w:val="000000" w:themeColor="text1"/>
          <w:sz w:val="24"/>
          <w:szCs w:val="24"/>
        </w:rPr>
        <w:t xml:space="preserve"> </w:t>
      </w:r>
      <w:r w:rsidRPr="00E855F9">
        <w:rPr>
          <w:rFonts w:ascii="Times New Roman" w:hAnsi="Times New Roman"/>
          <w:color w:val="000000" w:themeColor="text1"/>
          <w:sz w:val="24"/>
          <w:szCs w:val="24"/>
        </w:rPr>
        <w:t>_________________________, передает, а</w:t>
      </w:r>
      <w:r w:rsidRPr="00E855F9">
        <w:rPr>
          <w:rFonts w:ascii="Times New Roman" w:hAnsi="Times New Roman"/>
          <w:b/>
          <w:i/>
          <w:color w:val="000000" w:themeColor="text1"/>
          <w:sz w:val="24"/>
          <w:szCs w:val="24"/>
        </w:rPr>
        <w:t xml:space="preserve"> </w:t>
      </w:r>
      <w:r w:rsidRPr="0042735F">
        <w:rPr>
          <w:rFonts w:ascii="Times New Roman" w:hAnsi="Times New Roman"/>
          <w:b/>
          <w:color w:val="000000" w:themeColor="text1"/>
          <w:sz w:val="24"/>
          <w:szCs w:val="24"/>
        </w:rPr>
        <w:t>Государственная компания «Российские автомобильные дороги»</w:t>
      </w:r>
      <w:r w:rsidRPr="00E855F9">
        <w:rPr>
          <w:rFonts w:ascii="Times New Roman" w:hAnsi="Times New Roman"/>
          <w:color w:val="000000" w:themeColor="text1"/>
          <w:sz w:val="24"/>
          <w:szCs w:val="24"/>
        </w:rPr>
        <w:t>, именуемая в дальнейшем «</w:t>
      </w:r>
      <w:r w:rsidRPr="00E855F9">
        <w:rPr>
          <w:rFonts w:ascii="Times New Roman" w:hAnsi="Times New Roman"/>
          <w:i/>
          <w:color w:val="000000" w:themeColor="text1"/>
          <w:sz w:val="24"/>
          <w:szCs w:val="24"/>
        </w:rPr>
        <w:t>Арендатор</w:t>
      </w:r>
      <w:r w:rsidRPr="00E855F9">
        <w:rPr>
          <w:rFonts w:ascii="Times New Roman" w:hAnsi="Times New Roman"/>
          <w:color w:val="000000" w:themeColor="text1"/>
          <w:sz w:val="24"/>
          <w:szCs w:val="24"/>
        </w:rPr>
        <w:t>»</w:t>
      </w:r>
      <w:r w:rsidRPr="00E855F9">
        <w:rPr>
          <w:rFonts w:ascii="Times New Roman" w:hAnsi="Times New Roman"/>
          <w:b/>
          <w:i/>
          <w:color w:val="000000" w:themeColor="text1"/>
          <w:sz w:val="24"/>
          <w:szCs w:val="24"/>
        </w:rPr>
        <w:t xml:space="preserve">, </w:t>
      </w:r>
      <w:r w:rsidRPr="00E855F9">
        <w:rPr>
          <w:rFonts w:ascii="Times New Roman" w:hAnsi="Times New Roman"/>
          <w:color w:val="000000" w:themeColor="text1"/>
          <w:sz w:val="24"/>
          <w:szCs w:val="24"/>
        </w:rPr>
        <w:t>в лице___________________________________, действующего на основании ____________</w:t>
      </w:r>
      <w:r>
        <w:rPr>
          <w:rFonts w:ascii="Times New Roman" w:hAnsi="Times New Roman"/>
          <w:color w:val="000000" w:themeColor="text1"/>
          <w:sz w:val="24"/>
          <w:szCs w:val="24"/>
        </w:rPr>
        <w:t xml:space="preserve"> </w:t>
      </w:r>
      <w:r w:rsidRPr="00E855F9">
        <w:rPr>
          <w:rFonts w:ascii="Times New Roman" w:hAnsi="Times New Roman"/>
          <w:color w:val="000000" w:themeColor="text1"/>
          <w:sz w:val="24"/>
          <w:szCs w:val="24"/>
        </w:rPr>
        <w:t xml:space="preserve">в соответствии с Договором </w:t>
      </w:r>
      <w:r w:rsidRPr="00C1537B">
        <w:rPr>
          <w:rFonts w:ascii="Times New Roman" w:eastAsia="Times New Roman" w:hAnsi="Times New Roman"/>
          <w:color w:val="000000" w:themeColor="text1"/>
          <w:sz w:val="24"/>
          <w:szCs w:val="24"/>
          <w:lang w:eastAsia="ru-RU"/>
        </w:rPr>
        <w:t>передачи в субаренду</w:t>
      </w:r>
      <w:r>
        <w:rPr>
          <w:rFonts w:ascii="Times New Roman" w:eastAsia="Times New Roman" w:hAnsi="Times New Roman"/>
          <w:color w:val="000000" w:themeColor="text1"/>
          <w:sz w:val="24"/>
          <w:szCs w:val="24"/>
          <w:lang w:eastAsia="ru-RU"/>
        </w:rPr>
        <w:t xml:space="preserve"> </w:t>
      </w:r>
      <w:r w:rsidRPr="00C1537B">
        <w:rPr>
          <w:rFonts w:ascii="Times New Roman" w:eastAsia="Times New Roman" w:hAnsi="Times New Roman"/>
          <w:color w:val="000000" w:themeColor="text1"/>
          <w:sz w:val="24"/>
          <w:szCs w:val="24"/>
          <w:lang w:eastAsia="ru-RU"/>
        </w:rPr>
        <w:t>недвижимого имущества</w:t>
      </w:r>
      <w:proofErr w:type="gramStart"/>
      <w:r w:rsidRPr="00C1537B">
        <w:rPr>
          <w:rFonts w:ascii="Times New Roman" w:eastAsia="Times New Roman" w:hAnsi="Times New Roman"/>
          <w:color w:val="000000" w:themeColor="text1"/>
          <w:sz w:val="24"/>
          <w:szCs w:val="24"/>
          <w:lang w:eastAsia="ru-RU"/>
        </w:rPr>
        <w:t xml:space="preserve">, </w:t>
      </w:r>
      <w:r>
        <w:rPr>
          <w:rFonts w:ascii="Times New Roman" w:eastAsia="Times New Roman" w:hAnsi="Times New Roman"/>
          <w:color w:val="000000" w:themeColor="text1"/>
          <w:sz w:val="24"/>
          <w:szCs w:val="24"/>
          <w:lang w:eastAsia="ru-RU"/>
        </w:rPr>
        <w:t>,</w:t>
      </w:r>
      <w:proofErr w:type="gramEnd"/>
      <w:r w:rsidRPr="00E855F9">
        <w:rPr>
          <w:rFonts w:ascii="Times New Roman" w:eastAsia="Times New Roman" w:hAnsi="Times New Roman"/>
          <w:color w:val="000000" w:themeColor="text1"/>
          <w:sz w:val="24"/>
          <w:szCs w:val="24"/>
          <w:lang w:eastAsia="ar-SA"/>
        </w:rPr>
        <w:t xml:space="preserve"> от ________________</w:t>
      </w:r>
      <w:r>
        <w:rPr>
          <w:rFonts w:ascii="Times New Roman" w:eastAsia="Times New Roman" w:hAnsi="Times New Roman"/>
          <w:color w:val="000000" w:themeColor="text1"/>
          <w:sz w:val="24"/>
          <w:szCs w:val="24"/>
          <w:lang w:eastAsia="ar-SA"/>
        </w:rPr>
        <w:t xml:space="preserve"> </w:t>
      </w:r>
      <w:r w:rsidRPr="00E855F9">
        <w:rPr>
          <w:rFonts w:ascii="Times New Roman" w:eastAsia="Times New Roman" w:hAnsi="Times New Roman"/>
          <w:color w:val="000000" w:themeColor="text1"/>
          <w:sz w:val="24"/>
          <w:szCs w:val="24"/>
          <w:lang w:eastAsia="ar-SA"/>
        </w:rPr>
        <w:t>№</w:t>
      </w:r>
      <w:r>
        <w:rPr>
          <w:rFonts w:ascii="Times New Roman" w:eastAsia="Times New Roman" w:hAnsi="Times New Roman"/>
          <w:color w:val="000000" w:themeColor="text1"/>
          <w:sz w:val="24"/>
          <w:szCs w:val="24"/>
          <w:lang w:eastAsia="ar-SA"/>
        </w:rPr>
        <w:t xml:space="preserve"> </w:t>
      </w:r>
      <w:r w:rsidRPr="00E855F9">
        <w:rPr>
          <w:rFonts w:ascii="Times New Roman" w:eastAsia="Times New Roman" w:hAnsi="Times New Roman"/>
          <w:color w:val="000000" w:themeColor="text1"/>
          <w:sz w:val="24"/>
          <w:szCs w:val="24"/>
          <w:lang w:eastAsia="ar-SA"/>
        </w:rPr>
        <w:t xml:space="preserve">___________ (далее – Договор) </w:t>
      </w:r>
      <w:r w:rsidRPr="00E855F9">
        <w:rPr>
          <w:rFonts w:ascii="Times New Roman" w:hAnsi="Times New Roman"/>
          <w:color w:val="000000" w:themeColor="text1"/>
          <w:sz w:val="24"/>
          <w:szCs w:val="24"/>
        </w:rPr>
        <w:t>принимает:</w:t>
      </w:r>
    </w:p>
    <w:p w:rsidR="00A07317" w:rsidRPr="00E855F9" w:rsidRDefault="00A07317" w:rsidP="00A07317">
      <w:pPr>
        <w:suppressAutoHyphens/>
        <w:spacing w:after="0" w:line="240" w:lineRule="auto"/>
        <w:jc w:val="both"/>
        <w:rPr>
          <w:rFonts w:ascii="Times New Roman" w:eastAsia="Times New Roman" w:hAnsi="Times New Roman"/>
          <w:color w:val="000000" w:themeColor="text1"/>
          <w:sz w:val="24"/>
          <w:szCs w:val="24"/>
          <w:lang w:eastAsia="ar-SA"/>
        </w:rPr>
      </w:pPr>
    </w:p>
    <w:p w:rsidR="00A07317" w:rsidRPr="00E855F9" w:rsidRDefault="00A07317" w:rsidP="00A07317">
      <w:pPr>
        <w:suppressAutoHyphens/>
        <w:spacing w:after="0" w:line="240" w:lineRule="auto"/>
        <w:jc w:val="both"/>
        <w:rPr>
          <w:rFonts w:ascii="Times New Roman" w:eastAsia="Times New Roman" w:hAnsi="Times New Roman"/>
          <w:color w:val="000000" w:themeColor="text1"/>
          <w:sz w:val="24"/>
          <w:szCs w:val="24"/>
          <w:lang w:eastAsia="ar-SA"/>
        </w:rPr>
      </w:pPr>
      <w:r w:rsidRPr="00E855F9">
        <w:rPr>
          <w:rFonts w:ascii="Times New Roman" w:eastAsia="Times New Roman" w:hAnsi="Times New Roman"/>
          <w:color w:val="000000" w:themeColor="text1"/>
          <w:sz w:val="24"/>
          <w:szCs w:val="24"/>
          <w:lang w:eastAsia="ar-SA"/>
        </w:rPr>
        <w:t>земельн</w:t>
      </w:r>
      <w:r>
        <w:rPr>
          <w:rFonts w:ascii="Times New Roman" w:eastAsia="Times New Roman" w:hAnsi="Times New Roman"/>
          <w:color w:val="000000" w:themeColor="text1"/>
          <w:sz w:val="24"/>
          <w:szCs w:val="24"/>
          <w:lang w:eastAsia="ar-SA"/>
        </w:rPr>
        <w:t>ые</w:t>
      </w:r>
      <w:r w:rsidRPr="00E855F9">
        <w:rPr>
          <w:rFonts w:ascii="Times New Roman" w:eastAsia="Times New Roman" w:hAnsi="Times New Roman"/>
          <w:color w:val="000000" w:themeColor="text1"/>
          <w:sz w:val="24"/>
          <w:szCs w:val="24"/>
          <w:lang w:eastAsia="ar-SA"/>
        </w:rPr>
        <w:t xml:space="preserve"> участк</w:t>
      </w:r>
      <w:r>
        <w:rPr>
          <w:rFonts w:ascii="Times New Roman" w:eastAsia="Times New Roman" w:hAnsi="Times New Roman"/>
          <w:color w:val="000000" w:themeColor="text1"/>
          <w:sz w:val="24"/>
          <w:szCs w:val="24"/>
          <w:lang w:eastAsia="ar-SA"/>
        </w:rPr>
        <w:t>и</w:t>
      </w:r>
      <w:r w:rsidRPr="00E855F9">
        <w:rPr>
          <w:rFonts w:ascii="Times New Roman" w:eastAsia="Times New Roman CYR" w:hAnsi="Times New Roman"/>
          <w:color w:val="000000" w:themeColor="text1"/>
          <w:sz w:val="24"/>
          <w:szCs w:val="24"/>
          <w:lang w:eastAsia="ar-SA"/>
        </w:rPr>
        <w:t xml:space="preserve"> _________</w:t>
      </w:r>
      <w:r>
        <w:rPr>
          <w:rFonts w:ascii="Times New Roman" w:eastAsia="Times New Roman CYR" w:hAnsi="Times New Roman"/>
          <w:color w:val="000000" w:themeColor="text1"/>
          <w:sz w:val="24"/>
          <w:szCs w:val="24"/>
          <w:lang w:eastAsia="ar-SA"/>
        </w:rPr>
        <w:t>_____</w:t>
      </w:r>
      <w:r w:rsidRPr="00E855F9">
        <w:rPr>
          <w:rFonts w:ascii="Times New Roman" w:eastAsia="Times New Roman CYR" w:hAnsi="Times New Roman"/>
          <w:color w:val="000000" w:themeColor="text1"/>
          <w:sz w:val="24"/>
          <w:szCs w:val="24"/>
          <w:lang w:eastAsia="ar-SA"/>
        </w:rPr>
        <w:t>_____________________________</w:t>
      </w:r>
      <w:r w:rsidR="00AB3830">
        <w:rPr>
          <w:rFonts w:ascii="Times New Roman" w:eastAsia="Times New Roman CYR" w:hAnsi="Times New Roman"/>
          <w:color w:val="000000" w:themeColor="text1"/>
          <w:sz w:val="24"/>
          <w:szCs w:val="24"/>
          <w:lang w:eastAsia="ar-SA"/>
        </w:rPr>
        <w:t>_________________________</w:t>
      </w:r>
      <w:r w:rsidRPr="00E855F9">
        <w:rPr>
          <w:rFonts w:ascii="Times New Roman" w:eastAsia="Times New Roman" w:hAnsi="Times New Roman"/>
          <w:color w:val="000000" w:themeColor="text1"/>
          <w:sz w:val="24"/>
          <w:szCs w:val="24"/>
          <w:lang w:eastAsia="ru-RU"/>
        </w:rPr>
        <w:t xml:space="preserve"> (далее – Недвижимое имущество).</w:t>
      </w:r>
    </w:p>
    <w:p w:rsidR="00A07317" w:rsidRPr="00E855F9" w:rsidRDefault="00A07317" w:rsidP="00A07317">
      <w:pPr>
        <w:spacing w:after="0" w:line="240" w:lineRule="auto"/>
        <w:ind w:firstLine="708"/>
        <w:jc w:val="both"/>
        <w:rPr>
          <w:rFonts w:ascii="Times New Roman" w:hAnsi="Times New Roman"/>
          <w:color w:val="000000" w:themeColor="text1"/>
          <w:sz w:val="24"/>
          <w:szCs w:val="24"/>
        </w:rPr>
      </w:pPr>
    </w:p>
    <w:p w:rsidR="00A07317" w:rsidRPr="00E855F9" w:rsidRDefault="00A07317" w:rsidP="00A07317">
      <w:pPr>
        <w:spacing w:after="0" w:line="328" w:lineRule="exact"/>
        <w:ind w:firstLine="709"/>
        <w:jc w:val="both"/>
        <w:rPr>
          <w:rFonts w:ascii="Times New Roman" w:hAnsi="Times New Roman"/>
          <w:color w:val="000000" w:themeColor="text1"/>
          <w:sz w:val="24"/>
          <w:szCs w:val="24"/>
        </w:rPr>
      </w:pPr>
      <w:r w:rsidRPr="00E855F9">
        <w:rPr>
          <w:rFonts w:ascii="Times New Roman" w:hAnsi="Times New Roman"/>
          <w:color w:val="000000" w:themeColor="text1"/>
          <w:sz w:val="24"/>
          <w:szCs w:val="24"/>
        </w:rPr>
        <w:t>На момент передачи Недвижимое имущество находится в состоянии пригодном для использования в соответствии с целями и условиями его предоставления, а также в состоянии, указанном в Акте приема-передачи.</w:t>
      </w:r>
    </w:p>
    <w:p w:rsidR="00A07317" w:rsidRDefault="00A07317" w:rsidP="00A07317">
      <w:pPr>
        <w:spacing w:after="0" w:line="328" w:lineRule="exact"/>
        <w:ind w:firstLine="709"/>
        <w:jc w:val="both"/>
        <w:rPr>
          <w:rFonts w:ascii="Times New Roman" w:hAnsi="Times New Roman"/>
          <w:color w:val="000000" w:themeColor="text1"/>
          <w:sz w:val="24"/>
          <w:szCs w:val="24"/>
        </w:rPr>
      </w:pPr>
      <w:r w:rsidRPr="00E855F9">
        <w:rPr>
          <w:rFonts w:ascii="Times New Roman" w:hAnsi="Times New Roman"/>
          <w:color w:val="000000" w:themeColor="text1"/>
          <w:sz w:val="24"/>
          <w:szCs w:val="24"/>
        </w:rPr>
        <w:t>Стороны в отношении передаваемого по настоящему акту Недвижимому имуществу взаимных претензий не имеют.</w:t>
      </w:r>
    </w:p>
    <w:p w:rsidR="00A07317" w:rsidRDefault="00A07317" w:rsidP="00A07317">
      <w:pPr>
        <w:spacing w:after="0" w:line="328" w:lineRule="exact"/>
        <w:ind w:firstLine="709"/>
        <w:jc w:val="both"/>
        <w:rPr>
          <w:rFonts w:ascii="Times New Roman" w:hAnsi="Times New Roman"/>
          <w:color w:val="000000" w:themeColor="text1"/>
          <w:sz w:val="24"/>
          <w:szCs w:val="24"/>
        </w:rPr>
      </w:pPr>
    </w:p>
    <w:tbl>
      <w:tblPr>
        <w:tblW w:w="5000" w:type="pct"/>
        <w:tblLook w:val="0000" w:firstRow="0" w:lastRow="0" w:firstColumn="0" w:lastColumn="0" w:noHBand="0" w:noVBand="0"/>
      </w:tblPr>
      <w:tblGrid>
        <w:gridCol w:w="8"/>
        <w:gridCol w:w="5099"/>
        <w:gridCol w:w="5099"/>
      </w:tblGrid>
      <w:tr w:rsidR="00A07317" w:rsidRPr="00966C2E" w:rsidTr="00AD46EF">
        <w:trPr>
          <w:gridBefore w:val="1"/>
          <w:wBefore w:w="4" w:type="pct"/>
          <w:trHeight w:val="256"/>
        </w:trPr>
        <w:tc>
          <w:tcPr>
            <w:tcW w:w="2498" w:type="pct"/>
            <w:vAlign w:val="center"/>
          </w:tcPr>
          <w:p w:rsidR="00A07317" w:rsidRPr="00966C2E" w:rsidRDefault="00A07317" w:rsidP="00AD46EF">
            <w:pPr>
              <w:widowControl w:val="0"/>
              <w:autoSpaceDE w:val="0"/>
              <w:autoSpaceDN w:val="0"/>
              <w:adjustRightInd w:val="0"/>
              <w:snapToGrid w:val="0"/>
              <w:spacing w:before="120" w:after="120" w:line="240" w:lineRule="auto"/>
              <w:ind w:firstLine="34"/>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АРЕНДАТОР</w:t>
            </w:r>
            <w:r w:rsidRPr="00966C2E">
              <w:rPr>
                <w:rFonts w:ascii="Times New Roman" w:eastAsia="Times New Roman" w:hAnsi="Times New Roman"/>
                <w:b/>
                <w:sz w:val="24"/>
                <w:szCs w:val="24"/>
                <w:lang w:eastAsia="ru-RU"/>
              </w:rPr>
              <w:t>:</w:t>
            </w:r>
          </w:p>
        </w:tc>
        <w:tc>
          <w:tcPr>
            <w:tcW w:w="2498" w:type="pct"/>
            <w:vAlign w:val="center"/>
          </w:tcPr>
          <w:p w:rsidR="00A07317" w:rsidRPr="00966C2E" w:rsidRDefault="00A07317" w:rsidP="00AD46EF">
            <w:pPr>
              <w:widowControl w:val="0"/>
              <w:autoSpaceDE w:val="0"/>
              <w:autoSpaceDN w:val="0"/>
              <w:adjustRightInd w:val="0"/>
              <w:spacing w:before="120" w:after="12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СУБАРЕНДАТОР</w:t>
            </w:r>
            <w:r w:rsidRPr="00966C2E">
              <w:rPr>
                <w:rFonts w:ascii="Times New Roman" w:eastAsia="Times New Roman" w:hAnsi="Times New Roman"/>
                <w:b/>
                <w:sz w:val="24"/>
                <w:szCs w:val="24"/>
                <w:lang w:eastAsia="ru-RU"/>
              </w:rPr>
              <w:t>:</w:t>
            </w:r>
          </w:p>
        </w:tc>
      </w:tr>
      <w:tr w:rsidR="00A07317" w:rsidRPr="00966C2E" w:rsidTr="00AD46EF">
        <w:trPr>
          <w:trHeight w:val="80"/>
        </w:trPr>
        <w:tc>
          <w:tcPr>
            <w:tcW w:w="2500" w:type="pct"/>
            <w:gridSpan w:val="2"/>
          </w:tcPr>
          <w:p w:rsidR="00655432" w:rsidRPr="0061270F" w:rsidRDefault="00655432" w:rsidP="0061270F">
            <w:pPr>
              <w:pStyle w:val="af5"/>
              <w:contextualSpacing/>
              <w:rPr>
                <w:color w:val="000000" w:themeColor="text1"/>
              </w:rPr>
            </w:pPr>
            <w:r w:rsidRPr="001A3DDE">
              <w:t xml:space="preserve">Заместитель председателя правления по </w:t>
            </w:r>
            <w:r w:rsidRPr="0061270F">
              <w:rPr>
                <w:color w:val="000000" w:themeColor="text1"/>
              </w:rPr>
              <w:t>операторской деятельности и развитию пользовательских сервисов</w:t>
            </w:r>
            <w:r w:rsidRPr="00C444E2">
              <w:rPr>
                <w:color w:val="000000" w:themeColor="text1"/>
              </w:rPr>
              <w:t xml:space="preserve"> Государственной компании «Российские автомобильные дороги»</w:t>
            </w:r>
          </w:p>
          <w:p w:rsidR="00A07317" w:rsidRPr="00966C2E" w:rsidRDefault="00A07317" w:rsidP="00AD46EF">
            <w:pPr>
              <w:widowControl w:val="0"/>
              <w:autoSpaceDE w:val="0"/>
              <w:autoSpaceDN w:val="0"/>
              <w:adjustRightInd w:val="0"/>
              <w:spacing w:after="0" w:line="240" w:lineRule="auto"/>
              <w:rPr>
                <w:rFonts w:ascii="Times New Roman" w:eastAsia="Times New Roman" w:hAnsi="Times New Roman"/>
                <w:sz w:val="24"/>
                <w:szCs w:val="24"/>
                <w:lang w:eastAsia="ru-RU"/>
              </w:rPr>
            </w:pPr>
          </w:p>
          <w:p w:rsidR="00A07317" w:rsidRPr="00966C2E" w:rsidRDefault="00A07317" w:rsidP="00AD46EF">
            <w:pPr>
              <w:widowControl w:val="0"/>
              <w:autoSpaceDE w:val="0"/>
              <w:autoSpaceDN w:val="0"/>
              <w:adjustRightInd w:val="0"/>
              <w:spacing w:after="0" w:line="240" w:lineRule="auto"/>
              <w:rPr>
                <w:rFonts w:ascii="Times New Roman" w:eastAsia="Times New Roman" w:hAnsi="Times New Roman"/>
                <w:sz w:val="24"/>
                <w:szCs w:val="24"/>
                <w:lang w:eastAsia="ru-RU"/>
              </w:rPr>
            </w:pPr>
          </w:p>
          <w:p w:rsidR="00A07317" w:rsidRPr="00966C2E" w:rsidRDefault="00A07317" w:rsidP="00AD46EF">
            <w:pPr>
              <w:widowControl w:val="0"/>
              <w:autoSpaceDE w:val="0"/>
              <w:autoSpaceDN w:val="0"/>
              <w:adjustRightInd w:val="0"/>
              <w:spacing w:after="0" w:line="240" w:lineRule="auto"/>
              <w:rPr>
                <w:rFonts w:ascii="Times New Roman" w:eastAsia="Times New Roman" w:hAnsi="Times New Roman"/>
                <w:sz w:val="24"/>
                <w:szCs w:val="24"/>
                <w:lang w:eastAsia="ru-RU"/>
              </w:rPr>
            </w:pPr>
            <w:r w:rsidRPr="00966C2E">
              <w:rPr>
                <w:rFonts w:ascii="Times New Roman" w:eastAsia="Times New Roman" w:hAnsi="Times New Roman"/>
                <w:sz w:val="24"/>
                <w:szCs w:val="24"/>
                <w:lang w:eastAsia="ru-RU"/>
              </w:rPr>
              <w:t xml:space="preserve">____________________ </w:t>
            </w:r>
            <w:r w:rsidR="00863C29">
              <w:rPr>
                <w:rFonts w:ascii="Times New Roman" w:eastAsia="Times New Roman" w:hAnsi="Times New Roman"/>
                <w:sz w:val="24"/>
                <w:szCs w:val="24"/>
                <w:lang w:eastAsia="ru-RU"/>
              </w:rPr>
              <w:t>К.Т. Макиев</w:t>
            </w:r>
          </w:p>
          <w:p w:rsidR="00A07317" w:rsidRPr="00966C2E" w:rsidRDefault="00A07317" w:rsidP="00AD46EF">
            <w:pPr>
              <w:widowControl w:val="0"/>
              <w:autoSpaceDE w:val="0"/>
              <w:autoSpaceDN w:val="0"/>
              <w:adjustRightInd w:val="0"/>
              <w:spacing w:after="0" w:line="240" w:lineRule="auto"/>
              <w:rPr>
                <w:rFonts w:ascii="Times New Roman" w:eastAsia="Times New Roman" w:hAnsi="Times New Roman"/>
                <w:noProof/>
                <w:sz w:val="24"/>
                <w:szCs w:val="24"/>
                <w:lang w:eastAsia="ru-RU"/>
              </w:rPr>
            </w:pPr>
            <w:r w:rsidRPr="00966C2E">
              <w:rPr>
                <w:rFonts w:ascii="Times New Roman" w:eastAsia="Times New Roman" w:hAnsi="Times New Roman"/>
                <w:noProof/>
                <w:sz w:val="24"/>
                <w:szCs w:val="24"/>
                <w:lang w:eastAsia="ru-RU"/>
              </w:rPr>
              <w:t xml:space="preserve">                м.п.</w:t>
            </w:r>
          </w:p>
        </w:tc>
        <w:tc>
          <w:tcPr>
            <w:tcW w:w="2500" w:type="pct"/>
          </w:tcPr>
          <w:p w:rsidR="00A07317" w:rsidRPr="00966C2E" w:rsidRDefault="00A07317" w:rsidP="00AD46EF">
            <w:pPr>
              <w:widowControl w:val="0"/>
              <w:autoSpaceDE w:val="0"/>
              <w:autoSpaceDN w:val="0"/>
              <w:adjustRightInd w:val="0"/>
              <w:spacing w:after="0" w:line="240" w:lineRule="auto"/>
              <w:rPr>
                <w:rFonts w:ascii="Times New Roman" w:eastAsia="Times New Roman" w:hAnsi="Times New Roman"/>
                <w:noProof/>
                <w:sz w:val="24"/>
                <w:szCs w:val="24"/>
                <w:lang w:eastAsia="ru-RU"/>
              </w:rPr>
            </w:pPr>
          </w:p>
          <w:p w:rsidR="00A07317" w:rsidRPr="00966C2E" w:rsidRDefault="00A07317" w:rsidP="00AD46EF">
            <w:pPr>
              <w:widowControl w:val="0"/>
              <w:autoSpaceDE w:val="0"/>
              <w:autoSpaceDN w:val="0"/>
              <w:adjustRightInd w:val="0"/>
              <w:spacing w:after="0" w:line="240" w:lineRule="auto"/>
              <w:rPr>
                <w:rFonts w:ascii="Times New Roman" w:eastAsia="Times New Roman" w:hAnsi="Times New Roman"/>
                <w:noProof/>
                <w:sz w:val="24"/>
                <w:szCs w:val="24"/>
                <w:lang w:eastAsia="ru-RU"/>
              </w:rPr>
            </w:pPr>
          </w:p>
          <w:p w:rsidR="00A07317" w:rsidRPr="00966C2E" w:rsidRDefault="00A07317" w:rsidP="00AD46EF">
            <w:pPr>
              <w:widowControl w:val="0"/>
              <w:autoSpaceDE w:val="0"/>
              <w:autoSpaceDN w:val="0"/>
              <w:adjustRightInd w:val="0"/>
              <w:spacing w:after="0" w:line="240" w:lineRule="auto"/>
              <w:rPr>
                <w:rFonts w:ascii="Times New Roman" w:eastAsia="Times New Roman" w:hAnsi="Times New Roman"/>
                <w:noProof/>
                <w:sz w:val="24"/>
                <w:szCs w:val="24"/>
                <w:lang w:eastAsia="ru-RU"/>
              </w:rPr>
            </w:pPr>
          </w:p>
          <w:p w:rsidR="00A07317" w:rsidRDefault="00A07317" w:rsidP="00AD46EF">
            <w:pPr>
              <w:widowControl w:val="0"/>
              <w:autoSpaceDE w:val="0"/>
              <w:autoSpaceDN w:val="0"/>
              <w:adjustRightInd w:val="0"/>
              <w:spacing w:after="0" w:line="240" w:lineRule="auto"/>
              <w:rPr>
                <w:rFonts w:ascii="Times New Roman" w:eastAsia="Times New Roman" w:hAnsi="Times New Roman"/>
                <w:noProof/>
                <w:sz w:val="24"/>
                <w:szCs w:val="24"/>
                <w:lang w:eastAsia="ru-RU"/>
              </w:rPr>
            </w:pPr>
          </w:p>
          <w:p w:rsidR="000A75A6" w:rsidRDefault="000A75A6" w:rsidP="00AD46EF">
            <w:pPr>
              <w:widowControl w:val="0"/>
              <w:autoSpaceDE w:val="0"/>
              <w:autoSpaceDN w:val="0"/>
              <w:adjustRightInd w:val="0"/>
              <w:spacing w:after="0" w:line="240" w:lineRule="auto"/>
              <w:rPr>
                <w:rFonts w:ascii="Times New Roman" w:eastAsia="Times New Roman" w:hAnsi="Times New Roman"/>
                <w:noProof/>
                <w:sz w:val="24"/>
                <w:szCs w:val="24"/>
                <w:lang w:eastAsia="ru-RU"/>
              </w:rPr>
            </w:pPr>
          </w:p>
          <w:p w:rsidR="000A75A6" w:rsidRPr="00966C2E" w:rsidRDefault="000A75A6" w:rsidP="00AD46EF">
            <w:pPr>
              <w:widowControl w:val="0"/>
              <w:autoSpaceDE w:val="0"/>
              <w:autoSpaceDN w:val="0"/>
              <w:adjustRightInd w:val="0"/>
              <w:spacing w:after="0" w:line="240" w:lineRule="auto"/>
              <w:rPr>
                <w:rFonts w:ascii="Times New Roman" w:eastAsia="Times New Roman" w:hAnsi="Times New Roman"/>
                <w:noProof/>
                <w:sz w:val="24"/>
                <w:szCs w:val="24"/>
                <w:lang w:eastAsia="ru-RU"/>
              </w:rPr>
            </w:pPr>
          </w:p>
          <w:p w:rsidR="00A07317" w:rsidRPr="00966C2E" w:rsidRDefault="00A07317" w:rsidP="00AD46EF">
            <w:pPr>
              <w:widowControl w:val="0"/>
              <w:autoSpaceDE w:val="0"/>
              <w:autoSpaceDN w:val="0"/>
              <w:adjustRightInd w:val="0"/>
              <w:spacing w:after="0" w:line="240" w:lineRule="auto"/>
              <w:rPr>
                <w:rFonts w:ascii="Times New Roman" w:eastAsia="Times New Roman" w:hAnsi="Times New Roman"/>
                <w:noProof/>
                <w:sz w:val="24"/>
                <w:szCs w:val="24"/>
                <w:lang w:eastAsia="ru-RU"/>
              </w:rPr>
            </w:pPr>
            <w:r>
              <w:rPr>
                <w:rFonts w:ascii="Times New Roman" w:eastAsia="Times New Roman" w:hAnsi="Times New Roman"/>
                <w:noProof/>
                <w:sz w:val="24"/>
                <w:szCs w:val="24"/>
                <w:lang w:eastAsia="ru-RU"/>
              </w:rPr>
              <w:t>___________________________ Ф.И.О.</w:t>
            </w:r>
          </w:p>
          <w:p w:rsidR="00A07317" w:rsidRPr="00966C2E" w:rsidRDefault="0060423C" w:rsidP="0060423C">
            <w:pPr>
              <w:widowControl w:val="0"/>
              <w:autoSpaceDE w:val="0"/>
              <w:autoSpaceDN w:val="0"/>
              <w:adjustRightInd w:val="0"/>
              <w:spacing w:after="0" w:line="240" w:lineRule="auto"/>
              <w:rPr>
                <w:rFonts w:ascii="Times New Roman" w:eastAsia="Times New Roman" w:hAnsi="Times New Roman"/>
                <w:noProof/>
                <w:sz w:val="24"/>
                <w:szCs w:val="24"/>
                <w:lang w:eastAsia="ru-RU"/>
              </w:rPr>
            </w:pPr>
            <w:r w:rsidRPr="00966C2E">
              <w:rPr>
                <w:rFonts w:ascii="Times New Roman" w:eastAsia="Times New Roman" w:hAnsi="Times New Roman"/>
                <w:noProof/>
                <w:sz w:val="24"/>
                <w:szCs w:val="24"/>
                <w:lang w:eastAsia="ru-RU"/>
              </w:rPr>
              <w:t xml:space="preserve">                м.п.</w:t>
            </w:r>
          </w:p>
        </w:tc>
      </w:tr>
    </w:tbl>
    <w:p w:rsidR="00A07317" w:rsidRPr="00E855F9" w:rsidRDefault="00A07317" w:rsidP="00A07317">
      <w:pPr>
        <w:spacing w:after="0" w:line="240" w:lineRule="auto"/>
        <w:rPr>
          <w:rFonts w:ascii="Times New Roman" w:eastAsia="Times New Roman" w:hAnsi="Times New Roman"/>
          <w:color w:val="000000" w:themeColor="text1"/>
          <w:sz w:val="24"/>
          <w:szCs w:val="24"/>
          <w:lang w:eastAsia="ru-RU"/>
        </w:rPr>
      </w:pPr>
    </w:p>
    <w:sectPr w:rsidR="00A07317" w:rsidRPr="00E855F9" w:rsidSect="00DF0E52">
      <w:headerReference w:type="default" r:id="rId14"/>
      <w:endnotePr>
        <w:numFmt w:val="decimal"/>
      </w:endnotePr>
      <w:pgSz w:w="11907" w:h="16840" w:code="9"/>
      <w:pgMar w:top="567" w:right="567" w:bottom="426" w:left="1134" w:header="567" w:footer="567" w:gutter="0"/>
      <w:pgNumType w:start="4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609A3" w:rsidRDefault="002609A3" w:rsidP="00A07317">
      <w:pPr>
        <w:spacing w:after="0" w:line="240" w:lineRule="auto"/>
      </w:pPr>
      <w:r>
        <w:separator/>
      </w:r>
    </w:p>
  </w:endnote>
  <w:endnote w:type="continuationSeparator" w:id="0">
    <w:p w:rsidR="002609A3" w:rsidRDefault="002609A3" w:rsidP="00A07317">
      <w:pPr>
        <w:spacing w:after="0" w:line="240" w:lineRule="auto"/>
      </w:pPr>
      <w:r>
        <w:continuationSeparator/>
      </w:r>
    </w:p>
  </w:endnote>
  <w:endnote w:type="continuationNotice" w:id="1">
    <w:p w:rsidR="002609A3" w:rsidRDefault="002609A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OpenSymbol">
    <w:altName w:val="MS Gothic"/>
    <w:charset w:val="00"/>
    <w:family w:val="auto"/>
    <w:pitch w:val="variable"/>
  </w:font>
  <w:font w:name="Liberation Sans">
    <w:altName w:val="MS Gothic"/>
    <w:charset w:val="01"/>
    <w:family w:val="swiss"/>
    <w:pitch w:val="variable"/>
  </w:font>
  <w:font w:name="DejaVu Sans">
    <w:altName w:val="MS Gothic"/>
    <w:charset w:val="CC"/>
    <w:family w:val="swiss"/>
    <w:pitch w:val="variable"/>
    <w:sig w:usb0="E7002EFF" w:usb1="D200FDFF" w:usb2="0A246029" w:usb3="00000000" w:csb0="000001FF" w:csb1="00000000"/>
  </w:font>
  <w:font w:name="TimesNewRomanPSMT">
    <w:altName w:val="Times New Roman"/>
    <w:panose1 w:val="00000000000000000000"/>
    <w:charset w:val="00"/>
    <w:family w:val="roman"/>
    <w:notTrueType/>
    <w:pitch w:val="default"/>
  </w:font>
  <w:font w:name="Times New Roman CYR">
    <w:panose1 w:val="02020603050405020304"/>
    <w:charset w:val="CC"/>
    <w:family w:val="roman"/>
    <w:pitch w:val="variable"/>
    <w:sig w:usb0="E0002EFF" w:usb1="C000785B"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Arimo">
    <w:altName w:val="Calibri"/>
    <w:charset w:val="00"/>
    <w:family w:val="auto"/>
    <w:pitch w:val="default"/>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3BD3" w:rsidRDefault="005A3BD3">
    <w:pPr>
      <w:pStyle w:val="aa"/>
      <w:framePr w:wrap="around" w:vAnchor="text" w:hAnchor="margin" w:xAlign="center" w:y="1"/>
      <w:rPr>
        <w:rStyle w:val="a9"/>
      </w:rPr>
    </w:pPr>
    <w:r>
      <w:rPr>
        <w:rStyle w:val="a9"/>
      </w:rPr>
      <w:fldChar w:fldCharType="begin"/>
    </w:r>
    <w:r>
      <w:rPr>
        <w:rStyle w:val="a9"/>
      </w:rPr>
      <w:instrText xml:space="preserve">PAGE  </w:instrText>
    </w:r>
    <w:r>
      <w:rPr>
        <w:rStyle w:val="a9"/>
      </w:rPr>
      <w:fldChar w:fldCharType="separate"/>
    </w:r>
    <w:r>
      <w:rPr>
        <w:rStyle w:val="a9"/>
        <w:noProof/>
      </w:rPr>
      <w:t>7</w:t>
    </w:r>
    <w:r>
      <w:rPr>
        <w:rStyle w:val="a9"/>
      </w:rPr>
      <w:fldChar w:fldCharType="end"/>
    </w:r>
  </w:p>
  <w:p w:rsidR="005A3BD3" w:rsidRDefault="005A3BD3">
    <w:pPr>
      <w:pStyle w:val="a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3BD3" w:rsidRDefault="005A3BD3">
    <w:pPr>
      <w:ind w:right="46"/>
      <w:rPr>
        <w:i/>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609A3" w:rsidRDefault="002609A3" w:rsidP="00A07317">
      <w:pPr>
        <w:spacing w:after="0" w:line="240" w:lineRule="auto"/>
      </w:pPr>
      <w:r>
        <w:separator/>
      </w:r>
    </w:p>
  </w:footnote>
  <w:footnote w:type="continuationSeparator" w:id="0">
    <w:p w:rsidR="002609A3" w:rsidRDefault="002609A3" w:rsidP="00A07317">
      <w:pPr>
        <w:spacing w:after="0" w:line="240" w:lineRule="auto"/>
      </w:pPr>
      <w:r>
        <w:continuationSeparator/>
      </w:r>
    </w:p>
  </w:footnote>
  <w:footnote w:type="continuationNotice" w:id="1">
    <w:p w:rsidR="002609A3" w:rsidRDefault="002609A3">
      <w:pPr>
        <w:spacing w:after="0" w:line="240" w:lineRule="auto"/>
      </w:pPr>
    </w:p>
  </w:footnote>
  <w:footnote w:id="2">
    <w:p w:rsidR="005A3BD3" w:rsidRDefault="005A3BD3" w:rsidP="00E41FE8">
      <w:pPr>
        <w:pStyle w:val="af9"/>
      </w:pPr>
      <w:r>
        <w:rPr>
          <w:rStyle w:val="afb"/>
        </w:rPr>
        <w:footnoteRef/>
      </w:r>
      <w:r>
        <w:t xml:space="preserve"> В соответствии с проектной документацией на соответствующий участок Автомобильной дороги М-12.</w:t>
      </w:r>
    </w:p>
  </w:footnote>
  <w:footnote w:id="3">
    <w:p w:rsidR="005A3BD3" w:rsidRDefault="005A3BD3" w:rsidP="00C75412">
      <w:pPr>
        <w:pStyle w:val="af9"/>
      </w:pPr>
      <w:r>
        <w:rPr>
          <w:rStyle w:val="afb"/>
        </w:rPr>
        <w:footnoteRef/>
      </w:r>
      <w:r>
        <w:t xml:space="preserve"> В соответствии с проектной документацией на соответствующий участок Автомобильной дороги М-12.</w:t>
      </w:r>
    </w:p>
  </w:footnote>
  <w:footnote w:id="4">
    <w:p w:rsidR="005A3BD3" w:rsidRPr="00026978" w:rsidRDefault="005A3BD3" w:rsidP="005E6EB4">
      <w:pPr>
        <w:pStyle w:val="af9"/>
        <w:rPr>
          <w:sz w:val="22"/>
          <w:szCs w:val="22"/>
        </w:rPr>
      </w:pPr>
      <w:r w:rsidRPr="00026978">
        <w:rPr>
          <w:rStyle w:val="afb"/>
          <w:sz w:val="22"/>
          <w:szCs w:val="22"/>
        </w:rPr>
        <w:footnoteRef/>
      </w:r>
      <w:r w:rsidRPr="00026978">
        <w:rPr>
          <w:sz w:val="22"/>
          <w:szCs w:val="22"/>
        </w:rPr>
        <w:t xml:space="preserve"> До 2-ой точки пробелы отсутствуют.</w:t>
      </w:r>
    </w:p>
  </w:footnote>
  <w:footnote w:id="5">
    <w:p w:rsidR="005A3BD3" w:rsidRPr="00026978" w:rsidRDefault="005A3BD3" w:rsidP="005E6EB4">
      <w:pPr>
        <w:pStyle w:val="af9"/>
        <w:rPr>
          <w:sz w:val="22"/>
          <w:szCs w:val="22"/>
        </w:rPr>
      </w:pPr>
      <w:r w:rsidRPr="00026978">
        <w:rPr>
          <w:rStyle w:val="afb"/>
          <w:sz w:val="22"/>
          <w:szCs w:val="22"/>
        </w:rPr>
        <w:footnoteRef/>
      </w:r>
      <w:r w:rsidRPr="00026978">
        <w:rPr>
          <w:sz w:val="22"/>
          <w:szCs w:val="22"/>
        </w:rPr>
        <w:t xml:space="preserve"> До 2-ой точки пробелы отсутствуют.</w:t>
      </w:r>
    </w:p>
  </w:footnote>
  <w:footnote w:id="6">
    <w:p w:rsidR="005A3BD3" w:rsidRPr="00026978" w:rsidRDefault="005A3BD3" w:rsidP="005E6EB4">
      <w:pPr>
        <w:pStyle w:val="af9"/>
        <w:rPr>
          <w:sz w:val="22"/>
          <w:szCs w:val="22"/>
        </w:rPr>
      </w:pPr>
      <w:r w:rsidRPr="00026978">
        <w:rPr>
          <w:rStyle w:val="afb"/>
          <w:sz w:val="22"/>
          <w:szCs w:val="22"/>
        </w:rPr>
        <w:footnoteRef/>
      </w:r>
      <w:r w:rsidRPr="00026978">
        <w:rPr>
          <w:sz w:val="22"/>
          <w:szCs w:val="22"/>
        </w:rPr>
        <w:t xml:space="preserve"> До 2-ой точки пробелы отсутствуют.</w:t>
      </w:r>
    </w:p>
  </w:footnote>
  <w:footnote w:id="7">
    <w:p w:rsidR="005A3BD3" w:rsidRDefault="005A3BD3" w:rsidP="00567C00">
      <w:pPr>
        <w:widowControl w:val="0"/>
        <w:spacing w:line="240" w:lineRule="auto"/>
        <w:ind w:hanging="2"/>
        <w:jc w:val="both"/>
        <w:rPr>
          <w:rFonts w:ascii="Arimo" w:eastAsia="Arimo" w:hAnsi="Arimo" w:cs="Arimo"/>
        </w:rPr>
      </w:pPr>
      <w:r w:rsidRPr="005D10EE">
        <w:rPr>
          <w:vertAlign w:val="superscript"/>
        </w:rPr>
        <w:footnoteRef/>
      </w:r>
      <w:r>
        <w:rPr>
          <w:rFonts w:ascii="Times New Roman" w:eastAsia="Times New Roman" w:hAnsi="Times New Roman"/>
        </w:rPr>
        <w:t xml:space="preserve"> Под термином «товарооборот» </w:t>
      </w:r>
      <w:r w:rsidRPr="007B07B5">
        <w:rPr>
          <w:rFonts w:ascii="Times New Roman" w:eastAsia="Times New Roman" w:hAnsi="Times New Roman"/>
          <w:i/>
        </w:rPr>
        <w:t>Стороны</w:t>
      </w:r>
      <w:r>
        <w:rPr>
          <w:rFonts w:ascii="Times New Roman" w:eastAsia="Times New Roman" w:hAnsi="Times New Roman"/>
        </w:rPr>
        <w:t xml:space="preserve"> понимают определенную по данным бухгалтерского учета совокупную сумму выручки </w:t>
      </w:r>
      <w:r w:rsidRPr="00026978">
        <w:rPr>
          <w:rFonts w:ascii="Times New Roman" w:eastAsia="Times New Roman" w:hAnsi="Times New Roman"/>
        </w:rPr>
        <w:t xml:space="preserve">как самого </w:t>
      </w:r>
      <w:r w:rsidRPr="005D10EE">
        <w:rPr>
          <w:rFonts w:ascii="Times New Roman" w:hAnsi="Times New Roman"/>
        </w:rPr>
        <w:t>Субарендатора</w:t>
      </w:r>
      <w:r>
        <w:rPr>
          <w:rFonts w:ascii="Times New Roman" w:eastAsia="Times New Roman" w:hAnsi="Times New Roman"/>
        </w:rPr>
        <w:t xml:space="preserve">, так и любых лиц, </w:t>
      </w:r>
      <w:r w:rsidRPr="002E3637">
        <w:rPr>
          <w:rFonts w:ascii="Times New Roman" w:eastAsia="Times New Roman" w:hAnsi="Times New Roman"/>
        </w:rPr>
        <w:t>котор</w:t>
      </w:r>
      <w:r>
        <w:rPr>
          <w:rFonts w:ascii="Times New Roman" w:eastAsia="Times New Roman" w:hAnsi="Times New Roman"/>
        </w:rPr>
        <w:t>ым</w:t>
      </w:r>
      <w:r w:rsidRPr="00026978">
        <w:rPr>
          <w:rFonts w:ascii="Times New Roman" w:eastAsia="Times New Roman" w:hAnsi="Times New Roman"/>
        </w:rPr>
        <w:t xml:space="preserve"> </w:t>
      </w:r>
      <w:r w:rsidRPr="005D10EE">
        <w:rPr>
          <w:rFonts w:ascii="Times New Roman" w:hAnsi="Times New Roman"/>
        </w:rPr>
        <w:t>Субарендатор</w:t>
      </w:r>
      <w:r w:rsidRPr="00026978">
        <w:rPr>
          <w:rFonts w:ascii="Times New Roman" w:eastAsia="Times New Roman" w:hAnsi="Times New Roman"/>
        </w:rPr>
        <w:t xml:space="preserve"> передал </w:t>
      </w:r>
      <w:r>
        <w:rPr>
          <w:rFonts w:ascii="Times New Roman" w:eastAsia="Times New Roman" w:hAnsi="Times New Roman"/>
        </w:rPr>
        <w:t>все или отдельные Объекты в составе МФЗ в пользование, по любым видам договоров, от розничной продажи товаров, оказания услуг и иных видов доходов на (в) Объектах и на территории Недвижимого имущества</w:t>
      </w:r>
      <w:r w:rsidRPr="002E3637">
        <w:rPr>
          <w:rFonts w:ascii="Times New Roman" w:eastAsia="Times New Roman" w:hAnsi="Times New Roman"/>
        </w:rPr>
        <w:t>,</w:t>
      </w:r>
      <w:r>
        <w:rPr>
          <w:rFonts w:ascii="Times New Roman" w:eastAsia="Times New Roman" w:hAnsi="Times New Roman"/>
        </w:rPr>
        <w:t xml:space="preserve"> за наличный расчет и/или по банковским картам, топливным картам, иным программам оплаты и лояльности, а также при помощи иных платежных средств, включая НДС,</w:t>
      </w:r>
      <w:r w:rsidRPr="00D42D85">
        <w:rPr>
          <w:rFonts w:ascii="Times New Roman" w:eastAsia="Times New Roman" w:hAnsi="Times New Roman"/>
          <w:color w:val="FF0000"/>
        </w:rPr>
        <w:t xml:space="preserve"> </w:t>
      </w:r>
      <w:r w:rsidRPr="00D42D85">
        <w:rPr>
          <w:rFonts w:ascii="Times New Roman" w:eastAsia="Times New Roman" w:hAnsi="Times New Roman"/>
        </w:rPr>
        <w:t>за исключением платежей, поступающих в качестве оплаты проезда по платным автомобильным дорогам Арендатора.</w:t>
      </w:r>
    </w:p>
  </w:footnote>
  <w:footnote w:id="8">
    <w:p w:rsidR="005A3BD3" w:rsidRPr="00026978" w:rsidRDefault="005A3BD3" w:rsidP="00F7222A">
      <w:pPr>
        <w:pStyle w:val="af9"/>
        <w:rPr>
          <w:sz w:val="22"/>
          <w:szCs w:val="22"/>
        </w:rPr>
      </w:pPr>
      <w:r w:rsidRPr="00026978">
        <w:rPr>
          <w:rStyle w:val="afb"/>
          <w:sz w:val="22"/>
          <w:szCs w:val="22"/>
        </w:rPr>
        <w:footnoteRef/>
      </w:r>
      <w:r w:rsidRPr="00026978">
        <w:rPr>
          <w:sz w:val="22"/>
          <w:szCs w:val="22"/>
        </w:rPr>
        <w:t xml:space="preserve"> До 2-ой точки пробелы отсутствуют.</w:t>
      </w:r>
    </w:p>
  </w:footnote>
  <w:footnote w:id="9">
    <w:p w:rsidR="005A3BD3" w:rsidRDefault="005A3BD3" w:rsidP="000606F8">
      <w:pPr>
        <w:pStyle w:val="af9"/>
        <w:jc w:val="both"/>
      </w:pPr>
      <w:r>
        <w:rPr>
          <w:rStyle w:val="afb"/>
        </w:rPr>
        <w:footnoteRef/>
      </w:r>
      <w:r w:rsidRPr="005D10EE">
        <w:rPr>
          <w:sz w:val="22"/>
          <w:szCs w:val="22"/>
        </w:rPr>
        <w:t xml:space="preserve"> Под термином «коммерческое использование (эксплуатация) Объектов» понимается </w:t>
      </w:r>
      <w:r w:rsidRPr="005D10EE">
        <w:rPr>
          <w:bCs/>
          <w:sz w:val="22"/>
          <w:szCs w:val="22"/>
        </w:rPr>
        <w:t xml:space="preserve">формирование дохода </w:t>
      </w:r>
      <w:r w:rsidRPr="005D10EE">
        <w:rPr>
          <w:bCs/>
          <w:i/>
          <w:sz w:val="22"/>
          <w:szCs w:val="22"/>
        </w:rPr>
        <w:t>Субарендатора</w:t>
      </w:r>
      <w:r w:rsidRPr="005D10EE">
        <w:rPr>
          <w:bCs/>
          <w:sz w:val="22"/>
          <w:szCs w:val="22"/>
        </w:rPr>
        <w:t xml:space="preserve"> за счет финансовых поступлений, связанных с продажей товаров, выполнением работ, оказанием услуг, арендных и иных платежей в том числе от</w:t>
      </w:r>
      <w:r>
        <w:rPr>
          <w:bCs/>
          <w:sz w:val="22"/>
          <w:szCs w:val="22"/>
        </w:rPr>
        <w:t xml:space="preserve"> арендаторов Объектов,</w:t>
      </w:r>
      <w:r w:rsidRPr="005D10EE">
        <w:rPr>
          <w:bCs/>
          <w:sz w:val="22"/>
          <w:szCs w:val="22"/>
        </w:rPr>
        <w:t xml:space="preserve"> субарендаторов и иных использующих Объекты лиц, включая период осуществления комплексного опробования систем, агрегатов, устройств и систем в составе Объектов для целей проверки готовности к систематической реализации товаров и/или услуг, в ходе которого могут осуществляться отдельные операции по реализации для изучения соответствия текущего состояния проектным (паспортным) параметрам функционирования.</w:t>
      </w:r>
    </w:p>
  </w:footnote>
  <w:footnote w:id="10">
    <w:p w:rsidR="005A3BD3" w:rsidRDefault="005A3BD3" w:rsidP="005C4F7F">
      <w:pPr>
        <w:pStyle w:val="af9"/>
      </w:pPr>
      <w:r w:rsidRPr="00026978">
        <w:rPr>
          <w:rStyle w:val="afb"/>
          <w:sz w:val="22"/>
          <w:szCs w:val="22"/>
        </w:rPr>
        <w:footnoteRef/>
      </w:r>
      <w:r w:rsidRPr="00026978">
        <w:rPr>
          <w:sz w:val="22"/>
          <w:szCs w:val="22"/>
        </w:rPr>
        <w:t xml:space="preserve"> До 2-ой точки пробелы отсутствуют.</w:t>
      </w:r>
    </w:p>
  </w:footnote>
  <w:footnote w:id="11">
    <w:p w:rsidR="005A3BD3" w:rsidRDefault="005A3BD3" w:rsidP="00493A93">
      <w:pPr>
        <w:pStyle w:val="af9"/>
      </w:pPr>
      <w:r>
        <w:rPr>
          <w:rStyle w:val="afb"/>
        </w:rPr>
        <w:footnoteRef/>
      </w:r>
      <w:r>
        <w:t xml:space="preserve"> В соответствии с проектной документацией на соответствующий участок Автомобильной дороги М-12.</w:t>
      </w:r>
    </w:p>
  </w:footnote>
  <w:footnote w:id="12">
    <w:p w:rsidR="005A3BD3" w:rsidRDefault="005A3BD3" w:rsidP="00493A93">
      <w:pPr>
        <w:pStyle w:val="af9"/>
      </w:pPr>
      <w:r>
        <w:rPr>
          <w:rStyle w:val="afb"/>
        </w:rPr>
        <w:footnoteRef/>
      </w:r>
      <w:r>
        <w:t xml:space="preserve"> В соответствии с проектной документацией на соответствующий участок Автомобильной дороги М-12.</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94543806"/>
      <w:docPartObj>
        <w:docPartGallery w:val="Page Numbers (Top of Page)"/>
        <w:docPartUnique/>
      </w:docPartObj>
    </w:sdtPr>
    <w:sdtEndPr>
      <w:rPr>
        <w:sz w:val="24"/>
        <w:szCs w:val="24"/>
      </w:rPr>
    </w:sdtEndPr>
    <w:sdtContent>
      <w:p w:rsidR="005A3BD3" w:rsidRPr="00381453" w:rsidRDefault="005A3BD3" w:rsidP="00A43C46">
        <w:pPr>
          <w:pStyle w:val="ae"/>
          <w:jc w:val="center"/>
          <w:rPr>
            <w:sz w:val="24"/>
            <w:szCs w:val="24"/>
          </w:rPr>
        </w:pPr>
        <w:r w:rsidRPr="00381453">
          <w:rPr>
            <w:sz w:val="24"/>
            <w:szCs w:val="24"/>
          </w:rPr>
          <w:fldChar w:fldCharType="begin"/>
        </w:r>
        <w:r w:rsidRPr="00381453">
          <w:rPr>
            <w:sz w:val="24"/>
            <w:szCs w:val="24"/>
          </w:rPr>
          <w:instrText>PAGE   \* MERGEFORMAT</w:instrText>
        </w:r>
        <w:r w:rsidRPr="00381453">
          <w:rPr>
            <w:sz w:val="24"/>
            <w:szCs w:val="24"/>
          </w:rPr>
          <w:fldChar w:fldCharType="separate"/>
        </w:r>
        <w:r w:rsidR="00E92871">
          <w:rPr>
            <w:noProof/>
            <w:sz w:val="24"/>
            <w:szCs w:val="24"/>
          </w:rPr>
          <w:t>29</w:t>
        </w:r>
        <w:r w:rsidRPr="00381453">
          <w:rPr>
            <w:sz w:val="24"/>
            <w:szCs w:val="24"/>
          </w:rPr>
          <w:fldChar w:fldCharType="end"/>
        </w:r>
      </w:p>
      <w:p w:rsidR="005A3BD3" w:rsidRPr="00687DC7" w:rsidRDefault="00E92871" w:rsidP="00687DC7">
        <w:pPr>
          <w:pStyle w:val="ae"/>
          <w:jc w:val="center"/>
          <w:rPr>
            <w:sz w:val="24"/>
          </w:rPr>
        </w:pP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42114119"/>
      <w:docPartObj>
        <w:docPartGallery w:val="Page Numbers (Top of Page)"/>
        <w:docPartUnique/>
      </w:docPartObj>
    </w:sdtPr>
    <w:sdtEndPr/>
    <w:sdtContent>
      <w:p w:rsidR="005A3BD3" w:rsidRDefault="00DF0E52">
        <w:pPr>
          <w:pStyle w:val="ae"/>
          <w:jc w:val="center"/>
        </w:pPr>
        <w:r>
          <w:t>39</w:t>
        </w:r>
      </w:p>
    </w:sdtContent>
  </w:sdt>
  <w:p w:rsidR="005A3BD3" w:rsidRPr="00687DC7" w:rsidRDefault="005A3BD3" w:rsidP="00687DC7">
    <w:pPr>
      <w:pStyle w:val="ae"/>
      <w:jc w:val="center"/>
      <w:rPr>
        <w:sz w:val="24"/>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88473924"/>
      <w:docPartObj>
        <w:docPartGallery w:val="Page Numbers (Top of Page)"/>
        <w:docPartUnique/>
      </w:docPartObj>
    </w:sdtPr>
    <w:sdtEndPr>
      <w:rPr>
        <w:sz w:val="24"/>
        <w:szCs w:val="24"/>
      </w:rPr>
    </w:sdtEndPr>
    <w:sdtContent>
      <w:p w:rsidR="005A3BD3" w:rsidRPr="00493A93" w:rsidRDefault="005A3BD3" w:rsidP="00493A93">
        <w:pPr>
          <w:pStyle w:val="ae"/>
          <w:jc w:val="center"/>
          <w:rPr>
            <w:sz w:val="24"/>
            <w:szCs w:val="24"/>
          </w:rPr>
        </w:pPr>
        <w:r w:rsidRPr="00381453">
          <w:rPr>
            <w:sz w:val="24"/>
            <w:szCs w:val="24"/>
          </w:rPr>
          <w:fldChar w:fldCharType="begin"/>
        </w:r>
        <w:r w:rsidRPr="00381453">
          <w:rPr>
            <w:sz w:val="24"/>
            <w:szCs w:val="24"/>
          </w:rPr>
          <w:instrText>PAGE   \* MERGEFORMAT</w:instrText>
        </w:r>
        <w:r w:rsidRPr="00381453">
          <w:rPr>
            <w:sz w:val="24"/>
            <w:szCs w:val="24"/>
          </w:rPr>
          <w:fldChar w:fldCharType="separate"/>
        </w:r>
        <w:r w:rsidR="00E92871">
          <w:rPr>
            <w:noProof/>
            <w:sz w:val="24"/>
            <w:szCs w:val="24"/>
          </w:rPr>
          <w:t>45</w:t>
        </w:r>
        <w:r w:rsidRPr="00381453">
          <w:rPr>
            <w:sz w:val="24"/>
            <w:szCs w:val="24"/>
          </w:rP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6"/>
    <w:multiLevelType w:val="multilevel"/>
    <w:tmpl w:val="2FE0F690"/>
    <w:lvl w:ilvl="0">
      <w:start w:val="1"/>
      <w:numFmt w:val="decimal"/>
      <w:lvlText w:val="%1."/>
      <w:lvlJc w:val="left"/>
      <w:pPr>
        <w:tabs>
          <w:tab w:val="num" w:pos="405"/>
        </w:tabs>
        <w:ind w:left="405" w:hanging="405"/>
      </w:pPr>
      <w:rPr>
        <w:rFonts w:hint="default"/>
        <w:b/>
      </w:rPr>
    </w:lvl>
    <w:lvl w:ilvl="1">
      <w:start w:val="1"/>
      <w:numFmt w:val="decimal"/>
      <w:suff w:val="space"/>
      <w:lvlText w:val="%1.%2."/>
      <w:lvlJc w:val="left"/>
      <w:pPr>
        <w:ind w:left="6096" w:hanging="709"/>
      </w:pPr>
      <w:rPr>
        <w:rFonts w:hint="default"/>
        <w:b/>
        <w:i w:val="0"/>
      </w:rPr>
    </w:lvl>
    <w:lvl w:ilvl="2">
      <w:start w:val="1"/>
      <w:numFmt w:val="decimal"/>
      <w:suff w:val="space"/>
      <w:lvlText w:val="%1.%2.%3."/>
      <w:lvlJc w:val="left"/>
      <w:pPr>
        <w:ind w:left="0" w:firstLine="709"/>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 w15:restartNumberingAfterBreak="0">
    <w:nsid w:val="00000008"/>
    <w:multiLevelType w:val="multilevel"/>
    <w:tmpl w:val="5F8E4A44"/>
    <w:name w:val="WW8Num8"/>
    <w:styleLink w:val="11"/>
    <w:lvl w:ilvl="0">
      <w:start w:val="10"/>
      <w:numFmt w:val="decimal"/>
      <w:lvlText w:val="%1."/>
      <w:lvlJc w:val="left"/>
      <w:pPr>
        <w:tabs>
          <w:tab w:val="num" w:pos="600"/>
        </w:tabs>
        <w:ind w:left="600" w:hanging="600"/>
      </w:pPr>
      <w:rPr>
        <w:rFonts w:ascii="Times New Roman" w:hAnsi="Times New Roman" w:cs="Times New Roman" w:hint="default"/>
      </w:rPr>
    </w:lvl>
    <w:lvl w:ilvl="1">
      <w:start w:val="1"/>
      <w:numFmt w:val="decimal"/>
      <w:lvlText w:val="%1.%2."/>
      <w:lvlJc w:val="left"/>
      <w:pPr>
        <w:tabs>
          <w:tab w:val="num" w:pos="720"/>
        </w:tabs>
        <w:ind w:left="720" w:hanging="720"/>
      </w:pPr>
      <w:rPr>
        <w:rFonts w:ascii="Times New Roman" w:hAnsi="Times New Roman" w:cs="Times New Roman" w:hint="default"/>
      </w:rPr>
    </w:lvl>
    <w:lvl w:ilvl="2">
      <w:start w:val="1"/>
      <w:numFmt w:val="decimal"/>
      <w:lvlText w:val="%1.%2.%3."/>
      <w:lvlJc w:val="left"/>
      <w:pPr>
        <w:tabs>
          <w:tab w:val="num" w:pos="720"/>
        </w:tabs>
        <w:ind w:left="720" w:hanging="720"/>
      </w:pPr>
      <w:rPr>
        <w:rFonts w:ascii="Wingdings" w:hAnsi="Wingdings"/>
      </w:rPr>
    </w:lvl>
    <w:lvl w:ilvl="3">
      <w:start w:val="1"/>
      <w:numFmt w:val="decimal"/>
      <w:lvlText w:val="%1.%2.%3.%4."/>
      <w:lvlJc w:val="left"/>
      <w:pPr>
        <w:tabs>
          <w:tab w:val="num" w:pos="1080"/>
        </w:tabs>
        <w:ind w:left="1080" w:hanging="1080"/>
      </w:pPr>
      <w:rPr>
        <w:rFonts w:ascii="Wingdings" w:hAnsi="Wingdings"/>
      </w:rPr>
    </w:lvl>
    <w:lvl w:ilvl="4">
      <w:start w:val="1"/>
      <w:numFmt w:val="decimal"/>
      <w:lvlText w:val="%1.%2.%3.%4.%5."/>
      <w:lvlJc w:val="left"/>
      <w:pPr>
        <w:tabs>
          <w:tab w:val="num" w:pos="1080"/>
        </w:tabs>
        <w:ind w:left="1080" w:hanging="1080"/>
      </w:pPr>
      <w:rPr>
        <w:rFonts w:ascii="Wingdings" w:hAnsi="Wingdings"/>
      </w:rPr>
    </w:lvl>
    <w:lvl w:ilvl="5">
      <w:start w:val="1"/>
      <w:numFmt w:val="decimal"/>
      <w:lvlText w:val="%1.%2.%3.%4.%5.%6."/>
      <w:lvlJc w:val="left"/>
      <w:pPr>
        <w:tabs>
          <w:tab w:val="num" w:pos="1440"/>
        </w:tabs>
        <w:ind w:left="1440" w:hanging="1440"/>
      </w:pPr>
      <w:rPr>
        <w:rFonts w:ascii="Wingdings" w:hAnsi="Wingdings"/>
      </w:rPr>
    </w:lvl>
    <w:lvl w:ilvl="6">
      <w:start w:val="1"/>
      <w:numFmt w:val="decimal"/>
      <w:lvlText w:val="%1.%2.%3.%4.%5.%6.%7."/>
      <w:lvlJc w:val="left"/>
      <w:pPr>
        <w:tabs>
          <w:tab w:val="num" w:pos="1440"/>
        </w:tabs>
        <w:ind w:left="1440" w:hanging="1440"/>
      </w:pPr>
      <w:rPr>
        <w:rFonts w:ascii="Wingdings" w:hAnsi="Wingdings"/>
      </w:rPr>
    </w:lvl>
    <w:lvl w:ilvl="7">
      <w:start w:val="1"/>
      <w:numFmt w:val="decimal"/>
      <w:lvlText w:val="%1.%2.%3.%4.%5.%6.%7.%8."/>
      <w:lvlJc w:val="left"/>
      <w:pPr>
        <w:tabs>
          <w:tab w:val="num" w:pos="1800"/>
        </w:tabs>
        <w:ind w:left="1800" w:hanging="1800"/>
      </w:pPr>
      <w:rPr>
        <w:rFonts w:ascii="Wingdings" w:hAnsi="Wingdings"/>
      </w:rPr>
    </w:lvl>
    <w:lvl w:ilvl="8">
      <w:start w:val="1"/>
      <w:numFmt w:val="decimal"/>
      <w:lvlText w:val="%1.%2.%3.%4.%5.%6.%7.%8.%9."/>
      <w:lvlJc w:val="left"/>
      <w:pPr>
        <w:tabs>
          <w:tab w:val="num" w:pos="2160"/>
        </w:tabs>
        <w:ind w:left="2160" w:hanging="2160"/>
      </w:pPr>
      <w:rPr>
        <w:rFonts w:ascii="Wingdings" w:hAnsi="Wingdings"/>
      </w:rPr>
    </w:lvl>
  </w:abstractNum>
  <w:abstractNum w:abstractNumId="2" w15:restartNumberingAfterBreak="0">
    <w:nsid w:val="0000000C"/>
    <w:multiLevelType w:val="singleLevel"/>
    <w:tmpl w:val="0000000C"/>
    <w:name w:val="WW8Num12"/>
    <w:styleLink w:val="21"/>
    <w:lvl w:ilvl="0">
      <w:start w:val="1"/>
      <w:numFmt w:val="bullet"/>
      <w:lvlText w:val="-"/>
      <w:lvlJc w:val="left"/>
      <w:pPr>
        <w:tabs>
          <w:tab w:val="num" w:pos="1996"/>
        </w:tabs>
        <w:ind w:left="1996" w:hanging="360"/>
      </w:pPr>
      <w:rPr>
        <w:rFonts w:ascii="Times New Roman" w:hAnsi="Times New Roman" w:cs="Times New Roman"/>
      </w:rPr>
    </w:lvl>
  </w:abstractNum>
  <w:abstractNum w:abstractNumId="3" w15:restartNumberingAfterBreak="0">
    <w:nsid w:val="0A30742B"/>
    <w:multiLevelType w:val="multilevel"/>
    <w:tmpl w:val="0576EC02"/>
    <w:lvl w:ilvl="0">
      <w:start w:val="5"/>
      <w:numFmt w:val="decimal"/>
      <w:lvlText w:val="%1."/>
      <w:lvlJc w:val="left"/>
      <w:pPr>
        <w:ind w:left="660" w:hanging="660"/>
      </w:pPr>
      <w:rPr>
        <w:rFonts w:eastAsia="Times New Roman" w:hint="default"/>
      </w:rPr>
    </w:lvl>
    <w:lvl w:ilvl="1">
      <w:start w:val="2"/>
      <w:numFmt w:val="decimal"/>
      <w:lvlText w:val="%1.%2."/>
      <w:lvlJc w:val="left"/>
      <w:pPr>
        <w:ind w:left="802" w:hanging="660"/>
      </w:pPr>
      <w:rPr>
        <w:rFonts w:eastAsia="Times New Roman" w:hint="default"/>
        <w:b/>
      </w:rPr>
    </w:lvl>
    <w:lvl w:ilvl="2">
      <w:start w:val="3"/>
      <w:numFmt w:val="decimal"/>
      <w:suff w:val="space"/>
      <w:lvlText w:val="%1.%2.%3."/>
      <w:lvlJc w:val="left"/>
      <w:pPr>
        <w:ind w:left="0" w:firstLine="709"/>
      </w:pPr>
      <w:rPr>
        <w:rFonts w:eastAsia="Times New Roman" w:hint="default"/>
        <w:b/>
      </w:rPr>
    </w:lvl>
    <w:lvl w:ilvl="3">
      <w:start w:val="1"/>
      <w:numFmt w:val="decimal"/>
      <w:lvlText w:val="%1.%2.%3.%4."/>
      <w:lvlJc w:val="left"/>
      <w:pPr>
        <w:ind w:left="1146" w:hanging="720"/>
      </w:pPr>
      <w:rPr>
        <w:rFonts w:eastAsia="Times New Roman" w:hint="default"/>
        <w:b/>
      </w:rPr>
    </w:lvl>
    <w:lvl w:ilvl="4">
      <w:start w:val="1"/>
      <w:numFmt w:val="decimal"/>
      <w:lvlText w:val="%1.%2.%3.%4.%5."/>
      <w:lvlJc w:val="left"/>
      <w:pPr>
        <w:ind w:left="1648" w:hanging="1080"/>
      </w:pPr>
      <w:rPr>
        <w:rFonts w:eastAsia="Times New Roman" w:hint="default"/>
      </w:rPr>
    </w:lvl>
    <w:lvl w:ilvl="5">
      <w:start w:val="1"/>
      <w:numFmt w:val="decimal"/>
      <w:lvlText w:val="%1.%2.%3.%4.%5.%6."/>
      <w:lvlJc w:val="left"/>
      <w:pPr>
        <w:ind w:left="1790" w:hanging="1080"/>
      </w:pPr>
      <w:rPr>
        <w:rFonts w:eastAsia="Times New Roman" w:hint="default"/>
      </w:rPr>
    </w:lvl>
    <w:lvl w:ilvl="6">
      <w:start w:val="1"/>
      <w:numFmt w:val="decimal"/>
      <w:lvlText w:val="%1.%2.%3.%4.%5.%6.%7."/>
      <w:lvlJc w:val="left"/>
      <w:pPr>
        <w:ind w:left="2292" w:hanging="1440"/>
      </w:pPr>
      <w:rPr>
        <w:rFonts w:eastAsia="Times New Roman" w:hint="default"/>
      </w:rPr>
    </w:lvl>
    <w:lvl w:ilvl="7">
      <w:start w:val="1"/>
      <w:numFmt w:val="decimal"/>
      <w:lvlText w:val="%1.%2.%3.%4.%5.%6.%7.%8."/>
      <w:lvlJc w:val="left"/>
      <w:pPr>
        <w:ind w:left="2434" w:hanging="1440"/>
      </w:pPr>
      <w:rPr>
        <w:rFonts w:eastAsia="Times New Roman" w:hint="default"/>
      </w:rPr>
    </w:lvl>
    <w:lvl w:ilvl="8">
      <w:start w:val="1"/>
      <w:numFmt w:val="decimal"/>
      <w:lvlText w:val="%1.%2.%3.%4.%5.%6.%7.%8.%9."/>
      <w:lvlJc w:val="left"/>
      <w:pPr>
        <w:ind w:left="2936" w:hanging="1800"/>
      </w:pPr>
      <w:rPr>
        <w:rFonts w:eastAsia="Times New Roman" w:hint="default"/>
      </w:rPr>
    </w:lvl>
  </w:abstractNum>
  <w:abstractNum w:abstractNumId="4" w15:restartNumberingAfterBreak="0">
    <w:nsid w:val="0B0B5A6A"/>
    <w:multiLevelType w:val="multilevel"/>
    <w:tmpl w:val="2A6A780E"/>
    <w:styleLink w:val="31"/>
    <w:lvl w:ilvl="0">
      <w:start w:val="6"/>
      <w:numFmt w:val="decimal"/>
      <w:lvlText w:val="%1."/>
      <w:lvlJc w:val="left"/>
      <w:pPr>
        <w:ind w:left="540" w:hanging="540"/>
      </w:pPr>
      <w:rPr>
        <w:rFonts w:hint="default"/>
      </w:rPr>
    </w:lvl>
    <w:lvl w:ilvl="1">
      <w:start w:val="1"/>
      <w:numFmt w:val="decimal"/>
      <w:suff w:val="space"/>
      <w:lvlText w:val="%1.%2."/>
      <w:lvlJc w:val="left"/>
      <w:pPr>
        <w:ind w:left="0" w:firstLine="709"/>
      </w:pPr>
      <w:rPr>
        <w:rFonts w:hint="default"/>
        <w:b/>
      </w:rPr>
    </w:lvl>
    <w:lvl w:ilvl="2">
      <w:start w:val="1"/>
      <w:numFmt w:val="decimal"/>
      <w:suff w:val="space"/>
      <w:lvlText w:val="%1.%2.%3."/>
      <w:lvlJc w:val="left"/>
      <w:pPr>
        <w:ind w:left="1" w:firstLine="709"/>
      </w:pPr>
      <w:rPr>
        <w:rFonts w:hint="default"/>
        <w:b/>
      </w:rPr>
    </w:lvl>
    <w:lvl w:ilvl="3">
      <w:start w:val="1"/>
      <w:numFmt w:val="decimal"/>
      <w:suff w:val="space"/>
      <w:lvlText w:val="%1.%2.%3.%4."/>
      <w:lvlJc w:val="left"/>
      <w:pPr>
        <w:ind w:left="1430" w:hanging="720"/>
      </w:pPr>
      <w:rPr>
        <w:rFonts w:hint="default"/>
        <w:b/>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D5646D8"/>
    <w:multiLevelType w:val="multilevel"/>
    <w:tmpl w:val="2BC21236"/>
    <w:lvl w:ilvl="0">
      <w:start w:val="13"/>
      <w:numFmt w:val="decimal"/>
      <w:lvlText w:val="%1."/>
      <w:lvlJc w:val="left"/>
      <w:pPr>
        <w:ind w:left="480" w:hanging="480"/>
      </w:pPr>
      <w:rPr>
        <w:rFonts w:hint="default"/>
      </w:rPr>
    </w:lvl>
    <w:lvl w:ilvl="1">
      <w:start w:val="1"/>
      <w:numFmt w:val="decimal"/>
      <w:lvlText w:val="%1.%2."/>
      <w:lvlJc w:val="left"/>
      <w:pPr>
        <w:ind w:left="1189" w:hanging="480"/>
      </w:pPr>
      <w:rPr>
        <w:rFonts w:hint="default"/>
        <w:b/>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6" w15:restartNumberingAfterBreak="0">
    <w:nsid w:val="11191562"/>
    <w:multiLevelType w:val="multilevel"/>
    <w:tmpl w:val="BCB89126"/>
    <w:lvl w:ilvl="0">
      <w:start w:val="11"/>
      <w:numFmt w:val="decimal"/>
      <w:lvlText w:val="%1."/>
      <w:lvlJc w:val="left"/>
      <w:pPr>
        <w:ind w:left="480" w:hanging="480"/>
      </w:pPr>
      <w:rPr>
        <w:rFonts w:hint="default"/>
        <w:b w:val="0"/>
      </w:rPr>
    </w:lvl>
    <w:lvl w:ilvl="1">
      <w:start w:val="1"/>
      <w:numFmt w:val="decimal"/>
      <w:suff w:val="space"/>
      <w:lvlText w:val="%1.%2."/>
      <w:lvlJc w:val="left"/>
      <w:pPr>
        <w:ind w:left="0" w:firstLine="709"/>
      </w:pPr>
      <w:rPr>
        <w:rFonts w:hint="default"/>
        <w:b/>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7" w15:restartNumberingAfterBreak="0">
    <w:nsid w:val="12B90532"/>
    <w:multiLevelType w:val="multilevel"/>
    <w:tmpl w:val="C85266B6"/>
    <w:lvl w:ilvl="0">
      <w:start w:val="1"/>
      <w:numFmt w:val="upperRoman"/>
      <w:pStyle w:val="1"/>
      <w:lvlText w:val="Статья %1."/>
      <w:lvlJc w:val="left"/>
      <w:pPr>
        <w:tabs>
          <w:tab w:val="num" w:pos="1440"/>
        </w:tabs>
        <w:ind w:left="0" w:firstLine="0"/>
      </w:pPr>
      <w:rPr>
        <w:sz w:val="22"/>
        <w:szCs w:val="22"/>
      </w:rPr>
    </w:lvl>
    <w:lvl w:ilvl="1">
      <w:start w:val="1"/>
      <w:numFmt w:val="decimalZero"/>
      <w:isLgl/>
      <w:lvlText w:val="%1.%2"/>
      <w:lvlJc w:val="left"/>
      <w:pPr>
        <w:tabs>
          <w:tab w:val="num" w:pos="360"/>
        </w:tabs>
        <w:ind w:left="0" w:firstLine="0"/>
      </w:pPr>
    </w:lvl>
    <w:lvl w:ilvl="2">
      <w:start w:val="1"/>
      <w:numFmt w:val="lowerLetter"/>
      <w:pStyle w:val="3"/>
      <w:lvlText w:val="(%3)"/>
      <w:lvlJc w:val="left"/>
      <w:pPr>
        <w:tabs>
          <w:tab w:val="num" w:pos="720"/>
        </w:tabs>
        <w:ind w:left="720" w:hanging="432"/>
      </w:pPr>
    </w:lvl>
    <w:lvl w:ilvl="3">
      <w:start w:val="1"/>
      <w:numFmt w:val="lowerRoman"/>
      <w:pStyle w:val="4"/>
      <w:lvlText w:val="(%4)"/>
      <w:lvlJc w:val="right"/>
      <w:pPr>
        <w:tabs>
          <w:tab w:val="num" w:pos="864"/>
        </w:tabs>
        <w:ind w:left="864" w:hanging="144"/>
      </w:pPr>
    </w:lvl>
    <w:lvl w:ilvl="4">
      <w:start w:val="1"/>
      <w:numFmt w:val="decimal"/>
      <w:pStyle w:val="5"/>
      <w:lvlText w:val="%5)"/>
      <w:lvlJc w:val="left"/>
      <w:pPr>
        <w:tabs>
          <w:tab w:val="num" w:pos="1008"/>
        </w:tabs>
        <w:ind w:left="1008" w:hanging="432"/>
      </w:pPr>
    </w:lvl>
    <w:lvl w:ilvl="5">
      <w:start w:val="1"/>
      <w:numFmt w:val="lowerLetter"/>
      <w:pStyle w:val="6"/>
      <w:lvlText w:val="%6)"/>
      <w:lvlJc w:val="left"/>
      <w:pPr>
        <w:tabs>
          <w:tab w:val="num" w:pos="1152"/>
        </w:tabs>
        <w:ind w:left="1152" w:hanging="432"/>
      </w:pPr>
    </w:lvl>
    <w:lvl w:ilvl="6">
      <w:start w:val="1"/>
      <w:numFmt w:val="lowerRoman"/>
      <w:pStyle w:val="7"/>
      <w:lvlText w:val="%7)"/>
      <w:lvlJc w:val="right"/>
      <w:pPr>
        <w:tabs>
          <w:tab w:val="num" w:pos="1296"/>
        </w:tabs>
        <w:ind w:left="1296" w:hanging="288"/>
      </w:pPr>
    </w:lvl>
    <w:lvl w:ilvl="7">
      <w:start w:val="1"/>
      <w:numFmt w:val="lowerLetter"/>
      <w:pStyle w:val="8"/>
      <w:lvlText w:val="%8."/>
      <w:lvlJc w:val="left"/>
      <w:pPr>
        <w:tabs>
          <w:tab w:val="num" w:pos="1440"/>
        </w:tabs>
        <w:ind w:left="1440" w:hanging="432"/>
      </w:pPr>
    </w:lvl>
    <w:lvl w:ilvl="8">
      <w:start w:val="1"/>
      <w:numFmt w:val="lowerRoman"/>
      <w:pStyle w:val="9"/>
      <w:lvlText w:val="%9."/>
      <w:lvlJc w:val="right"/>
      <w:pPr>
        <w:tabs>
          <w:tab w:val="num" w:pos="1584"/>
        </w:tabs>
        <w:ind w:left="1584" w:hanging="144"/>
      </w:pPr>
    </w:lvl>
  </w:abstractNum>
  <w:abstractNum w:abstractNumId="8" w15:restartNumberingAfterBreak="0">
    <w:nsid w:val="147925C5"/>
    <w:multiLevelType w:val="hybridMultilevel"/>
    <w:tmpl w:val="B5924204"/>
    <w:lvl w:ilvl="0" w:tplc="2E7821BC">
      <w:start w:val="1"/>
      <w:numFmt w:val="bullet"/>
      <w:pStyle w:val="a"/>
      <w:suff w:val="space"/>
      <w:lvlText w:val=""/>
      <w:lvlJc w:val="left"/>
      <w:pPr>
        <w:ind w:left="0" w:firstLine="709"/>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9" w15:restartNumberingAfterBreak="0">
    <w:nsid w:val="15A75016"/>
    <w:multiLevelType w:val="multilevel"/>
    <w:tmpl w:val="4C7C9550"/>
    <w:lvl w:ilvl="0">
      <w:start w:val="6"/>
      <w:numFmt w:val="decimal"/>
      <w:lvlText w:val="%1."/>
      <w:lvlJc w:val="left"/>
      <w:pPr>
        <w:tabs>
          <w:tab w:val="num" w:pos="510"/>
        </w:tabs>
        <w:ind w:left="510" w:hanging="510"/>
      </w:pPr>
      <w:rPr>
        <w:rFonts w:hint="default"/>
        <w:b/>
      </w:rPr>
    </w:lvl>
    <w:lvl w:ilvl="1">
      <w:start w:val="2"/>
      <w:numFmt w:val="decimal"/>
      <w:lvlText w:val="%1.%2."/>
      <w:lvlJc w:val="left"/>
      <w:pPr>
        <w:tabs>
          <w:tab w:val="num" w:pos="510"/>
        </w:tabs>
        <w:ind w:left="510" w:hanging="510"/>
      </w:pPr>
      <w:rPr>
        <w:rFonts w:hint="default"/>
        <w:b/>
      </w:rPr>
    </w:lvl>
    <w:lvl w:ilvl="2">
      <w:start w:val="1"/>
      <w:numFmt w:val="decimal"/>
      <w:lvlText w:val="%1.%2.%3."/>
      <w:lvlJc w:val="left"/>
      <w:pPr>
        <w:tabs>
          <w:tab w:val="num" w:pos="1004"/>
        </w:tabs>
        <w:ind w:left="1004" w:hanging="720"/>
      </w:pPr>
      <w:rPr>
        <w:rFonts w:hint="default"/>
        <w:b/>
        <w:color w:val="auto"/>
      </w:rPr>
    </w:lvl>
    <w:lvl w:ilvl="3">
      <w:start w:val="1"/>
      <w:numFmt w:val="decimal"/>
      <w:suff w:val="space"/>
      <w:lvlText w:val="%1.%2.2.%4."/>
      <w:lvlJc w:val="left"/>
      <w:pPr>
        <w:ind w:left="1" w:firstLine="709"/>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0" w15:restartNumberingAfterBreak="0">
    <w:nsid w:val="18AE0F6D"/>
    <w:multiLevelType w:val="singleLevel"/>
    <w:tmpl w:val="7D408540"/>
    <w:lvl w:ilvl="0">
      <w:start w:val="1"/>
      <w:numFmt w:val="bullet"/>
      <w:pStyle w:val="10"/>
      <w:lvlText w:val=""/>
      <w:lvlJc w:val="left"/>
      <w:pPr>
        <w:tabs>
          <w:tab w:val="num" w:pos="927"/>
        </w:tabs>
        <w:ind w:left="924" w:hanging="357"/>
      </w:pPr>
      <w:rPr>
        <w:rFonts w:ascii="Wingdings" w:hAnsi="Wingdings" w:hint="default"/>
      </w:rPr>
    </w:lvl>
  </w:abstractNum>
  <w:abstractNum w:abstractNumId="11" w15:restartNumberingAfterBreak="0">
    <w:nsid w:val="196611DD"/>
    <w:multiLevelType w:val="multilevel"/>
    <w:tmpl w:val="D65AD5BA"/>
    <w:lvl w:ilvl="0">
      <w:start w:val="15"/>
      <w:numFmt w:val="decimal"/>
      <w:lvlText w:val="%1"/>
      <w:lvlJc w:val="left"/>
      <w:pPr>
        <w:ind w:left="420" w:hanging="420"/>
      </w:pPr>
      <w:rPr>
        <w:rFonts w:hint="default"/>
      </w:rPr>
    </w:lvl>
    <w:lvl w:ilvl="1">
      <w:start w:val="2"/>
      <w:numFmt w:val="decimal"/>
      <w:lvlText w:val="%1.%2"/>
      <w:lvlJc w:val="left"/>
      <w:pPr>
        <w:ind w:left="1129" w:hanging="420"/>
      </w:pPr>
      <w:rPr>
        <w:rFonts w:hint="default"/>
        <w:b/>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2" w15:restartNumberingAfterBreak="0">
    <w:nsid w:val="20691ED4"/>
    <w:multiLevelType w:val="hybridMultilevel"/>
    <w:tmpl w:val="EE5845F8"/>
    <w:lvl w:ilvl="0" w:tplc="2A5C87EC">
      <w:start w:val="1"/>
      <w:numFmt w:val="russianLower"/>
      <w:suff w:val="space"/>
      <w:lvlText w:val="%1)"/>
      <w:lvlJc w:val="left"/>
      <w:pPr>
        <w:ind w:left="0" w:firstLine="709"/>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 w15:restartNumberingAfterBreak="0">
    <w:nsid w:val="24191DE5"/>
    <w:multiLevelType w:val="multilevel"/>
    <w:tmpl w:val="4366F366"/>
    <w:lvl w:ilvl="0">
      <w:start w:val="5"/>
      <w:numFmt w:val="decimal"/>
      <w:lvlText w:val="%1."/>
      <w:lvlJc w:val="left"/>
      <w:pPr>
        <w:ind w:left="660" w:hanging="660"/>
      </w:pPr>
      <w:rPr>
        <w:rFonts w:eastAsia="Times New Roman" w:hint="default"/>
      </w:rPr>
    </w:lvl>
    <w:lvl w:ilvl="1">
      <w:start w:val="2"/>
      <w:numFmt w:val="decimal"/>
      <w:lvlText w:val="%1.%2."/>
      <w:lvlJc w:val="left"/>
      <w:pPr>
        <w:ind w:left="802" w:hanging="660"/>
      </w:pPr>
      <w:rPr>
        <w:rFonts w:eastAsia="Times New Roman" w:hint="default"/>
        <w:b/>
      </w:rPr>
    </w:lvl>
    <w:lvl w:ilvl="2">
      <w:start w:val="1"/>
      <w:numFmt w:val="decimal"/>
      <w:suff w:val="space"/>
      <w:lvlText w:val="%1.%2.%3."/>
      <w:lvlJc w:val="left"/>
      <w:pPr>
        <w:ind w:left="0" w:firstLine="709"/>
      </w:pPr>
      <w:rPr>
        <w:rFonts w:eastAsia="Times New Roman" w:hint="default"/>
        <w:b/>
      </w:rPr>
    </w:lvl>
    <w:lvl w:ilvl="3">
      <w:start w:val="2"/>
      <w:numFmt w:val="decimal"/>
      <w:lvlText w:val="%1.%2.%3.%4."/>
      <w:lvlJc w:val="left"/>
      <w:pPr>
        <w:ind w:left="1146" w:hanging="720"/>
      </w:pPr>
      <w:rPr>
        <w:rFonts w:eastAsia="Times New Roman" w:hint="default"/>
        <w:b/>
      </w:rPr>
    </w:lvl>
    <w:lvl w:ilvl="4">
      <w:start w:val="1"/>
      <w:numFmt w:val="decimal"/>
      <w:lvlText w:val="%1.%2.%3.%4.%5."/>
      <w:lvlJc w:val="left"/>
      <w:pPr>
        <w:ind w:left="1648" w:hanging="1080"/>
      </w:pPr>
      <w:rPr>
        <w:rFonts w:eastAsia="Times New Roman" w:hint="default"/>
      </w:rPr>
    </w:lvl>
    <w:lvl w:ilvl="5">
      <w:start w:val="1"/>
      <w:numFmt w:val="decimal"/>
      <w:lvlText w:val="%1.%2.%3.%4.%5.%6."/>
      <w:lvlJc w:val="left"/>
      <w:pPr>
        <w:ind w:left="1790" w:hanging="1080"/>
      </w:pPr>
      <w:rPr>
        <w:rFonts w:eastAsia="Times New Roman" w:hint="default"/>
      </w:rPr>
    </w:lvl>
    <w:lvl w:ilvl="6">
      <w:start w:val="1"/>
      <w:numFmt w:val="decimal"/>
      <w:lvlText w:val="%1.%2.%3.%4.%5.%6.%7."/>
      <w:lvlJc w:val="left"/>
      <w:pPr>
        <w:ind w:left="2292" w:hanging="1440"/>
      </w:pPr>
      <w:rPr>
        <w:rFonts w:eastAsia="Times New Roman" w:hint="default"/>
      </w:rPr>
    </w:lvl>
    <w:lvl w:ilvl="7">
      <w:start w:val="1"/>
      <w:numFmt w:val="decimal"/>
      <w:lvlText w:val="%1.%2.%3.%4.%5.%6.%7.%8."/>
      <w:lvlJc w:val="left"/>
      <w:pPr>
        <w:ind w:left="2434" w:hanging="1440"/>
      </w:pPr>
      <w:rPr>
        <w:rFonts w:eastAsia="Times New Roman" w:hint="default"/>
      </w:rPr>
    </w:lvl>
    <w:lvl w:ilvl="8">
      <w:start w:val="1"/>
      <w:numFmt w:val="decimal"/>
      <w:lvlText w:val="%1.%2.%3.%4.%5.%6.%7.%8.%9."/>
      <w:lvlJc w:val="left"/>
      <w:pPr>
        <w:ind w:left="2936" w:hanging="1800"/>
      </w:pPr>
      <w:rPr>
        <w:rFonts w:eastAsia="Times New Roman" w:hint="default"/>
      </w:rPr>
    </w:lvl>
  </w:abstractNum>
  <w:abstractNum w:abstractNumId="14" w15:restartNumberingAfterBreak="0">
    <w:nsid w:val="2605396E"/>
    <w:multiLevelType w:val="multilevel"/>
    <w:tmpl w:val="F74E247C"/>
    <w:lvl w:ilvl="0">
      <w:start w:val="12"/>
      <w:numFmt w:val="decimal"/>
      <w:lvlText w:val="%1."/>
      <w:lvlJc w:val="left"/>
      <w:pPr>
        <w:ind w:left="780" w:hanging="780"/>
      </w:pPr>
      <w:rPr>
        <w:rFonts w:hint="default"/>
      </w:rPr>
    </w:lvl>
    <w:lvl w:ilvl="1">
      <w:start w:val="12"/>
      <w:numFmt w:val="decimal"/>
      <w:lvlText w:val="%1.%2."/>
      <w:lvlJc w:val="left"/>
      <w:pPr>
        <w:ind w:left="1347" w:hanging="780"/>
      </w:pPr>
      <w:rPr>
        <w:rFonts w:hint="default"/>
      </w:rPr>
    </w:lvl>
    <w:lvl w:ilvl="2">
      <w:start w:val="1"/>
      <w:numFmt w:val="decimal"/>
      <w:lvlText w:val="%1.%2.%3."/>
      <w:lvlJc w:val="left"/>
      <w:pPr>
        <w:ind w:left="1914" w:hanging="780"/>
      </w:pPr>
      <w:rPr>
        <w:rFonts w:hint="default"/>
        <w:b/>
      </w:rPr>
    </w:lvl>
    <w:lvl w:ilvl="3">
      <w:start w:val="1"/>
      <w:numFmt w:val="decimal"/>
      <w:lvlText w:val="%1.%2.%3.%4."/>
      <w:lvlJc w:val="left"/>
      <w:pPr>
        <w:ind w:left="2481" w:hanging="7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5" w15:restartNumberingAfterBreak="0">
    <w:nsid w:val="27151532"/>
    <w:multiLevelType w:val="multilevel"/>
    <w:tmpl w:val="A928E95C"/>
    <w:lvl w:ilvl="0">
      <w:start w:val="5"/>
      <w:numFmt w:val="decimal"/>
      <w:lvlText w:val="%1"/>
      <w:lvlJc w:val="left"/>
      <w:pPr>
        <w:ind w:left="600" w:hanging="600"/>
      </w:pPr>
      <w:rPr>
        <w:rFonts w:eastAsia="Times New Roman" w:hint="default"/>
      </w:rPr>
    </w:lvl>
    <w:lvl w:ilvl="1">
      <w:start w:val="2"/>
      <w:numFmt w:val="decimal"/>
      <w:lvlText w:val="%1.%2"/>
      <w:lvlJc w:val="left"/>
      <w:pPr>
        <w:ind w:left="742" w:hanging="600"/>
      </w:pPr>
      <w:rPr>
        <w:rFonts w:eastAsia="Times New Roman" w:hint="default"/>
      </w:rPr>
    </w:lvl>
    <w:lvl w:ilvl="2">
      <w:start w:val="1"/>
      <w:numFmt w:val="decimal"/>
      <w:lvlText w:val="%1.%2.%3"/>
      <w:lvlJc w:val="left"/>
      <w:pPr>
        <w:ind w:left="1004" w:hanging="720"/>
      </w:pPr>
      <w:rPr>
        <w:rFonts w:eastAsia="Times New Roman" w:hint="default"/>
      </w:rPr>
    </w:lvl>
    <w:lvl w:ilvl="3">
      <w:start w:val="1"/>
      <w:numFmt w:val="decimal"/>
      <w:suff w:val="space"/>
      <w:lvlText w:val="%1.%2.%3.%4."/>
      <w:lvlJc w:val="left"/>
      <w:pPr>
        <w:ind w:left="0" w:firstLine="709"/>
      </w:pPr>
      <w:rPr>
        <w:rFonts w:eastAsia="Times New Roman" w:hint="default"/>
        <w:b/>
      </w:rPr>
    </w:lvl>
    <w:lvl w:ilvl="4">
      <w:start w:val="1"/>
      <w:numFmt w:val="decimal"/>
      <w:suff w:val="space"/>
      <w:lvlText w:val="%1.%2.%3.%4.%5"/>
      <w:lvlJc w:val="left"/>
      <w:pPr>
        <w:ind w:left="0" w:firstLine="709"/>
      </w:pPr>
      <w:rPr>
        <w:rFonts w:eastAsia="Times New Roman" w:hint="default"/>
        <w:b/>
      </w:rPr>
    </w:lvl>
    <w:lvl w:ilvl="5">
      <w:start w:val="1"/>
      <w:numFmt w:val="decimal"/>
      <w:lvlText w:val="%1.%2.%3.%4.%5.%6"/>
      <w:lvlJc w:val="left"/>
      <w:pPr>
        <w:ind w:left="1790" w:hanging="1080"/>
      </w:pPr>
      <w:rPr>
        <w:rFonts w:eastAsia="Times New Roman" w:hint="default"/>
      </w:rPr>
    </w:lvl>
    <w:lvl w:ilvl="6">
      <w:start w:val="1"/>
      <w:numFmt w:val="decimal"/>
      <w:lvlText w:val="%1.%2.%3.%4.%5.%6.%7"/>
      <w:lvlJc w:val="left"/>
      <w:pPr>
        <w:ind w:left="2292" w:hanging="1440"/>
      </w:pPr>
      <w:rPr>
        <w:rFonts w:eastAsia="Times New Roman" w:hint="default"/>
      </w:rPr>
    </w:lvl>
    <w:lvl w:ilvl="7">
      <w:start w:val="1"/>
      <w:numFmt w:val="decimal"/>
      <w:lvlText w:val="%1.%2.%3.%4.%5.%6.%7.%8"/>
      <w:lvlJc w:val="left"/>
      <w:pPr>
        <w:ind w:left="2434" w:hanging="1440"/>
      </w:pPr>
      <w:rPr>
        <w:rFonts w:eastAsia="Times New Roman" w:hint="default"/>
      </w:rPr>
    </w:lvl>
    <w:lvl w:ilvl="8">
      <w:start w:val="1"/>
      <w:numFmt w:val="decimal"/>
      <w:lvlText w:val="%1.%2.%3.%4.%5.%6.%7.%8.%9"/>
      <w:lvlJc w:val="left"/>
      <w:pPr>
        <w:ind w:left="2576" w:hanging="1440"/>
      </w:pPr>
      <w:rPr>
        <w:rFonts w:eastAsia="Times New Roman" w:hint="default"/>
      </w:rPr>
    </w:lvl>
  </w:abstractNum>
  <w:abstractNum w:abstractNumId="16" w15:restartNumberingAfterBreak="0">
    <w:nsid w:val="31984A54"/>
    <w:multiLevelType w:val="multilevel"/>
    <w:tmpl w:val="3C2A64DA"/>
    <w:lvl w:ilvl="0">
      <w:start w:val="5"/>
      <w:numFmt w:val="decimal"/>
      <w:lvlText w:val="%1."/>
      <w:lvlJc w:val="left"/>
      <w:pPr>
        <w:ind w:left="360" w:hanging="360"/>
      </w:pPr>
      <w:rPr>
        <w:rFonts w:hint="default"/>
      </w:rPr>
    </w:lvl>
    <w:lvl w:ilvl="1">
      <w:start w:val="1"/>
      <w:numFmt w:val="decimal"/>
      <w:suff w:val="space"/>
      <w:lvlText w:val="%1.%2."/>
      <w:lvlJc w:val="left"/>
      <w:pPr>
        <w:ind w:left="0" w:firstLine="708"/>
      </w:pPr>
      <w:rPr>
        <w:rFonts w:hint="default"/>
        <w:b/>
      </w:rPr>
    </w:lvl>
    <w:lvl w:ilvl="2">
      <w:start w:val="1"/>
      <w:numFmt w:val="decimal"/>
      <w:lvlText w:val="%1.%2.%3."/>
      <w:lvlJc w:val="left"/>
      <w:pPr>
        <w:ind w:left="2136" w:hanging="720"/>
      </w:pPr>
      <w:rPr>
        <w:rFonts w:hint="default"/>
        <w:b/>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17" w15:restartNumberingAfterBreak="0">
    <w:nsid w:val="34C406A8"/>
    <w:multiLevelType w:val="multilevel"/>
    <w:tmpl w:val="E10AE4CA"/>
    <w:styleLink w:val="22"/>
    <w:lvl w:ilvl="0">
      <w:start w:val="7"/>
      <w:numFmt w:val="decimal"/>
      <w:lvlText w:val="%1."/>
      <w:lvlJc w:val="left"/>
      <w:pPr>
        <w:tabs>
          <w:tab w:val="num" w:pos="360"/>
        </w:tabs>
        <w:ind w:left="360" w:hanging="360"/>
      </w:pPr>
      <w:rPr>
        <w:rFonts w:hint="default"/>
        <w:b/>
      </w:rPr>
    </w:lvl>
    <w:lvl w:ilvl="1">
      <w:start w:val="1"/>
      <w:numFmt w:val="decimal"/>
      <w:suff w:val="space"/>
      <w:lvlText w:val="%1.%2."/>
      <w:lvlJc w:val="left"/>
      <w:pPr>
        <w:ind w:left="0" w:firstLine="709"/>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8" w15:restartNumberingAfterBreak="0">
    <w:nsid w:val="36DB1E92"/>
    <w:multiLevelType w:val="multilevel"/>
    <w:tmpl w:val="1FDA6254"/>
    <w:lvl w:ilvl="0">
      <w:start w:val="9"/>
      <w:numFmt w:val="decimal"/>
      <w:lvlText w:val="%1."/>
      <w:lvlJc w:val="left"/>
      <w:pPr>
        <w:ind w:left="360" w:hanging="360"/>
      </w:pPr>
      <w:rPr>
        <w:rFonts w:hint="default"/>
      </w:rPr>
    </w:lvl>
    <w:lvl w:ilvl="1">
      <w:start w:val="1"/>
      <w:numFmt w:val="decimal"/>
      <w:suff w:val="space"/>
      <w:lvlText w:val="%1.%2."/>
      <w:lvlJc w:val="left"/>
      <w:pPr>
        <w:ind w:left="0" w:firstLine="709"/>
      </w:pPr>
      <w:rPr>
        <w:rFonts w:hint="default"/>
        <w:b/>
      </w:rPr>
    </w:lvl>
    <w:lvl w:ilvl="2">
      <w:start w:val="1"/>
      <w:numFmt w:val="decimal"/>
      <w:suff w:val="space"/>
      <w:lvlText w:val="%1.%2.%3."/>
      <w:lvlJc w:val="left"/>
      <w:pPr>
        <w:ind w:left="0" w:firstLine="709"/>
      </w:pPr>
      <w:rPr>
        <w:rFonts w:hint="default"/>
        <w:b/>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9" w15:restartNumberingAfterBreak="0">
    <w:nsid w:val="37F27C39"/>
    <w:multiLevelType w:val="multilevel"/>
    <w:tmpl w:val="9D9CD6A4"/>
    <w:lvl w:ilvl="0">
      <w:start w:val="6"/>
      <w:numFmt w:val="decimal"/>
      <w:lvlText w:val="%1."/>
      <w:lvlJc w:val="left"/>
      <w:pPr>
        <w:ind w:left="540" w:hanging="540"/>
      </w:pPr>
      <w:rPr>
        <w:rFonts w:hint="default"/>
      </w:rPr>
    </w:lvl>
    <w:lvl w:ilvl="1">
      <w:start w:val="4"/>
      <w:numFmt w:val="decimal"/>
      <w:suff w:val="space"/>
      <w:lvlText w:val="%1.%2."/>
      <w:lvlJc w:val="left"/>
      <w:pPr>
        <w:ind w:left="0" w:firstLine="709"/>
      </w:pPr>
      <w:rPr>
        <w:rFonts w:hint="default"/>
        <w:b/>
      </w:rPr>
    </w:lvl>
    <w:lvl w:ilvl="2">
      <w:start w:val="3"/>
      <w:numFmt w:val="decimal"/>
      <w:suff w:val="space"/>
      <w:lvlText w:val="%1.%2.%3."/>
      <w:lvlJc w:val="left"/>
      <w:pPr>
        <w:ind w:left="1" w:firstLine="709"/>
      </w:pPr>
      <w:rPr>
        <w:rFonts w:hint="default"/>
        <w:b/>
      </w:rPr>
    </w:lvl>
    <w:lvl w:ilvl="3">
      <w:start w:val="36"/>
      <w:numFmt w:val="decimal"/>
      <w:suff w:val="space"/>
      <w:lvlText w:val="%1.%2.%3.%4."/>
      <w:lvlJc w:val="left"/>
      <w:pPr>
        <w:ind w:left="2138" w:hanging="720"/>
      </w:pPr>
      <w:rPr>
        <w:rFonts w:ascii="Times New Roman" w:hAnsi="Times New Roman" w:cs="Times New Roman" w:hint="default"/>
        <w:b/>
        <w:sz w:val="24"/>
        <w:szCs w:val="24"/>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3A8C5A1C"/>
    <w:multiLevelType w:val="multilevel"/>
    <w:tmpl w:val="57D269C8"/>
    <w:styleLink w:val="12"/>
    <w:lvl w:ilvl="0">
      <w:start w:val="6"/>
      <w:numFmt w:val="decimal"/>
      <w:lvlText w:val="%1."/>
      <w:lvlJc w:val="left"/>
      <w:pPr>
        <w:tabs>
          <w:tab w:val="num" w:pos="510"/>
        </w:tabs>
        <w:ind w:left="510" w:hanging="510"/>
      </w:pPr>
      <w:rPr>
        <w:rFonts w:hint="default"/>
        <w:b/>
      </w:rPr>
    </w:lvl>
    <w:lvl w:ilvl="1">
      <w:start w:val="2"/>
      <w:numFmt w:val="decimal"/>
      <w:lvlText w:val="%1.%2."/>
      <w:lvlJc w:val="left"/>
      <w:pPr>
        <w:tabs>
          <w:tab w:val="num" w:pos="510"/>
        </w:tabs>
        <w:ind w:left="510" w:hanging="510"/>
      </w:pPr>
      <w:rPr>
        <w:rFonts w:hint="default"/>
        <w:b/>
      </w:rPr>
    </w:lvl>
    <w:lvl w:ilvl="2">
      <w:start w:val="1"/>
      <w:numFmt w:val="decimal"/>
      <w:lvlText w:val="%1.%2.%3."/>
      <w:lvlJc w:val="left"/>
      <w:pPr>
        <w:tabs>
          <w:tab w:val="num" w:pos="1004"/>
        </w:tabs>
        <w:ind w:left="1004" w:hanging="720"/>
      </w:pPr>
      <w:rPr>
        <w:rFonts w:hint="default"/>
        <w:b/>
        <w:color w:val="auto"/>
      </w:rPr>
    </w:lvl>
    <w:lvl w:ilvl="3">
      <w:start w:val="1"/>
      <w:numFmt w:val="decimal"/>
      <w:suff w:val="space"/>
      <w:lvlText w:val="%1.%2.%3.%4."/>
      <w:lvlJc w:val="left"/>
      <w:pPr>
        <w:ind w:left="0" w:firstLine="709"/>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1" w15:restartNumberingAfterBreak="0">
    <w:nsid w:val="3D632D6F"/>
    <w:multiLevelType w:val="hybridMultilevel"/>
    <w:tmpl w:val="428C6B54"/>
    <w:lvl w:ilvl="0" w:tplc="68D8BDF8">
      <w:start w:val="1"/>
      <w:numFmt w:val="bullet"/>
      <w:suff w:val="space"/>
      <w:lvlText w:val=""/>
      <w:lvlJc w:val="left"/>
      <w:pPr>
        <w:ind w:left="0" w:firstLine="709"/>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15:restartNumberingAfterBreak="0">
    <w:nsid w:val="41AA5140"/>
    <w:multiLevelType w:val="multilevel"/>
    <w:tmpl w:val="4FAAAD8C"/>
    <w:lvl w:ilvl="0">
      <w:start w:val="4"/>
      <w:numFmt w:val="decimal"/>
      <w:lvlText w:val="%1."/>
      <w:lvlJc w:val="left"/>
      <w:pPr>
        <w:tabs>
          <w:tab w:val="num" w:pos="360"/>
        </w:tabs>
        <w:ind w:left="360" w:hanging="360"/>
      </w:pPr>
      <w:rPr>
        <w:rFonts w:hint="default"/>
        <w:b/>
      </w:rPr>
    </w:lvl>
    <w:lvl w:ilvl="1">
      <w:start w:val="1"/>
      <w:numFmt w:val="decimal"/>
      <w:suff w:val="space"/>
      <w:lvlText w:val="%1.%2."/>
      <w:lvlJc w:val="left"/>
      <w:pPr>
        <w:ind w:left="0" w:firstLine="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3" w15:restartNumberingAfterBreak="0">
    <w:nsid w:val="42B71F1B"/>
    <w:multiLevelType w:val="multilevel"/>
    <w:tmpl w:val="ACE42FCA"/>
    <w:lvl w:ilvl="0">
      <w:start w:val="12"/>
      <w:numFmt w:val="decimal"/>
      <w:lvlText w:val="%1."/>
      <w:lvlJc w:val="left"/>
      <w:pPr>
        <w:ind w:left="780" w:hanging="780"/>
      </w:pPr>
      <w:rPr>
        <w:rFonts w:hint="default"/>
      </w:rPr>
    </w:lvl>
    <w:lvl w:ilvl="1">
      <w:start w:val="13"/>
      <w:numFmt w:val="decimal"/>
      <w:lvlText w:val="%1.%2."/>
      <w:lvlJc w:val="left"/>
      <w:pPr>
        <w:ind w:left="1134" w:hanging="780"/>
      </w:pPr>
      <w:rPr>
        <w:rFonts w:hint="default"/>
        <w:b/>
      </w:rPr>
    </w:lvl>
    <w:lvl w:ilvl="2">
      <w:start w:val="1"/>
      <w:numFmt w:val="decimal"/>
      <w:lvlText w:val="%1.%2.%3."/>
      <w:lvlJc w:val="left"/>
      <w:pPr>
        <w:ind w:left="1488" w:hanging="780"/>
      </w:pPr>
      <w:rPr>
        <w:rFonts w:hint="default"/>
        <w:b/>
      </w:rPr>
    </w:lvl>
    <w:lvl w:ilvl="3">
      <w:start w:val="1"/>
      <w:numFmt w:val="decimal"/>
      <w:lvlText w:val="%1.%2.%3.%4."/>
      <w:lvlJc w:val="left"/>
      <w:pPr>
        <w:ind w:left="1842" w:hanging="7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24" w15:restartNumberingAfterBreak="0">
    <w:nsid w:val="48E412BF"/>
    <w:multiLevelType w:val="multilevel"/>
    <w:tmpl w:val="C23602A8"/>
    <w:styleLink w:val="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737"/>
        </w:tabs>
        <w:ind w:left="737" w:hanging="737"/>
      </w:pPr>
      <w:rPr>
        <w:rFonts w:ascii="Times New Roman" w:eastAsia="Times New Roman" w:hAnsi="Times New Roman" w:cs="Times New Roman" w:hint="default"/>
      </w:rPr>
    </w:lvl>
    <w:lvl w:ilvl="2">
      <w:start w:val="1"/>
      <w:numFmt w:val="decimal"/>
      <w:lvlText w:val="%1.%2.%3."/>
      <w:lvlJc w:val="left"/>
      <w:pPr>
        <w:tabs>
          <w:tab w:val="num" w:pos="964"/>
        </w:tabs>
        <w:ind w:left="964" w:hanging="964"/>
      </w:pPr>
      <w:rPr>
        <w:rFonts w:hint="default"/>
      </w:rPr>
    </w:lvl>
    <w:lvl w:ilvl="3">
      <w:start w:val="1"/>
      <w:numFmt w:val="decimal"/>
      <w:lvlText w:val="%1.%2.%3.%4."/>
      <w:lvlJc w:val="left"/>
      <w:pPr>
        <w:tabs>
          <w:tab w:val="num" w:pos="2160"/>
        </w:tabs>
        <w:ind w:left="0" w:firstLine="108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5" w15:restartNumberingAfterBreak="0">
    <w:nsid w:val="4CEA7F02"/>
    <w:multiLevelType w:val="multilevel"/>
    <w:tmpl w:val="93302318"/>
    <w:lvl w:ilvl="0">
      <w:start w:val="11"/>
      <w:numFmt w:val="decimal"/>
      <w:lvlText w:val="%1."/>
      <w:lvlJc w:val="left"/>
      <w:pPr>
        <w:ind w:left="480" w:hanging="480"/>
      </w:pPr>
      <w:rPr>
        <w:rFonts w:hint="default"/>
        <w:b w:val="0"/>
      </w:rPr>
    </w:lvl>
    <w:lvl w:ilvl="1">
      <w:start w:val="1"/>
      <w:numFmt w:val="decimal"/>
      <w:lvlText w:val="12.%2."/>
      <w:lvlJc w:val="left"/>
      <w:pPr>
        <w:ind w:left="1069" w:hanging="360"/>
      </w:pPr>
      <w:rPr>
        <w:rFonts w:hint="default"/>
        <w:b/>
      </w:rPr>
    </w:lvl>
    <w:lvl w:ilvl="2">
      <w:start w:val="1"/>
      <w:numFmt w:val="decimal"/>
      <w:lvlText w:val="12.13.%3."/>
      <w:lvlJc w:val="left"/>
      <w:pPr>
        <w:ind w:left="1495" w:hanging="360"/>
      </w:pPr>
      <w:rPr>
        <w:rFonts w:hint="default"/>
        <w:b/>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26" w15:restartNumberingAfterBreak="0">
    <w:nsid w:val="55C41143"/>
    <w:multiLevelType w:val="hybridMultilevel"/>
    <w:tmpl w:val="83584826"/>
    <w:lvl w:ilvl="0" w:tplc="029EB9FC">
      <w:start w:val="1"/>
      <w:numFmt w:val="decimal"/>
      <w:suff w:val="space"/>
      <w:lvlText w:val="%1)"/>
      <w:lvlJc w:val="left"/>
      <w:pPr>
        <w:ind w:left="0" w:firstLine="709"/>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597C37F6"/>
    <w:multiLevelType w:val="multilevel"/>
    <w:tmpl w:val="C9F41632"/>
    <w:lvl w:ilvl="0">
      <w:start w:val="15"/>
      <w:numFmt w:val="decimal"/>
      <w:lvlText w:val="%1."/>
      <w:lvlJc w:val="left"/>
      <w:pPr>
        <w:ind w:left="480" w:hanging="480"/>
      </w:pPr>
      <w:rPr>
        <w:rFonts w:hint="default"/>
      </w:rPr>
    </w:lvl>
    <w:lvl w:ilvl="1">
      <w:start w:val="1"/>
      <w:numFmt w:val="decimal"/>
      <w:lvlText w:val="%1.%2."/>
      <w:lvlJc w:val="left"/>
      <w:pPr>
        <w:ind w:left="1189" w:hanging="480"/>
      </w:pPr>
      <w:rPr>
        <w:rFonts w:hint="default"/>
        <w:b/>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8" w15:restartNumberingAfterBreak="0">
    <w:nsid w:val="5B242C4D"/>
    <w:multiLevelType w:val="hybridMultilevel"/>
    <w:tmpl w:val="E63891B0"/>
    <w:lvl w:ilvl="0" w:tplc="FDC8AD46">
      <w:start w:val="1"/>
      <w:numFmt w:val="bullet"/>
      <w:suff w:val="space"/>
      <w:lvlText w:val=""/>
      <w:lvlJc w:val="left"/>
      <w:pPr>
        <w:ind w:left="0" w:firstLine="709"/>
      </w:pPr>
      <w:rPr>
        <w:rFonts w:ascii="Symbol" w:hAnsi="Symbol" w:hint="default"/>
      </w:rPr>
    </w:lvl>
    <w:lvl w:ilvl="1" w:tplc="04190003" w:tentative="1">
      <w:start w:val="1"/>
      <w:numFmt w:val="bullet"/>
      <w:lvlText w:val="o"/>
      <w:lvlJc w:val="left"/>
      <w:pPr>
        <w:ind w:left="1922" w:hanging="360"/>
      </w:pPr>
      <w:rPr>
        <w:rFonts w:ascii="Courier New" w:hAnsi="Courier New" w:cs="Courier New" w:hint="default"/>
      </w:rPr>
    </w:lvl>
    <w:lvl w:ilvl="2" w:tplc="04190005" w:tentative="1">
      <w:start w:val="1"/>
      <w:numFmt w:val="bullet"/>
      <w:lvlText w:val=""/>
      <w:lvlJc w:val="left"/>
      <w:pPr>
        <w:ind w:left="2642" w:hanging="360"/>
      </w:pPr>
      <w:rPr>
        <w:rFonts w:ascii="Wingdings" w:hAnsi="Wingdings" w:hint="default"/>
      </w:rPr>
    </w:lvl>
    <w:lvl w:ilvl="3" w:tplc="04190001" w:tentative="1">
      <w:start w:val="1"/>
      <w:numFmt w:val="bullet"/>
      <w:lvlText w:val=""/>
      <w:lvlJc w:val="left"/>
      <w:pPr>
        <w:ind w:left="3362" w:hanging="360"/>
      </w:pPr>
      <w:rPr>
        <w:rFonts w:ascii="Symbol" w:hAnsi="Symbol" w:hint="default"/>
      </w:rPr>
    </w:lvl>
    <w:lvl w:ilvl="4" w:tplc="04190003" w:tentative="1">
      <w:start w:val="1"/>
      <w:numFmt w:val="bullet"/>
      <w:lvlText w:val="o"/>
      <w:lvlJc w:val="left"/>
      <w:pPr>
        <w:ind w:left="4082" w:hanging="360"/>
      </w:pPr>
      <w:rPr>
        <w:rFonts w:ascii="Courier New" w:hAnsi="Courier New" w:cs="Courier New" w:hint="default"/>
      </w:rPr>
    </w:lvl>
    <w:lvl w:ilvl="5" w:tplc="04190005" w:tentative="1">
      <w:start w:val="1"/>
      <w:numFmt w:val="bullet"/>
      <w:lvlText w:val=""/>
      <w:lvlJc w:val="left"/>
      <w:pPr>
        <w:ind w:left="4802" w:hanging="360"/>
      </w:pPr>
      <w:rPr>
        <w:rFonts w:ascii="Wingdings" w:hAnsi="Wingdings" w:hint="default"/>
      </w:rPr>
    </w:lvl>
    <w:lvl w:ilvl="6" w:tplc="04190001" w:tentative="1">
      <w:start w:val="1"/>
      <w:numFmt w:val="bullet"/>
      <w:lvlText w:val=""/>
      <w:lvlJc w:val="left"/>
      <w:pPr>
        <w:ind w:left="5522" w:hanging="360"/>
      </w:pPr>
      <w:rPr>
        <w:rFonts w:ascii="Symbol" w:hAnsi="Symbol" w:hint="default"/>
      </w:rPr>
    </w:lvl>
    <w:lvl w:ilvl="7" w:tplc="04190003" w:tentative="1">
      <w:start w:val="1"/>
      <w:numFmt w:val="bullet"/>
      <w:lvlText w:val="o"/>
      <w:lvlJc w:val="left"/>
      <w:pPr>
        <w:ind w:left="6242" w:hanging="360"/>
      </w:pPr>
      <w:rPr>
        <w:rFonts w:ascii="Courier New" w:hAnsi="Courier New" w:cs="Courier New" w:hint="default"/>
      </w:rPr>
    </w:lvl>
    <w:lvl w:ilvl="8" w:tplc="04190005" w:tentative="1">
      <w:start w:val="1"/>
      <w:numFmt w:val="bullet"/>
      <w:lvlText w:val=""/>
      <w:lvlJc w:val="left"/>
      <w:pPr>
        <w:ind w:left="6962" w:hanging="360"/>
      </w:pPr>
      <w:rPr>
        <w:rFonts w:ascii="Wingdings" w:hAnsi="Wingdings" w:hint="default"/>
      </w:rPr>
    </w:lvl>
  </w:abstractNum>
  <w:abstractNum w:abstractNumId="29" w15:restartNumberingAfterBreak="0">
    <w:nsid w:val="5C062AD1"/>
    <w:multiLevelType w:val="multilevel"/>
    <w:tmpl w:val="30A2380A"/>
    <w:name w:val="Нум_дог_аренды"/>
    <w:lvl w:ilvl="0">
      <w:start w:val="1"/>
      <w:numFmt w:val="upperRoman"/>
      <w:suff w:val="space"/>
      <w:lvlText w:val="Глава %1."/>
      <w:lvlJc w:val="left"/>
      <w:pPr>
        <w:ind w:left="2552" w:firstLine="0"/>
      </w:pPr>
    </w:lvl>
    <w:lvl w:ilvl="1">
      <w:start w:val="1"/>
      <w:numFmt w:val="decimal"/>
      <w:isLgl/>
      <w:lvlText w:val="%1.%2."/>
      <w:lvlJc w:val="left"/>
      <w:pPr>
        <w:tabs>
          <w:tab w:val="num" w:pos="3828"/>
        </w:tabs>
        <w:ind w:left="2552" w:firstLine="709"/>
      </w:pPr>
      <w:rPr>
        <w:b/>
        <w:i w:val="0"/>
        <w:sz w:val="24"/>
      </w:rPr>
    </w:lvl>
    <w:lvl w:ilvl="2">
      <w:start w:val="1"/>
      <w:numFmt w:val="decimal"/>
      <w:isLgl/>
      <w:lvlText w:val="%1.%2.%3."/>
      <w:lvlJc w:val="left"/>
      <w:pPr>
        <w:tabs>
          <w:tab w:val="num" w:pos="4111"/>
        </w:tabs>
        <w:ind w:left="2552" w:firstLine="709"/>
      </w:pPr>
      <w:rPr>
        <w:b/>
        <w:i w:val="0"/>
        <w:sz w:val="24"/>
      </w:rPr>
    </w:lvl>
    <w:lvl w:ilvl="3">
      <w:start w:val="1"/>
      <w:numFmt w:val="decimal"/>
      <w:isLgl/>
      <w:lvlText w:val="%1.%2.%3.%4."/>
      <w:lvlJc w:val="left"/>
      <w:pPr>
        <w:tabs>
          <w:tab w:val="num" w:pos="4253"/>
        </w:tabs>
        <w:ind w:left="2552" w:firstLine="709"/>
      </w:pPr>
      <w:rPr>
        <w:b/>
        <w:i w:val="0"/>
        <w:sz w:val="24"/>
      </w:rPr>
    </w:lvl>
    <w:lvl w:ilvl="4">
      <w:start w:val="1"/>
      <w:numFmt w:val="lowerLetter"/>
      <w:lvlText w:val="(%5)"/>
      <w:lvlJc w:val="left"/>
      <w:pPr>
        <w:ind w:left="4352" w:hanging="360"/>
      </w:pPr>
    </w:lvl>
    <w:lvl w:ilvl="5">
      <w:start w:val="1"/>
      <w:numFmt w:val="lowerRoman"/>
      <w:lvlText w:val="(%6)"/>
      <w:lvlJc w:val="left"/>
      <w:pPr>
        <w:ind w:left="4712" w:hanging="360"/>
      </w:pPr>
    </w:lvl>
    <w:lvl w:ilvl="6">
      <w:start w:val="1"/>
      <w:numFmt w:val="decimal"/>
      <w:lvlText w:val="%7."/>
      <w:lvlJc w:val="left"/>
      <w:pPr>
        <w:ind w:left="5072" w:hanging="360"/>
      </w:pPr>
    </w:lvl>
    <w:lvl w:ilvl="7">
      <w:start w:val="1"/>
      <w:numFmt w:val="lowerLetter"/>
      <w:lvlText w:val="%8."/>
      <w:lvlJc w:val="left"/>
      <w:pPr>
        <w:ind w:left="5432" w:hanging="360"/>
      </w:pPr>
    </w:lvl>
    <w:lvl w:ilvl="8">
      <w:start w:val="1"/>
      <w:numFmt w:val="lowerRoman"/>
      <w:lvlText w:val="%9."/>
      <w:lvlJc w:val="left"/>
      <w:pPr>
        <w:ind w:left="5792" w:hanging="360"/>
      </w:pPr>
    </w:lvl>
  </w:abstractNum>
  <w:abstractNum w:abstractNumId="30" w15:restartNumberingAfterBreak="0">
    <w:nsid w:val="5CC6582B"/>
    <w:multiLevelType w:val="multilevel"/>
    <w:tmpl w:val="F2E82F6C"/>
    <w:lvl w:ilvl="0">
      <w:start w:val="8"/>
      <w:numFmt w:val="decimal"/>
      <w:lvlText w:val="%1."/>
      <w:lvlJc w:val="left"/>
      <w:pPr>
        <w:ind w:left="360" w:hanging="360"/>
      </w:pPr>
      <w:rPr>
        <w:rFonts w:hint="default"/>
      </w:rPr>
    </w:lvl>
    <w:lvl w:ilvl="1">
      <w:start w:val="1"/>
      <w:numFmt w:val="decimal"/>
      <w:suff w:val="space"/>
      <w:lvlText w:val="%1.%2."/>
      <w:lvlJc w:val="left"/>
      <w:pPr>
        <w:ind w:left="0" w:firstLine="709"/>
      </w:pPr>
      <w:rPr>
        <w:rFonts w:hint="default"/>
        <w:b/>
      </w:rPr>
    </w:lvl>
    <w:lvl w:ilvl="2">
      <w:start w:val="1"/>
      <w:numFmt w:val="decimal"/>
      <w:lvlText w:val="%1.%2.%3."/>
      <w:lvlJc w:val="left"/>
      <w:pPr>
        <w:ind w:left="1740" w:hanging="720"/>
      </w:pPr>
      <w:rPr>
        <w:rFonts w:hint="default"/>
      </w:rPr>
    </w:lvl>
    <w:lvl w:ilvl="3">
      <w:start w:val="1"/>
      <w:numFmt w:val="decimal"/>
      <w:lvlText w:val="%1.%2.%3.%4."/>
      <w:lvlJc w:val="left"/>
      <w:pPr>
        <w:ind w:left="2250" w:hanging="720"/>
      </w:pPr>
      <w:rPr>
        <w:rFonts w:hint="default"/>
      </w:rPr>
    </w:lvl>
    <w:lvl w:ilvl="4">
      <w:start w:val="1"/>
      <w:numFmt w:val="decimal"/>
      <w:lvlText w:val="%1.%2.%3.%4.%5."/>
      <w:lvlJc w:val="left"/>
      <w:pPr>
        <w:ind w:left="3120" w:hanging="1080"/>
      </w:pPr>
      <w:rPr>
        <w:rFonts w:hint="default"/>
      </w:rPr>
    </w:lvl>
    <w:lvl w:ilvl="5">
      <w:start w:val="1"/>
      <w:numFmt w:val="decimal"/>
      <w:lvlText w:val="%1.%2.%3.%4.%5.%6."/>
      <w:lvlJc w:val="left"/>
      <w:pPr>
        <w:ind w:left="3630" w:hanging="1080"/>
      </w:pPr>
      <w:rPr>
        <w:rFonts w:hint="default"/>
      </w:rPr>
    </w:lvl>
    <w:lvl w:ilvl="6">
      <w:start w:val="1"/>
      <w:numFmt w:val="decimal"/>
      <w:lvlText w:val="%1.%2.%3.%4.%5.%6.%7."/>
      <w:lvlJc w:val="left"/>
      <w:pPr>
        <w:ind w:left="4500" w:hanging="1440"/>
      </w:pPr>
      <w:rPr>
        <w:rFonts w:hint="default"/>
      </w:rPr>
    </w:lvl>
    <w:lvl w:ilvl="7">
      <w:start w:val="1"/>
      <w:numFmt w:val="decimal"/>
      <w:lvlText w:val="%1.%2.%3.%4.%5.%6.%7.%8."/>
      <w:lvlJc w:val="left"/>
      <w:pPr>
        <w:ind w:left="5010" w:hanging="1440"/>
      </w:pPr>
      <w:rPr>
        <w:rFonts w:hint="default"/>
      </w:rPr>
    </w:lvl>
    <w:lvl w:ilvl="8">
      <w:start w:val="1"/>
      <w:numFmt w:val="decimal"/>
      <w:lvlText w:val="%1.%2.%3.%4.%5.%6.%7.%8.%9."/>
      <w:lvlJc w:val="left"/>
      <w:pPr>
        <w:ind w:left="5880" w:hanging="1800"/>
      </w:pPr>
      <w:rPr>
        <w:rFonts w:hint="default"/>
      </w:rPr>
    </w:lvl>
  </w:abstractNum>
  <w:abstractNum w:abstractNumId="31" w15:restartNumberingAfterBreak="0">
    <w:nsid w:val="5CF901C9"/>
    <w:multiLevelType w:val="multilevel"/>
    <w:tmpl w:val="75CC949E"/>
    <w:lvl w:ilvl="0">
      <w:start w:val="6"/>
      <w:numFmt w:val="decimal"/>
      <w:lvlText w:val="%1."/>
      <w:lvlJc w:val="left"/>
      <w:pPr>
        <w:ind w:left="540" w:hanging="540"/>
      </w:pPr>
      <w:rPr>
        <w:rFonts w:hint="default"/>
      </w:rPr>
    </w:lvl>
    <w:lvl w:ilvl="1">
      <w:start w:val="3"/>
      <w:numFmt w:val="decimal"/>
      <w:suff w:val="space"/>
      <w:lvlText w:val="%1.%2."/>
      <w:lvlJc w:val="left"/>
      <w:pPr>
        <w:ind w:left="0" w:firstLine="709"/>
      </w:pPr>
      <w:rPr>
        <w:rFonts w:hint="default"/>
        <w:b/>
      </w:rPr>
    </w:lvl>
    <w:lvl w:ilvl="2">
      <w:start w:val="1"/>
      <w:numFmt w:val="decimal"/>
      <w:suff w:val="space"/>
      <w:lvlText w:val="%1.%2.%3."/>
      <w:lvlJc w:val="left"/>
      <w:pPr>
        <w:ind w:left="1" w:firstLine="709"/>
      </w:pPr>
      <w:rPr>
        <w:rFonts w:hint="default"/>
        <w:b/>
      </w:rPr>
    </w:lvl>
    <w:lvl w:ilvl="3">
      <w:start w:val="1"/>
      <w:numFmt w:val="decimal"/>
      <w:suff w:val="space"/>
      <w:lvlText w:val="%1.%2.%3.%4."/>
      <w:lvlJc w:val="left"/>
      <w:pPr>
        <w:ind w:left="2138" w:hanging="720"/>
      </w:pPr>
      <w:rPr>
        <w:rFonts w:ascii="Times New Roman" w:hAnsi="Times New Roman" w:cs="Times New Roman" w:hint="default"/>
        <w:b/>
        <w:sz w:val="24"/>
        <w:szCs w:val="24"/>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5D955BD7"/>
    <w:multiLevelType w:val="multilevel"/>
    <w:tmpl w:val="4FAAAD8C"/>
    <w:styleLink w:val="211"/>
    <w:lvl w:ilvl="0">
      <w:start w:val="4"/>
      <w:numFmt w:val="decimal"/>
      <w:lvlText w:val="%1."/>
      <w:lvlJc w:val="left"/>
      <w:pPr>
        <w:tabs>
          <w:tab w:val="num" w:pos="360"/>
        </w:tabs>
        <w:ind w:left="360" w:hanging="360"/>
      </w:pPr>
      <w:rPr>
        <w:rFonts w:hint="default"/>
        <w:b/>
      </w:rPr>
    </w:lvl>
    <w:lvl w:ilvl="1">
      <w:start w:val="1"/>
      <w:numFmt w:val="decimal"/>
      <w:suff w:val="space"/>
      <w:lvlText w:val="%1.%2."/>
      <w:lvlJc w:val="left"/>
      <w:pPr>
        <w:ind w:left="0" w:firstLine="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33" w15:restartNumberingAfterBreak="0">
    <w:nsid w:val="5FBD25CE"/>
    <w:multiLevelType w:val="multilevel"/>
    <w:tmpl w:val="D19E1374"/>
    <w:styleLink w:val="30"/>
    <w:lvl w:ilvl="0">
      <w:start w:val="1"/>
      <w:numFmt w:val="decimal"/>
      <w:lvlText w:val="%1."/>
      <w:lvlJc w:val="left"/>
      <w:pPr>
        <w:ind w:left="600" w:hanging="600"/>
      </w:pPr>
      <w:rPr>
        <w:rFonts w:hint="default"/>
      </w:rPr>
    </w:lvl>
    <w:lvl w:ilvl="1">
      <w:start w:val="2"/>
      <w:numFmt w:val="decimal"/>
      <w:lvlText w:val="%1.%2."/>
      <w:lvlJc w:val="left"/>
      <w:pPr>
        <w:ind w:left="1288" w:hanging="720"/>
      </w:pPr>
      <w:rPr>
        <w:rFonts w:hint="default"/>
        <w:strike w:val="0"/>
        <w:color w:val="000000"/>
      </w:rPr>
    </w:lvl>
    <w:lvl w:ilvl="2">
      <w:start w:val="1"/>
      <w:numFmt w:val="decimal"/>
      <w:lvlText w:val="%1.%2.%3."/>
      <w:lvlJc w:val="left"/>
      <w:pPr>
        <w:ind w:left="2074" w:hanging="720"/>
      </w:pPr>
      <w:rPr>
        <w:rFonts w:hint="default"/>
      </w:rPr>
    </w:lvl>
    <w:lvl w:ilvl="3">
      <w:start w:val="1"/>
      <w:numFmt w:val="decimal"/>
      <w:lvlText w:val="%1.%2.%3.%4."/>
      <w:lvlJc w:val="left"/>
      <w:pPr>
        <w:ind w:left="3111" w:hanging="1080"/>
      </w:pPr>
      <w:rPr>
        <w:rFonts w:hint="default"/>
      </w:rPr>
    </w:lvl>
    <w:lvl w:ilvl="4">
      <w:start w:val="1"/>
      <w:numFmt w:val="decimal"/>
      <w:lvlText w:val="%1.%2.%3.%4.%5."/>
      <w:lvlJc w:val="left"/>
      <w:pPr>
        <w:ind w:left="3788" w:hanging="1080"/>
      </w:pPr>
      <w:rPr>
        <w:rFonts w:hint="default"/>
      </w:rPr>
    </w:lvl>
    <w:lvl w:ilvl="5">
      <w:start w:val="1"/>
      <w:numFmt w:val="decimal"/>
      <w:lvlText w:val="%1.%2.%3.%4.%5.%6."/>
      <w:lvlJc w:val="left"/>
      <w:pPr>
        <w:ind w:left="4825" w:hanging="1440"/>
      </w:pPr>
      <w:rPr>
        <w:rFonts w:hint="default"/>
      </w:rPr>
    </w:lvl>
    <w:lvl w:ilvl="6">
      <w:start w:val="1"/>
      <w:numFmt w:val="decimal"/>
      <w:lvlText w:val="%1.%2.%3.%4.%5.%6.%7."/>
      <w:lvlJc w:val="left"/>
      <w:pPr>
        <w:ind w:left="5862" w:hanging="1800"/>
      </w:pPr>
      <w:rPr>
        <w:rFonts w:hint="default"/>
      </w:rPr>
    </w:lvl>
    <w:lvl w:ilvl="7">
      <w:start w:val="1"/>
      <w:numFmt w:val="decimal"/>
      <w:lvlText w:val="%1.%2.%3.%4.%5.%6.%7.%8."/>
      <w:lvlJc w:val="left"/>
      <w:pPr>
        <w:ind w:left="6539" w:hanging="1800"/>
      </w:pPr>
      <w:rPr>
        <w:rFonts w:hint="default"/>
      </w:rPr>
    </w:lvl>
    <w:lvl w:ilvl="8">
      <w:start w:val="1"/>
      <w:numFmt w:val="decimal"/>
      <w:lvlText w:val="%1.%2.%3.%4.%5.%6.%7.%8.%9."/>
      <w:lvlJc w:val="left"/>
      <w:pPr>
        <w:ind w:left="7576" w:hanging="2160"/>
      </w:pPr>
      <w:rPr>
        <w:rFonts w:hint="default"/>
      </w:rPr>
    </w:lvl>
  </w:abstractNum>
  <w:abstractNum w:abstractNumId="34" w15:restartNumberingAfterBreak="0">
    <w:nsid w:val="6151240D"/>
    <w:multiLevelType w:val="multilevel"/>
    <w:tmpl w:val="B8120FBA"/>
    <w:lvl w:ilvl="0">
      <w:start w:val="10"/>
      <w:numFmt w:val="decimal"/>
      <w:lvlText w:val="%1."/>
      <w:lvlJc w:val="left"/>
      <w:pPr>
        <w:ind w:left="480" w:hanging="480"/>
      </w:pPr>
      <w:rPr>
        <w:rFonts w:hint="default"/>
        <w:b w:val="0"/>
      </w:rPr>
    </w:lvl>
    <w:lvl w:ilvl="1">
      <w:start w:val="1"/>
      <w:numFmt w:val="decimal"/>
      <w:suff w:val="space"/>
      <w:lvlText w:val="%1.%2."/>
      <w:lvlJc w:val="left"/>
      <w:pPr>
        <w:ind w:left="0" w:firstLine="709"/>
      </w:pPr>
      <w:rPr>
        <w:rFonts w:hint="default"/>
        <w:b/>
        <w:color w:val="auto"/>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35" w15:restartNumberingAfterBreak="0">
    <w:nsid w:val="73FE278D"/>
    <w:multiLevelType w:val="hybridMultilevel"/>
    <w:tmpl w:val="C2F6F772"/>
    <w:lvl w:ilvl="0" w:tplc="2488CBB6">
      <w:start w:val="1"/>
      <w:numFmt w:val="bullet"/>
      <w:suff w:val="space"/>
      <w:lvlText w:val=""/>
      <w:lvlJc w:val="left"/>
      <w:pPr>
        <w:ind w:left="0" w:firstLine="709"/>
      </w:pPr>
      <w:rPr>
        <w:rFonts w:ascii="Symbol" w:hAnsi="Symbol" w:hint="default"/>
      </w:rPr>
    </w:lvl>
    <w:lvl w:ilvl="1" w:tplc="04190003" w:tentative="1">
      <w:start w:val="1"/>
      <w:numFmt w:val="bullet"/>
      <w:lvlText w:val="o"/>
      <w:lvlJc w:val="left"/>
      <w:pPr>
        <w:ind w:left="2010" w:hanging="360"/>
      </w:pPr>
      <w:rPr>
        <w:rFonts w:ascii="Courier New" w:hAnsi="Courier New" w:cs="Courier New" w:hint="default"/>
      </w:rPr>
    </w:lvl>
    <w:lvl w:ilvl="2" w:tplc="04190005" w:tentative="1">
      <w:start w:val="1"/>
      <w:numFmt w:val="bullet"/>
      <w:lvlText w:val=""/>
      <w:lvlJc w:val="left"/>
      <w:pPr>
        <w:ind w:left="2730" w:hanging="360"/>
      </w:pPr>
      <w:rPr>
        <w:rFonts w:ascii="Wingdings" w:hAnsi="Wingdings" w:hint="default"/>
      </w:rPr>
    </w:lvl>
    <w:lvl w:ilvl="3" w:tplc="04190001" w:tentative="1">
      <w:start w:val="1"/>
      <w:numFmt w:val="bullet"/>
      <w:lvlText w:val=""/>
      <w:lvlJc w:val="left"/>
      <w:pPr>
        <w:ind w:left="3450" w:hanging="360"/>
      </w:pPr>
      <w:rPr>
        <w:rFonts w:ascii="Symbol" w:hAnsi="Symbol" w:hint="default"/>
      </w:rPr>
    </w:lvl>
    <w:lvl w:ilvl="4" w:tplc="04190003" w:tentative="1">
      <w:start w:val="1"/>
      <w:numFmt w:val="bullet"/>
      <w:lvlText w:val="o"/>
      <w:lvlJc w:val="left"/>
      <w:pPr>
        <w:ind w:left="4170" w:hanging="360"/>
      </w:pPr>
      <w:rPr>
        <w:rFonts w:ascii="Courier New" w:hAnsi="Courier New" w:cs="Courier New" w:hint="default"/>
      </w:rPr>
    </w:lvl>
    <w:lvl w:ilvl="5" w:tplc="04190005" w:tentative="1">
      <w:start w:val="1"/>
      <w:numFmt w:val="bullet"/>
      <w:lvlText w:val=""/>
      <w:lvlJc w:val="left"/>
      <w:pPr>
        <w:ind w:left="4890" w:hanging="360"/>
      </w:pPr>
      <w:rPr>
        <w:rFonts w:ascii="Wingdings" w:hAnsi="Wingdings" w:hint="default"/>
      </w:rPr>
    </w:lvl>
    <w:lvl w:ilvl="6" w:tplc="04190001" w:tentative="1">
      <w:start w:val="1"/>
      <w:numFmt w:val="bullet"/>
      <w:lvlText w:val=""/>
      <w:lvlJc w:val="left"/>
      <w:pPr>
        <w:ind w:left="5610" w:hanging="360"/>
      </w:pPr>
      <w:rPr>
        <w:rFonts w:ascii="Symbol" w:hAnsi="Symbol" w:hint="default"/>
      </w:rPr>
    </w:lvl>
    <w:lvl w:ilvl="7" w:tplc="04190003" w:tentative="1">
      <w:start w:val="1"/>
      <w:numFmt w:val="bullet"/>
      <w:lvlText w:val="o"/>
      <w:lvlJc w:val="left"/>
      <w:pPr>
        <w:ind w:left="6330" w:hanging="360"/>
      </w:pPr>
      <w:rPr>
        <w:rFonts w:ascii="Courier New" w:hAnsi="Courier New" w:cs="Courier New" w:hint="default"/>
      </w:rPr>
    </w:lvl>
    <w:lvl w:ilvl="8" w:tplc="04190005" w:tentative="1">
      <w:start w:val="1"/>
      <w:numFmt w:val="bullet"/>
      <w:lvlText w:val=""/>
      <w:lvlJc w:val="left"/>
      <w:pPr>
        <w:ind w:left="7050" w:hanging="360"/>
      </w:pPr>
      <w:rPr>
        <w:rFonts w:ascii="Wingdings" w:hAnsi="Wingdings" w:hint="default"/>
      </w:rPr>
    </w:lvl>
  </w:abstractNum>
  <w:abstractNum w:abstractNumId="36" w15:restartNumberingAfterBreak="0">
    <w:nsid w:val="7A393AB2"/>
    <w:multiLevelType w:val="multilevel"/>
    <w:tmpl w:val="036EFE08"/>
    <w:styleLink w:val="13"/>
    <w:lvl w:ilvl="0">
      <w:start w:val="1"/>
      <w:numFmt w:val="decimal"/>
      <w:lvlText w:val="%1."/>
      <w:lvlJc w:val="left"/>
      <w:pPr>
        <w:tabs>
          <w:tab w:val="num" w:pos="567"/>
        </w:tabs>
        <w:ind w:left="567" w:hanging="567"/>
      </w:pPr>
      <w:rPr>
        <w:rFonts w:hint="default"/>
      </w:rPr>
    </w:lvl>
    <w:lvl w:ilvl="1">
      <w:start w:val="1"/>
      <w:numFmt w:val="decimal"/>
      <w:suff w:val="space"/>
      <w:lvlText w:val="%1.%2."/>
      <w:lvlJc w:val="left"/>
      <w:pPr>
        <w:ind w:left="0" w:firstLine="720"/>
      </w:pPr>
      <w:rPr>
        <w:rFonts w:ascii="Times New Roman" w:eastAsia="Times New Roman" w:hAnsi="Times New Roman" w:cs="Times New Roman" w:hint="default"/>
      </w:rPr>
    </w:lvl>
    <w:lvl w:ilvl="2">
      <w:start w:val="1"/>
      <w:numFmt w:val="decimal"/>
      <w:lvlText w:val="%1.%2.%3."/>
      <w:lvlJc w:val="left"/>
      <w:pPr>
        <w:tabs>
          <w:tab w:val="num" w:pos="964"/>
        </w:tabs>
        <w:ind w:left="964" w:hanging="964"/>
      </w:pPr>
      <w:rPr>
        <w:rFonts w:hint="default"/>
      </w:rPr>
    </w:lvl>
    <w:lvl w:ilvl="3">
      <w:start w:val="1"/>
      <w:numFmt w:val="decimal"/>
      <w:lvlText w:val="%1.%2.%3.%4."/>
      <w:lvlJc w:val="left"/>
      <w:pPr>
        <w:tabs>
          <w:tab w:val="num" w:pos="2160"/>
        </w:tabs>
        <w:ind w:left="0" w:firstLine="108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7" w15:restartNumberingAfterBreak="0">
    <w:nsid w:val="7D1B582E"/>
    <w:multiLevelType w:val="multilevel"/>
    <w:tmpl w:val="B77EE13A"/>
    <w:lvl w:ilvl="0">
      <w:start w:val="15"/>
      <w:numFmt w:val="decimal"/>
      <w:lvlText w:val="%1."/>
      <w:lvlJc w:val="left"/>
      <w:pPr>
        <w:ind w:left="480" w:hanging="480"/>
      </w:pPr>
      <w:rPr>
        <w:rFonts w:hint="default"/>
      </w:rPr>
    </w:lvl>
    <w:lvl w:ilvl="1">
      <w:start w:val="3"/>
      <w:numFmt w:val="decimal"/>
      <w:lvlText w:val="%1.%2."/>
      <w:lvlJc w:val="left"/>
      <w:pPr>
        <w:ind w:left="1669" w:hanging="480"/>
      </w:pPr>
      <w:rPr>
        <w:rFonts w:hint="default"/>
        <w:b/>
      </w:rPr>
    </w:lvl>
    <w:lvl w:ilvl="2">
      <w:start w:val="1"/>
      <w:numFmt w:val="decimal"/>
      <w:lvlText w:val="%1.%2.%3."/>
      <w:lvlJc w:val="left"/>
      <w:pPr>
        <w:ind w:left="3098" w:hanging="720"/>
      </w:pPr>
      <w:rPr>
        <w:rFonts w:hint="default"/>
      </w:rPr>
    </w:lvl>
    <w:lvl w:ilvl="3">
      <w:start w:val="1"/>
      <w:numFmt w:val="decimal"/>
      <w:lvlText w:val="%1.%2.%3.%4."/>
      <w:lvlJc w:val="left"/>
      <w:pPr>
        <w:ind w:left="4287" w:hanging="720"/>
      </w:pPr>
      <w:rPr>
        <w:rFonts w:hint="default"/>
      </w:rPr>
    </w:lvl>
    <w:lvl w:ilvl="4">
      <w:start w:val="1"/>
      <w:numFmt w:val="decimal"/>
      <w:lvlText w:val="%1.%2.%3.%4.%5."/>
      <w:lvlJc w:val="left"/>
      <w:pPr>
        <w:ind w:left="5836" w:hanging="1080"/>
      </w:pPr>
      <w:rPr>
        <w:rFonts w:hint="default"/>
      </w:rPr>
    </w:lvl>
    <w:lvl w:ilvl="5">
      <w:start w:val="1"/>
      <w:numFmt w:val="decimal"/>
      <w:lvlText w:val="%1.%2.%3.%4.%5.%6."/>
      <w:lvlJc w:val="left"/>
      <w:pPr>
        <w:ind w:left="7025" w:hanging="1080"/>
      </w:pPr>
      <w:rPr>
        <w:rFonts w:hint="default"/>
      </w:rPr>
    </w:lvl>
    <w:lvl w:ilvl="6">
      <w:start w:val="1"/>
      <w:numFmt w:val="decimal"/>
      <w:lvlText w:val="%1.%2.%3.%4.%5.%6.%7."/>
      <w:lvlJc w:val="left"/>
      <w:pPr>
        <w:ind w:left="8574" w:hanging="1440"/>
      </w:pPr>
      <w:rPr>
        <w:rFonts w:hint="default"/>
      </w:rPr>
    </w:lvl>
    <w:lvl w:ilvl="7">
      <w:start w:val="1"/>
      <w:numFmt w:val="decimal"/>
      <w:lvlText w:val="%1.%2.%3.%4.%5.%6.%7.%8."/>
      <w:lvlJc w:val="left"/>
      <w:pPr>
        <w:ind w:left="9763" w:hanging="1440"/>
      </w:pPr>
      <w:rPr>
        <w:rFonts w:hint="default"/>
      </w:rPr>
    </w:lvl>
    <w:lvl w:ilvl="8">
      <w:start w:val="1"/>
      <w:numFmt w:val="decimal"/>
      <w:lvlText w:val="%1.%2.%3.%4.%5.%6.%7.%8.%9."/>
      <w:lvlJc w:val="left"/>
      <w:pPr>
        <w:ind w:left="11312" w:hanging="1800"/>
      </w:pPr>
      <w:rPr>
        <w:rFonts w:hint="default"/>
      </w:rPr>
    </w:lvl>
  </w:abstractNum>
  <w:abstractNum w:abstractNumId="38" w15:restartNumberingAfterBreak="0">
    <w:nsid w:val="7F3D1865"/>
    <w:multiLevelType w:val="hybridMultilevel"/>
    <w:tmpl w:val="2E04AB28"/>
    <w:lvl w:ilvl="0" w:tplc="1FBE2F12">
      <w:start w:val="1"/>
      <w:numFmt w:val="decimal"/>
      <w:suff w:val="space"/>
      <w:lvlText w:val="2.%1."/>
      <w:lvlJc w:val="left"/>
      <w:pPr>
        <w:ind w:left="1" w:firstLine="709"/>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7F5077C4"/>
    <w:multiLevelType w:val="multilevel"/>
    <w:tmpl w:val="9002341C"/>
    <w:styleLink w:val="111"/>
    <w:lvl w:ilvl="0">
      <w:start w:val="3"/>
      <w:numFmt w:val="decimal"/>
      <w:lvlText w:val="%1."/>
      <w:lvlJc w:val="left"/>
      <w:pPr>
        <w:tabs>
          <w:tab w:val="num" w:pos="360"/>
        </w:tabs>
        <w:ind w:left="360" w:hanging="360"/>
      </w:pPr>
      <w:rPr>
        <w:rFonts w:hint="default"/>
        <w:b/>
      </w:rPr>
    </w:lvl>
    <w:lvl w:ilvl="1">
      <w:start w:val="1"/>
      <w:numFmt w:val="decimal"/>
      <w:suff w:val="space"/>
      <w:lvlText w:val="%1.%2."/>
      <w:lvlJc w:val="left"/>
      <w:pPr>
        <w:ind w:left="0" w:firstLine="709"/>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num w:numId="1">
    <w:abstractNumId w:val="7"/>
  </w:num>
  <w:num w:numId="2">
    <w:abstractNumId w:val="39"/>
  </w:num>
  <w:num w:numId="3">
    <w:abstractNumId w:val="32"/>
  </w:num>
  <w:num w:numId="4">
    <w:abstractNumId w:val="20"/>
  </w:num>
  <w:num w:numId="5">
    <w:abstractNumId w:val="17"/>
  </w:num>
  <w:num w:numId="6">
    <w:abstractNumId w:val="4"/>
  </w:num>
  <w:num w:numId="7">
    <w:abstractNumId w:val="30"/>
  </w:num>
  <w:num w:numId="8">
    <w:abstractNumId w:val="18"/>
  </w:num>
  <w:num w:numId="9">
    <w:abstractNumId w:val="34"/>
  </w:num>
  <w:num w:numId="10">
    <w:abstractNumId w:val="6"/>
  </w:num>
  <w:num w:numId="11">
    <w:abstractNumId w:val="0"/>
  </w:num>
  <w:num w:numId="12">
    <w:abstractNumId w:val="16"/>
  </w:num>
  <w:num w:numId="13">
    <w:abstractNumId w:val="15"/>
  </w:num>
  <w:num w:numId="14">
    <w:abstractNumId w:val="13"/>
  </w:num>
  <w:num w:numId="15">
    <w:abstractNumId w:val="26"/>
  </w:num>
  <w:num w:numId="16">
    <w:abstractNumId w:val="12"/>
  </w:num>
  <w:num w:numId="17">
    <w:abstractNumId w:val="21"/>
  </w:num>
  <w:num w:numId="18">
    <w:abstractNumId w:val="28"/>
  </w:num>
  <w:num w:numId="19">
    <w:abstractNumId w:val="38"/>
  </w:num>
  <w:num w:numId="20">
    <w:abstractNumId w:val="9"/>
  </w:num>
  <w:num w:numId="21">
    <w:abstractNumId w:val="10"/>
  </w:num>
  <w:num w:numId="22">
    <w:abstractNumId w:val="1"/>
  </w:num>
  <w:num w:numId="23">
    <w:abstractNumId w:val="2"/>
  </w:num>
  <w:num w:numId="24">
    <w:abstractNumId w:val="36"/>
  </w:num>
  <w:num w:numId="25">
    <w:abstractNumId w:val="24"/>
  </w:num>
  <w:num w:numId="26">
    <w:abstractNumId w:val="33"/>
  </w:num>
  <w:num w:numId="27">
    <w:abstractNumId w:val="3"/>
  </w:num>
  <w:num w:numId="28">
    <w:abstractNumId w:val="8"/>
  </w:num>
  <w:num w:numId="29">
    <w:abstractNumId w:val="35"/>
  </w:num>
  <w:num w:numId="30">
    <w:abstractNumId w:val="25"/>
  </w:num>
  <w:num w:numId="31">
    <w:abstractNumId w:val="5"/>
  </w:num>
  <w:num w:numId="32">
    <w:abstractNumId w:val="27"/>
  </w:num>
  <w:num w:numId="33">
    <w:abstractNumId w:val="11"/>
  </w:num>
  <w:num w:numId="34">
    <w:abstractNumId w:val="37"/>
  </w:num>
  <w:num w:numId="35">
    <w:abstractNumId w:val="14"/>
  </w:num>
  <w:num w:numId="36">
    <w:abstractNumId w:val="23"/>
  </w:num>
  <w:num w:numId="37">
    <w:abstractNumId w:val="17"/>
    <w:lvlOverride w:ilvl="2">
      <w:lvl w:ilvl="2">
        <w:start w:val="1"/>
        <w:numFmt w:val="decimal"/>
        <w:lvlText w:val="%1.%2.%3."/>
        <w:lvlJc w:val="left"/>
        <w:pPr>
          <w:tabs>
            <w:tab w:val="num" w:pos="720"/>
          </w:tabs>
          <w:ind w:left="720" w:hanging="720"/>
        </w:pPr>
        <w:rPr>
          <w:rFonts w:hint="default"/>
          <w:b/>
        </w:rPr>
      </w:lvl>
    </w:lvlOverride>
  </w:num>
  <w:num w:numId="38">
    <w:abstractNumId w:val="31"/>
  </w:num>
  <w:num w:numId="39">
    <w:abstractNumId w:val="19"/>
  </w:num>
  <w:num w:numId="40">
    <w:abstractNumId w:val="22"/>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7317"/>
    <w:rsid w:val="00000508"/>
    <w:rsid w:val="000008C3"/>
    <w:rsid w:val="000011EE"/>
    <w:rsid w:val="00001308"/>
    <w:rsid w:val="00001E45"/>
    <w:rsid w:val="000027C8"/>
    <w:rsid w:val="0000299E"/>
    <w:rsid w:val="00002B4C"/>
    <w:rsid w:val="00003C54"/>
    <w:rsid w:val="00004EDF"/>
    <w:rsid w:val="000055A0"/>
    <w:rsid w:val="00005A25"/>
    <w:rsid w:val="0000790C"/>
    <w:rsid w:val="00007C61"/>
    <w:rsid w:val="0001060C"/>
    <w:rsid w:val="000108BE"/>
    <w:rsid w:val="00011107"/>
    <w:rsid w:val="00011161"/>
    <w:rsid w:val="000127C0"/>
    <w:rsid w:val="00012FAB"/>
    <w:rsid w:val="00013C97"/>
    <w:rsid w:val="00014FA0"/>
    <w:rsid w:val="000150C8"/>
    <w:rsid w:val="000163FF"/>
    <w:rsid w:val="00021F86"/>
    <w:rsid w:val="0002211C"/>
    <w:rsid w:val="00023B1B"/>
    <w:rsid w:val="00023F4D"/>
    <w:rsid w:val="000247C1"/>
    <w:rsid w:val="00024986"/>
    <w:rsid w:val="00025BA8"/>
    <w:rsid w:val="00026239"/>
    <w:rsid w:val="000268CA"/>
    <w:rsid w:val="000275CF"/>
    <w:rsid w:val="0003097E"/>
    <w:rsid w:val="00030FDC"/>
    <w:rsid w:val="0003142A"/>
    <w:rsid w:val="00031C79"/>
    <w:rsid w:val="00031CD2"/>
    <w:rsid w:val="00032D52"/>
    <w:rsid w:val="00032D9D"/>
    <w:rsid w:val="000330C5"/>
    <w:rsid w:val="00033906"/>
    <w:rsid w:val="000348B7"/>
    <w:rsid w:val="00034B4C"/>
    <w:rsid w:val="00035EEE"/>
    <w:rsid w:val="00036CDF"/>
    <w:rsid w:val="00037388"/>
    <w:rsid w:val="0003781E"/>
    <w:rsid w:val="000412B4"/>
    <w:rsid w:val="000418CD"/>
    <w:rsid w:val="00041EB5"/>
    <w:rsid w:val="000428EB"/>
    <w:rsid w:val="0004396F"/>
    <w:rsid w:val="00043EDB"/>
    <w:rsid w:val="000451A1"/>
    <w:rsid w:val="00045B2D"/>
    <w:rsid w:val="00052A09"/>
    <w:rsid w:val="0005316D"/>
    <w:rsid w:val="000551A8"/>
    <w:rsid w:val="0005679F"/>
    <w:rsid w:val="0005762C"/>
    <w:rsid w:val="00060078"/>
    <w:rsid w:val="000606D3"/>
    <w:rsid w:val="000606F8"/>
    <w:rsid w:val="00064EEA"/>
    <w:rsid w:val="00065A29"/>
    <w:rsid w:val="00065C3A"/>
    <w:rsid w:val="0006648E"/>
    <w:rsid w:val="00067023"/>
    <w:rsid w:val="00070EF0"/>
    <w:rsid w:val="00072327"/>
    <w:rsid w:val="00072D4F"/>
    <w:rsid w:val="00075CF2"/>
    <w:rsid w:val="000766BB"/>
    <w:rsid w:val="0007731D"/>
    <w:rsid w:val="00081127"/>
    <w:rsid w:val="00084ABF"/>
    <w:rsid w:val="00084DC5"/>
    <w:rsid w:val="00084E52"/>
    <w:rsid w:val="00085752"/>
    <w:rsid w:val="00085A60"/>
    <w:rsid w:val="00087290"/>
    <w:rsid w:val="00087519"/>
    <w:rsid w:val="000907BC"/>
    <w:rsid w:val="00091563"/>
    <w:rsid w:val="000922F2"/>
    <w:rsid w:val="0009290C"/>
    <w:rsid w:val="00095A1E"/>
    <w:rsid w:val="00096438"/>
    <w:rsid w:val="00096AAC"/>
    <w:rsid w:val="00096E40"/>
    <w:rsid w:val="000972F5"/>
    <w:rsid w:val="000A009A"/>
    <w:rsid w:val="000A1F9C"/>
    <w:rsid w:val="000A2141"/>
    <w:rsid w:val="000A2A48"/>
    <w:rsid w:val="000A3F76"/>
    <w:rsid w:val="000A65CC"/>
    <w:rsid w:val="000A6DDD"/>
    <w:rsid w:val="000A75A6"/>
    <w:rsid w:val="000A7D40"/>
    <w:rsid w:val="000B0D24"/>
    <w:rsid w:val="000B2C57"/>
    <w:rsid w:val="000B5373"/>
    <w:rsid w:val="000C1824"/>
    <w:rsid w:val="000C197C"/>
    <w:rsid w:val="000C2166"/>
    <w:rsid w:val="000C29C6"/>
    <w:rsid w:val="000C3A84"/>
    <w:rsid w:val="000C3B2E"/>
    <w:rsid w:val="000C43CD"/>
    <w:rsid w:val="000C454A"/>
    <w:rsid w:val="000C5610"/>
    <w:rsid w:val="000C5E0B"/>
    <w:rsid w:val="000D0AB7"/>
    <w:rsid w:val="000D0C0E"/>
    <w:rsid w:val="000D1739"/>
    <w:rsid w:val="000D1F02"/>
    <w:rsid w:val="000D2149"/>
    <w:rsid w:val="000D4A94"/>
    <w:rsid w:val="000D694D"/>
    <w:rsid w:val="000D6DF9"/>
    <w:rsid w:val="000E0737"/>
    <w:rsid w:val="000E1330"/>
    <w:rsid w:val="000E149D"/>
    <w:rsid w:val="000E24AB"/>
    <w:rsid w:val="000E2D67"/>
    <w:rsid w:val="000E4052"/>
    <w:rsid w:val="000E47A1"/>
    <w:rsid w:val="000E48F2"/>
    <w:rsid w:val="000E5CA4"/>
    <w:rsid w:val="000E6109"/>
    <w:rsid w:val="000E6191"/>
    <w:rsid w:val="000E66F2"/>
    <w:rsid w:val="000E6937"/>
    <w:rsid w:val="000E6C28"/>
    <w:rsid w:val="000E7A3A"/>
    <w:rsid w:val="000E7DF6"/>
    <w:rsid w:val="000E7F7B"/>
    <w:rsid w:val="000F150A"/>
    <w:rsid w:val="000F1BDC"/>
    <w:rsid w:val="000F23C6"/>
    <w:rsid w:val="000F284E"/>
    <w:rsid w:val="000F2E4F"/>
    <w:rsid w:val="000F31D2"/>
    <w:rsid w:val="000F372D"/>
    <w:rsid w:val="000F3B15"/>
    <w:rsid w:val="000F501E"/>
    <w:rsid w:val="000F6945"/>
    <w:rsid w:val="000F6AB1"/>
    <w:rsid w:val="000F6D3A"/>
    <w:rsid w:val="00100E6E"/>
    <w:rsid w:val="00102D8E"/>
    <w:rsid w:val="00106B01"/>
    <w:rsid w:val="00106C19"/>
    <w:rsid w:val="00107B19"/>
    <w:rsid w:val="00110FEA"/>
    <w:rsid w:val="00111974"/>
    <w:rsid w:val="00111FB9"/>
    <w:rsid w:val="00112315"/>
    <w:rsid w:val="0011298D"/>
    <w:rsid w:val="00112AF3"/>
    <w:rsid w:val="00113388"/>
    <w:rsid w:val="00113BF1"/>
    <w:rsid w:val="001148CF"/>
    <w:rsid w:val="001152A1"/>
    <w:rsid w:val="00117CB9"/>
    <w:rsid w:val="00117DF3"/>
    <w:rsid w:val="001204A2"/>
    <w:rsid w:val="00120B39"/>
    <w:rsid w:val="00120C8B"/>
    <w:rsid w:val="00121681"/>
    <w:rsid w:val="001229F2"/>
    <w:rsid w:val="00122C2C"/>
    <w:rsid w:val="00122EA4"/>
    <w:rsid w:val="00123463"/>
    <w:rsid w:val="00124071"/>
    <w:rsid w:val="00125DD9"/>
    <w:rsid w:val="00126342"/>
    <w:rsid w:val="00126DC9"/>
    <w:rsid w:val="00130B63"/>
    <w:rsid w:val="00130F77"/>
    <w:rsid w:val="00131929"/>
    <w:rsid w:val="00131F49"/>
    <w:rsid w:val="0013437F"/>
    <w:rsid w:val="0013517A"/>
    <w:rsid w:val="0013635B"/>
    <w:rsid w:val="00136E0B"/>
    <w:rsid w:val="00137BF5"/>
    <w:rsid w:val="001418D9"/>
    <w:rsid w:val="00141A1F"/>
    <w:rsid w:val="001447A1"/>
    <w:rsid w:val="00145570"/>
    <w:rsid w:val="001459F9"/>
    <w:rsid w:val="00147162"/>
    <w:rsid w:val="00147A39"/>
    <w:rsid w:val="00150A50"/>
    <w:rsid w:val="0015132C"/>
    <w:rsid w:val="00153150"/>
    <w:rsid w:val="00153996"/>
    <w:rsid w:val="00154BD6"/>
    <w:rsid w:val="00154D76"/>
    <w:rsid w:val="0015639D"/>
    <w:rsid w:val="00156DA2"/>
    <w:rsid w:val="00156EE4"/>
    <w:rsid w:val="00157B6D"/>
    <w:rsid w:val="00161520"/>
    <w:rsid w:val="00161EE3"/>
    <w:rsid w:val="0016232F"/>
    <w:rsid w:val="0016390A"/>
    <w:rsid w:val="00163A81"/>
    <w:rsid w:val="001641B9"/>
    <w:rsid w:val="001642B8"/>
    <w:rsid w:val="00164350"/>
    <w:rsid w:val="00164528"/>
    <w:rsid w:val="00164E2F"/>
    <w:rsid w:val="00166853"/>
    <w:rsid w:val="00170972"/>
    <w:rsid w:val="0017136C"/>
    <w:rsid w:val="001717D6"/>
    <w:rsid w:val="00172C62"/>
    <w:rsid w:val="00173038"/>
    <w:rsid w:val="00173098"/>
    <w:rsid w:val="00173C6E"/>
    <w:rsid w:val="0017482A"/>
    <w:rsid w:val="0017577D"/>
    <w:rsid w:val="00176DCD"/>
    <w:rsid w:val="0017750C"/>
    <w:rsid w:val="00177881"/>
    <w:rsid w:val="00177C19"/>
    <w:rsid w:val="00177C62"/>
    <w:rsid w:val="00180E92"/>
    <w:rsid w:val="00181117"/>
    <w:rsid w:val="00181693"/>
    <w:rsid w:val="00182ACB"/>
    <w:rsid w:val="00182ED9"/>
    <w:rsid w:val="0018367C"/>
    <w:rsid w:val="0018394E"/>
    <w:rsid w:val="00184F78"/>
    <w:rsid w:val="00185AB8"/>
    <w:rsid w:val="00187176"/>
    <w:rsid w:val="00187FEF"/>
    <w:rsid w:val="00190C1D"/>
    <w:rsid w:val="0019366D"/>
    <w:rsid w:val="00193D0B"/>
    <w:rsid w:val="00194229"/>
    <w:rsid w:val="00196216"/>
    <w:rsid w:val="0019675C"/>
    <w:rsid w:val="001968A3"/>
    <w:rsid w:val="00196E29"/>
    <w:rsid w:val="001A06FA"/>
    <w:rsid w:val="001A126F"/>
    <w:rsid w:val="001A1A7D"/>
    <w:rsid w:val="001A1E4E"/>
    <w:rsid w:val="001A30E5"/>
    <w:rsid w:val="001A36AB"/>
    <w:rsid w:val="001A3DDE"/>
    <w:rsid w:val="001A54B0"/>
    <w:rsid w:val="001A703F"/>
    <w:rsid w:val="001A76BD"/>
    <w:rsid w:val="001B0A0F"/>
    <w:rsid w:val="001B346D"/>
    <w:rsid w:val="001B3F58"/>
    <w:rsid w:val="001B4936"/>
    <w:rsid w:val="001B5232"/>
    <w:rsid w:val="001B5C81"/>
    <w:rsid w:val="001C3321"/>
    <w:rsid w:val="001C3927"/>
    <w:rsid w:val="001C3FDD"/>
    <w:rsid w:val="001C474B"/>
    <w:rsid w:val="001C6849"/>
    <w:rsid w:val="001C6AF8"/>
    <w:rsid w:val="001C74A6"/>
    <w:rsid w:val="001C7C41"/>
    <w:rsid w:val="001D01B0"/>
    <w:rsid w:val="001D1543"/>
    <w:rsid w:val="001D1633"/>
    <w:rsid w:val="001D1ACE"/>
    <w:rsid w:val="001D291F"/>
    <w:rsid w:val="001D3712"/>
    <w:rsid w:val="001D3F01"/>
    <w:rsid w:val="001D4476"/>
    <w:rsid w:val="001D6962"/>
    <w:rsid w:val="001D6A99"/>
    <w:rsid w:val="001E0CBA"/>
    <w:rsid w:val="001E2EEB"/>
    <w:rsid w:val="001E3063"/>
    <w:rsid w:val="001E3161"/>
    <w:rsid w:val="001E42BF"/>
    <w:rsid w:val="001E501E"/>
    <w:rsid w:val="001E5B22"/>
    <w:rsid w:val="001E5E53"/>
    <w:rsid w:val="001E70B5"/>
    <w:rsid w:val="001E75D1"/>
    <w:rsid w:val="001E78B7"/>
    <w:rsid w:val="001E791A"/>
    <w:rsid w:val="001F0246"/>
    <w:rsid w:val="001F1537"/>
    <w:rsid w:val="001F15C2"/>
    <w:rsid w:val="001F1B36"/>
    <w:rsid w:val="001F22B7"/>
    <w:rsid w:val="001F25A8"/>
    <w:rsid w:val="001F2782"/>
    <w:rsid w:val="001F51FA"/>
    <w:rsid w:val="001F68A7"/>
    <w:rsid w:val="001F694E"/>
    <w:rsid w:val="001F6AD2"/>
    <w:rsid w:val="001F7FB6"/>
    <w:rsid w:val="00200031"/>
    <w:rsid w:val="00201E90"/>
    <w:rsid w:val="00203290"/>
    <w:rsid w:val="00203F6E"/>
    <w:rsid w:val="0020464D"/>
    <w:rsid w:val="002067ED"/>
    <w:rsid w:val="00206F83"/>
    <w:rsid w:val="0021032E"/>
    <w:rsid w:val="00210ACF"/>
    <w:rsid w:val="00210B40"/>
    <w:rsid w:val="00211853"/>
    <w:rsid w:val="002130A4"/>
    <w:rsid w:val="0021312B"/>
    <w:rsid w:val="0021323E"/>
    <w:rsid w:val="0021484B"/>
    <w:rsid w:val="00214949"/>
    <w:rsid w:val="002154CE"/>
    <w:rsid w:val="00216238"/>
    <w:rsid w:val="002164C1"/>
    <w:rsid w:val="00216512"/>
    <w:rsid w:val="00220084"/>
    <w:rsid w:val="00221188"/>
    <w:rsid w:val="00222215"/>
    <w:rsid w:val="00222B4F"/>
    <w:rsid w:val="00224AB4"/>
    <w:rsid w:val="00224E86"/>
    <w:rsid w:val="002262BC"/>
    <w:rsid w:val="00226E0D"/>
    <w:rsid w:val="0023114B"/>
    <w:rsid w:val="00231519"/>
    <w:rsid w:val="00232358"/>
    <w:rsid w:val="0023242C"/>
    <w:rsid w:val="00233553"/>
    <w:rsid w:val="00234428"/>
    <w:rsid w:val="00234DA9"/>
    <w:rsid w:val="002369D0"/>
    <w:rsid w:val="00236CAC"/>
    <w:rsid w:val="0023714D"/>
    <w:rsid w:val="0023747D"/>
    <w:rsid w:val="002375B8"/>
    <w:rsid w:val="002402C3"/>
    <w:rsid w:val="002411A5"/>
    <w:rsid w:val="0024235D"/>
    <w:rsid w:val="00243D64"/>
    <w:rsid w:val="00244E61"/>
    <w:rsid w:val="002455B6"/>
    <w:rsid w:val="00245F3A"/>
    <w:rsid w:val="00251BB3"/>
    <w:rsid w:val="00253700"/>
    <w:rsid w:val="00253743"/>
    <w:rsid w:val="002547AE"/>
    <w:rsid w:val="002547D0"/>
    <w:rsid w:val="00257BDC"/>
    <w:rsid w:val="002605AF"/>
    <w:rsid w:val="002609A3"/>
    <w:rsid w:val="0026136D"/>
    <w:rsid w:val="00261837"/>
    <w:rsid w:val="00263761"/>
    <w:rsid w:val="00263A14"/>
    <w:rsid w:val="00264298"/>
    <w:rsid w:val="002642D0"/>
    <w:rsid w:val="002656C0"/>
    <w:rsid w:val="0026646A"/>
    <w:rsid w:val="00271EE7"/>
    <w:rsid w:val="00272354"/>
    <w:rsid w:val="002725EC"/>
    <w:rsid w:val="00273C9A"/>
    <w:rsid w:val="00274305"/>
    <w:rsid w:val="0027436A"/>
    <w:rsid w:val="00275D97"/>
    <w:rsid w:val="00275FA9"/>
    <w:rsid w:val="002767EE"/>
    <w:rsid w:val="00277633"/>
    <w:rsid w:val="00277672"/>
    <w:rsid w:val="002813D0"/>
    <w:rsid w:val="00284079"/>
    <w:rsid w:val="00284C35"/>
    <w:rsid w:val="00287649"/>
    <w:rsid w:val="00290C27"/>
    <w:rsid w:val="00290CD0"/>
    <w:rsid w:val="002953AB"/>
    <w:rsid w:val="002978E0"/>
    <w:rsid w:val="002A05A6"/>
    <w:rsid w:val="002A0796"/>
    <w:rsid w:val="002A2D7A"/>
    <w:rsid w:val="002A4C0E"/>
    <w:rsid w:val="002A5648"/>
    <w:rsid w:val="002A6D2C"/>
    <w:rsid w:val="002A6F22"/>
    <w:rsid w:val="002B045E"/>
    <w:rsid w:val="002B1544"/>
    <w:rsid w:val="002B1A2E"/>
    <w:rsid w:val="002B21BC"/>
    <w:rsid w:val="002B25F5"/>
    <w:rsid w:val="002B291D"/>
    <w:rsid w:val="002B2C05"/>
    <w:rsid w:val="002B58A0"/>
    <w:rsid w:val="002B5C60"/>
    <w:rsid w:val="002B6A60"/>
    <w:rsid w:val="002B6AFA"/>
    <w:rsid w:val="002B7009"/>
    <w:rsid w:val="002B7F8C"/>
    <w:rsid w:val="002C0020"/>
    <w:rsid w:val="002C1B16"/>
    <w:rsid w:val="002C20A7"/>
    <w:rsid w:val="002C20CB"/>
    <w:rsid w:val="002C29F0"/>
    <w:rsid w:val="002C64A5"/>
    <w:rsid w:val="002C6639"/>
    <w:rsid w:val="002C6B28"/>
    <w:rsid w:val="002C6CD9"/>
    <w:rsid w:val="002C722B"/>
    <w:rsid w:val="002C7392"/>
    <w:rsid w:val="002C7D0C"/>
    <w:rsid w:val="002C7F4F"/>
    <w:rsid w:val="002D188D"/>
    <w:rsid w:val="002D2127"/>
    <w:rsid w:val="002D2917"/>
    <w:rsid w:val="002D2D12"/>
    <w:rsid w:val="002D2F8D"/>
    <w:rsid w:val="002D36C5"/>
    <w:rsid w:val="002D4435"/>
    <w:rsid w:val="002D5A4D"/>
    <w:rsid w:val="002D6351"/>
    <w:rsid w:val="002D6570"/>
    <w:rsid w:val="002D7185"/>
    <w:rsid w:val="002E108D"/>
    <w:rsid w:val="002E202B"/>
    <w:rsid w:val="002E257E"/>
    <w:rsid w:val="002E2B16"/>
    <w:rsid w:val="002E4209"/>
    <w:rsid w:val="002E4212"/>
    <w:rsid w:val="002E450C"/>
    <w:rsid w:val="002E463E"/>
    <w:rsid w:val="002E5016"/>
    <w:rsid w:val="002E54AC"/>
    <w:rsid w:val="002E775A"/>
    <w:rsid w:val="002E7AE6"/>
    <w:rsid w:val="002F07A4"/>
    <w:rsid w:val="002F1BE4"/>
    <w:rsid w:val="002F24EF"/>
    <w:rsid w:val="002F269E"/>
    <w:rsid w:val="002F2A66"/>
    <w:rsid w:val="002F34FF"/>
    <w:rsid w:val="002F40F3"/>
    <w:rsid w:val="002F5EB5"/>
    <w:rsid w:val="002F64D8"/>
    <w:rsid w:val="002F6D4D"/>
    <w:rsid w:val="002F755A"/>
    <w:rsid w:val="002F7B0A"/>
    <w:rsid w:val="003009E6"/>
    <w:rsid w:val="00300F5D"/>
    <w:rsid w:val="003022A4"/>
    <w:rsid w:val="003026E4"/>
    <w:rsid w:val="00302734"/>
    <w:rsid w:val="00302A58"/>
    <w:rsid w:val="00302C5D"/>
    <w:rsid w:val="00305C59"/>
    <w:rsid w:val="0030763B"/>
    <w:rsid w:val="00307DE1"/>
    <w:rsid w:val="00307E2C"/>
    <w:rsid w:val="00310AE8"/>
    <w:rsid w:val="00311599"/>
    <w:rsid w:val="003126EA"/>
    <w:rsid w:val="003134DB"/>
    <w:rsid w:val="00314238"/>
    <w:rsid w:val="00314AE1"/>
    <w:rsid w:val="00314C06"/>
    <w:rsid w:val="00314E1C"/>
    <w:rsid w:val="00314FC8"/>
    <w:rsid w:val="003154F3"/>
    <w:rsid w:val="0031570C"/>
    <w:rsid w:val="003173B9"/>
    <w:rsid w:val="003175B6"/>
    <w:rsid w:val="003205D2"/>
    <w:rsid w:val="00320CBA"/>
    <w:rsid w:val="003217F1"/>
    <w:rsid w:val="00321A13"/>
    <w:rsid w:val="00321CBA"/>
    <w:rsid w:val="003220D4"/>
    <w:rsid w:val="00322BE5"/>
    <w:rsid w:val="00322DCF"/>
    <w:rsid w:val="00323001"/>
    <w:rsid w:val="00323035"/>
    <w:rsid w:val="0032409E"/>
    <w:rsid w:val="003245D7"/>
    <w:rsid w:val="003273FC"/>
    <w:rsid w:val="0032740B"/>
    <w:rsid w:val="00327A91"/>
    <w:rsid w:val="003302CA"/>
    <w:rsid w:val="00333347"/>
    <w:rsid w:val="003356FC"/>
    <w:rsid w:val="00335885"/>
    <w:rsid w:val="0034007C"/>
    <w:rsid w:val="0034036B"/>
    <w:rsid w:val="00340D07"/>
    <w:rsid w:val="00341E23"/>
    <w:rsid w:val="00343156"/>
    <w:rsid w:val="00344ABE"/>
    <w:rsid w:val="0034504D"/>
    <w:rsid w:val="003457C4"/>
    <w:rsid w:val="00350DB8"/>
    <w:rsid w:val="003512A8"/>
    <w:rsid w:val="003518D2"/>
    <w:rsid w:val="00352352"/>
    <w:rsid w:val="003527A9"/>
    <w:rsid w:val="00352F4B"/>
    <w:rsid w:val="00353E8A"/>
    <w:rsid w:val="0035468B"/>
    <w:rsid w:val="003558FD"/>
    <w:rsid w:val="00356870"/>
    <w:rsid w:val="00357CBD"/>
    <w:rsid w:val="00360CC3"/>
    <w:rsid w:val="00360DB6"/>
    <w:rsid w:val="00361A41"/>
    <w:rsid w:val="00361C8B"/>
    <w:rsid w:val="00361CE7"/>
    <w:rsid w:val="0036218E"/>
    <w:rsid w:val="003629D1"/>
    <w:rsid w:val="00362E05"/>
    <w:rsid w:val="00362F31"/>
    <w:rsid w:val="0036369C"/>
    <w:rsid w:val="00363A69"/>
    <w:rsid w:val="00363F39"/>
    <w:rsid w:val="00364262"/>
    <w:rsid w:val="00364766"/>
    <w:rsid w:val="0036576A"/>
    <w:rsid w:val="0036603C"/>
    <w:rsid w:val="00367831"/>
    <w:rsid w:val="00367DE1"/>
    <w:rsid w:val="00370388"/>
    <w:rsid w:val="00372877"/>
    <w:rsid w:val="00372FDB"/>
    <w:rsid w:val="003731B7"/>
    <w:rsid w:val="00373605"/>
    <w:rsid w:val="00373A3E"/>
    <w:rsid w:val="00374C15"/>
    <w:rsid w:val="00374C30"/>
    <w:rsid w:val="0037547F"/>
    <w:rsid w:val="0037583B"/>
    <w:rsid w:val="00376B19"/>
    <w:rsid w:val="00376D77"/>
    <w:rsid w:val="003771EE"/>
    <w:rsid w:val="00377221"/>
    <w:rsid w:val="00377DF7"/>
    <w:rsid w:val="00377FEA"/>
    <w:rsid w:val="0038124D"/>
    <w:rsid w:val="003812F8"/>
    <w:rsid w:val="00381453"/>
    <w:rsid w:val="00381B65"/>
    <w:rsid w:val="00382756"/>
    <w:rsid w:val="00382AC3"/>
    <w:rsid w:val="00383C4C"/>
    <w:rsid w:val="00384718"/>
    <w:rsid w:val="00386A35"/>
    <w:rsid w:val="00386E75"/>
    <w:rsid w:val="0038738D"/>
    <w:rsid w:val="00387987"/>
    <w:rsid w:val="003909F0"/>
    <w:rsid w:val="00391061"/>
    <w:rsid w:val="00391096"/>
    <w:rsid w:val="003922B5"/>
    <w:rsid w:val="0039313D"/>
    <w:rsid w:val="00393582"/>
    <w:rsid w:val="00393AA3"/>
    <w:rsid w:val="00393F82"/>
    <w:rsid w:val="00394A1C"/>
    <w:rsid w:val="00395B96"/>
    <w:rsid w:val="003976EF"/>
    <w:rsid w:val="0039775A"/>
    <w:rsid w:val="00397D4A"/>
    <w:rsid w:val="003A0E2D"/>
    <w:rsid w:val="003A128F"/>
    <w:rsid w:val="003A134E"/>
    <w:rsid w:val="003A149F"/>
    <w:rsid w:val="003A24DC"/>
    <w:rsid w:val="003A29E6"/>
    <w:rsid w:val="003A2EFF"/>
    <w:rsid w:val="003A3A4F"/>
    <w:rsid w:val="003A3F5C"/>
    <w:rsid w:val="003A5FB5"/>
    <w:rsid w:val="003A63B8"/>
    <w:rsid w:val="003A6B5F"/>
    <w:rsid w:val="003A7398"/>
    <w:rsid w:val="003B10F5"/>
    <w:rsid w:val="003B1410"/>
    <w:rsid w:val="003B164D"/>
    <w:rsid w:val="003B27CE"/>
    <w:rsid w:val="003B2E02"/>
    <w:rsid w:val="003B342C"/>
    <w:rsid w:val="003B3E3D"/>
    <w:rsid w:val="003B46AC"/>
    <w:rsid w:val="003B4CC8"/>
    <w:rsid w:val="003B51E6"/>
    <w:rsid w:val="003B6128"/>
    <w:rsid w:val="003B66DE"/>
    <w:rsid w:val="003B6CC0"/>
    <w:rsid w:val="003B70ED"/>
    <w:rsid w:val="003B7812"/>
    <w:rsid w:val="003B78DA"/>
    <w:rsid w:val="003C1329"/>
    <w:rsid w:val="003C1448"/>
    <w:rsid w:val="003C2F90"/>
    <w:rsid w:val="003C4470"/>
    <w:rsid w:val="003C4939"/>
    <w:rsid w:val="003C6469"/>
    <w:rsid w:val="003C71B5"/>
    <w:rsid w:val="003C7684"/>
    <w:rsid w:val="003C7AF8"/>
    <w:rsid w:val="003D0334"/>
    <w:rsid w:val="003D046F"/>
    <w:rsid w:val="003D0C4D"/>
    <w:rsid w:val="003D0FB2"/>
    <w:rsid w:val="003D1268"/>
    <w:rsid w:val="003D1B43"/>
    <w:rsid w:val="003D25B0"/>
    <w:rsid w:val="003D38CA"/>
    <w:rsid w:val="003D3D03"/>
    <w:rsid w:val="003D46FA"/>
    <w:rsid w:val="003D5BAC"/>
    <w:rsid w:val="003D6BA9"/>
    <w:rsid w:val="003D7F85"/>
    <w:rsid w:val="003E0120"/>
    <w:rsid w:val="003E13CD"/>
    <w:rsid w:val="003E1C91"/>
    <w:rsid w:val="003E202B"/>
    <w:rsid w:val="003E23B6"/>
    <w:rsid w:val="003E2E47"/>
    <w:rsid w:val="003E332B"/>
    <w:rsid w:val="003E3B6D"/>
    <w:rsid w:val="003E48B9"/>
    <w:rsid w:val="003E5AE8"/>
    <w:rsid w:val="003E67EE"/>
    <w:rsid w:val="003E68B2"/>
    <w:rsid w:val="003E6C18"/>
    <w:rsid w:val="003E7851"/>
    <w:rsid w:val="003F02D9"/>
    <w:rsid w:val="003F07E3"/>
    <w:rsid w:val="003F317A"/>
    <w:rsid w:val="003F32C4"/>
    <w:rsid w:val="003F36B9"/>
    <w:rsid w:val="003F3BEA"/>
    <w:rsid w:val="003F3FDF"/>
    <w:rsid w:val="003F5570"/>
    <w:rsid w:val="003F651F"/>
    <w:rsid w:val="003F7489"/>
    <w:rsid w:val="003F75F0"/>
    <w:rsid w:val="00400270"/>
    <w:rsid w:val="0040035D"/>
    <w:rsid w:val="00400D9B"/>
    <w:rsid w:val="004012DB"/>
    <w:rsid w:val="00401DB0"/>
    <w:rsid w:val="00405169"/>
    <w:rsid w:val="0040618C"/>
    <w:rsid w:val="00406429"/>
    <w:rsid w:val="0040656F"/>
    <w:rsid w:val="00406DE3"/>
    <w:rsid w:val="00410664"/>
    <w:rsid w:val="0041163A"/>
    <w:rsid w:val="00411A48"/>
    <w:rsid w:val="00412C65"/>
    <w:rsid w:val="00413971"/>
    <w:rsid w:val="00414372"/>
    <w:rsid w:val="00414E75"/>
    <w:rsid w:val="00415ABD"/>
    <w:rsid w:val="0041637B"/>
    <w:rsid w:val="00417D67"/>
    <w:rsid w:val="0042059A"/>
    <w:rsid w:val="0042142B"/>
    <w:rsid w:val="00421709"/>
    <w:rsid w:val="00421E93"/>
    <w:rsid w:val="0042366E"/>
    <w:rsid w:val="00425FB1"/>
    <w:rsid w:val="00427213"/>
    <w:rsid w:val="0042735F"/>
    <w:rsid w:val="00427783"/>
    <w:rsid w:val="00427A92"/>
    <w:rsid w:val="004325E0"/>
    <w:rsid w:val="004325EB"/>
    <w:rsid w:val="00433B1D"/>
    <w:rsid w:val="00433F4B"/>
    <w:rsid w:val="004353EB"/>
    <w:rsid w:val="00437809"/>
    <w:rsid w:val="00437DB7"/>
    <w:rsid w:val="00437EA4"/>
    <w:rsid w:val="0044038D"/>
    <w:rsid w:val="00440ABA"/>
    <w:rsid w:val="004423D0"/>
    <w:rsid w:val="00442EC7"/>
    <w:rsid w:val="004430A3"/>
    <w:rsid w:val="0044379C"/>
    <w:rsid w:val="00444098"/>
    <w:rsid w:val="00444680"/>
    <w:rsid w:val="0044659F"/>
    <w:rsid w:val="00446674"/>
    <w:rsid w:val="00446716"/>
    <w:rsid w:val="00446A10"/>
    <w:rsid w:val="00446BDB"/>
    <w:rsid w:val="00447191"/>
    <w:rsid w:val="0044722D"/>
    <w:rsid w:val="004504D1"/>
    <w:rsid w:val="00450DEC"/>
    <w:rsid w:val="00450F91"/>
    <w:rsid w:val="0045158E"/>
    <w:rsid w:val="00453618"/>
    <w:rsid w:val="00453A12"/>
    <w:rsid w:val="00454107"/>
    <w:rsid w:val="00454243"/>
    <w:rsid w:val="004546CB"/>
    <w:rsid w:val="004556C3"/>
    <w:rsid w:val="00456A7B"/>
    <w:rsid w:val="00460508"/>
    <w:rsid w:val="00460A61"/>
    <w:rsid w:val="00461C18"/>
    <w:rsid w:val="00461C92"/>
    <w:rsid w:val="00463468"/>
    <w:rsid w:val="00463789"/>
    <w:rsid w:val="00464505"/>
    <w:rsid w:val="00464DCC"/>
    <w:rsid w:val="00464FB5"/>
    <w:rsid w:val="004659E3"/>
    <w:rsid w:val="00466620"/>
    <w:rsid w:val="00466839"/>
    <w:rsid w:val="004673E6"/>
    <w:rsid w:val="00467866"/>
    <w:rsid w:val="00467FCF"/>
    <w:rsid w:val="004707E2"/>
    <w:rsid w:val="00471A5C"/>
    <w:rsid w:val="0047208D"/>
    <w:rsid w:val="00472560"/>
    <w:rsid w:val="00473673"/>
    <w:rsid w:val="0047431C"/>
    <w:rsid w:val="004748A4"/>
    <w:rsid w:val="0047577D"/>
    <w:rsid w:val="004777A2"/>
    <w:rsid w:val="004778EF"/>
    <w:rsid w:val="00480167"/>
    <w:rsid w:val="004801C1"/>
    <w:rsid w:val="00480F04"/>
    <w:rsid w:val="00482FFF"/>
    <w:rsid w:val="0048305D"/>
    <w:rsid w:val="004848D3"/>
    <w:rsid w:val="00484E77"/>
    <w:rsid w:val="004854ED"/>
    <w:rsid w:val="00486F3F"/>
    <w:rsid w:val="004873B5"/>
    <w:rsid w:val="0049037E"/>
    <w:rsid w:val="0049038B"/>
    <w:rsid w:val="00492DC8"/>
    <w:rsid w:val="00493005"/>
    <w:rsid w:val="0049344F"/>
    <w:rsid w:val="00493A93"/>
    <w:rsid w:val="00494F8B"/>
    <w:rsid w:val="00495598"/>
    <w:rsid w:val="00495630"/>
    <w:rsid w:val="00495722"/>
    <w:rsid w:val="00495C8F"/>
    <w:rsid w:val="00496C08"/>
    <w:rsid w:val="00497377"/>
    <w:rsid w:val="004976F8"/>
    <w:rsid w:val="00497B59"/>
    <w:rsid w:val="00497E3D"/>
    <w:rsid w:val="004A1957"/>
    <w:rsid w:val="004A1F3D"/>
    <w:rsid w:val="004A2E4B"/>
    <w:rsid w:val="004A37D9"/>
    <w:rsid w:val="004A38CB"/>
    <w:rsid w:val="004A4429"/>
    <w:rsid w:val="004A4BEE"/>
    <w:rsid w:val="004A4F1A"/>
    <w:rsid w:val="004A5487"/>
    <w:rsid w:val="004A55D4"/>
    <w:rsid w:val="004A5C66"/>
    <w:rsid w:val="004A6136"/>
    <w:rsid w:val="004A701A"/>
    <w:rsid w:val="004A73CA"/>
    <w:rsid w:val="004A749E"/>
    <w:rsid w:val="004B1BEF"/>
    <w:rsid w:val="004B1FCB"/>
    <w:rsid w:val="004B3968"/>
    <w:rsid w:val="004B4FD8"/>
    <w:rsid w:val="004B52A8"/>
    <w:rsid w:val="004B5566"/>
    <w:rsid w:val="004B5E74"/>
    <w:rsid w:val="004B7B13"/>
    <w:rsid w:val="004C09B7"/>
    <w:rsid w:val="004C184E"/>
    <w:rsid w:val="004C1D02"/>
    <w:rsid w:val="004C1D92"/>
    <w:rsid w:val="004C2387"/>
    <w:rsid w:val="004C32FC"/>
    <w:rsid w:val="004C3B45"/>
    <w:rsid w:val="004C424C"/>
    <w:rsid w:val="004C47CC"/>
    <w:rsid w:val="004C4819"/>
    <w:rsid w:val="004C4AF5"/>
    <w:rsid w:val="004C50B5"/>
    <w:rsid w:val="004C5C11"/>
    <w:rsid w:val="004C6338"/>
    <w:rsid w:val="004C7015"/>
    <w:rsid w:val="004D049C"/>
    <w:rsid w:val="004D0E10"/>
    <w:rsid w:val="004D0EAC"/>
    <w:rsid w:val="004D1BCF"/>
    <w:rsid w:val="004D3181"/>
    <w:rsid w:val="004D39FD"/>
    <w:rsid w:val="004D3EB4"/>
    <w:rsid w:val="004D4561"/>
    <w:rsid w:val="004D5242"/>
    <w:rsid w:val="004D564F"/>
    <w:rsid w:val="004E02E0"/>
    <w:rsid w:val="004E06E8"/>
    <w:rsid w:val="004E1007"/>
    <w:rsid w:val="004E206E"/>
    <w:rsid w:val="004E2674"/>
    <w:rsid w:val="004E26E6"/>
    <w:rsid w:val="004E2C10"/>
    <w:rsid w:val="004E2DAD"/>
    <w:rsid w:val="004E3163"/>
    <w:rsid w:val="004E32D2"/>
    <w:rsid w:val="004E4402"/>
    <w:rsid w:val="004E4772"/>
    <w:rsid w:val="004E483C"/>
    <w:rsid w:val="004E5660"/>
    <w:rsid w:val="004E5B19"/>
    <w:rsid w:val="004E5BC3"/>
    <w:rsid w:val="004E5E2A"/>
    <w:rsid w:val="004E6778"/>
    <w:rsid w:val="004F4185"/>
    <w:rsid w:val="004F4C7A"/>
    <w:rsid w:val="004F5B9C"/>
    <w:rsid w:val="004F734D"/>
    <w:rsid w:val="005008A9"/>
    <w:rsid w:val="00500F8B"/>
    <w:rsid w:val="00501D88"/>
    <w:rsid w:val="0050322B"/>
    <w:rsid w:val="00503375"/>
    <w:rsid w:val="00504094"/>
    <w:rsid w:val="005047B0"/>
    <w:rsid w:val="005052FD"/>
    <w:rsid w:val="00505666"/>
    <w:rsid w:val="0050566E"/>
    <w:rsid w:val="00506EFB"/>
    <w:rsid w:val="00510903"/>
    <w:rsid w:val="00511915"/>
    <w:rsid w:val="00512025"/>
    <w:rsid w:val="00512F08"/>
    <w:rsid w:val="00516067"/>
    <w:rsid w:val="00516DA5"/>
    <w:rsid w:val="00516DDC"/>
    <w:rsid w:val="00517061"/>
    <w:rsid w:val="005175D0"/>
    <w:rsid w:val="00517C99"/>
    <w:rsid w:val="00520099"/>
    <w:rsid w:val="0052113B"/>
    <w:rsid w:val="00521565"/>
    <w:rsid w:val="00521C7B"/>
    <w:rsid w:val="005232BD"/>
    <w:rsid w:val="00523776"/>
    <w:rsid w:val="00523A96"/>
    <w:rsid w:val="005240A6"/>
    <w:rsid w:val="00524DC3"/>
    <w:rsid w:val="0052564D"/>
    <w:rsid w:val="00525E42"/>
    <w:rsid w:val="00526A81"/>
    <w:rsid w:val="00527E53"/>
    <w:rsid w:val="005301D7"/>
    <w:rsid w:val="0053056C"/>
    <w:rsid w:val="00531EAA"/>
    <w:rsid w:val="0053395A"/>
    <w:rsid w:val="0053472E"/>
    <w:rsid w:val="00535452"/>
    <w:rsid w:val="00535780"/>
    <w:rsid w:val="00535E01"/>
    <w:rsid w:val="005361F1"/>
    <w:rsid w:val="00537545"/>
    <w:rsid w:val="00537927"/>
    <w:rsid w:val="005418B5"/>
    <w:rsid w:val="0054297A"/>
    <w:rsid w:val="00542B45"/>
    <w:rsid w:val="005431AB"/>
    <w:rsid w:val="005441ED"/>
    <w:rsid w:val="00544759"/>
    <w:rsid w:val="005448F0"/>
    <w:rsid w:val="005449A3"/>
    <w:rsid w:val="005453CC"/>
    <w:rsid w:val="005456BF"/>
    <w:rsid w:val="00546438"/>
    <w:rsid w:val="005469DC"/>
    <w:rsid w:val="00546CE6"/>
    <w:rsid w:val="00547472"/>
    <w:rsid w:val="00547672"/>
    <w:rsid w:val="00547FA1"/>
    <w:rsid w:val="00550753"/>
    <w:rsid w:val="00551A59"/>
    <w:rsid w:val="00553F44"/>
    <w:rsid w:val="00554222"/>
    <w:rsid w:val="00555078"/>
    <w:rsid w:val="00555E36"/>
    <w:rsid w:val="00556C7C"/>
    <w:rsid w:val="005610F2"/>
    <w:rsid w:val="005619BA"/>
    <w:rsid w:val="00561A02"/>
    <w:rsid w:val="00562D5C"/>
    <w:rsid w:val="00563067"/>
    <w:rsid w:val="00563138"/>
    <w:rsid w:val="005631B0"/>
    <w:rsid w:val="00563BD7"/>
    <w:rsid w:val="00564978"/>
    <w:rsid w:val="005657E7"/>
    <w:rsid w:val="00565908"/>
    <w:rsid w:val="0056629A"/>
    <w:rsid w:val="005663FA"/>
    <w:rsid w:val="00566E7A"/>
    <w:rsid w:val="00567673"/>
    <w:rsid w:val="00567C00"/>
    <w:rsid w:val="005705CD"/>
    <w:rsid w:val="00570893"/>
    <w:rsid w:val="00570CE2"/>
    <w:rsid w:val="005712AB"/>
    <w:rsid w:val="005717A8"/>
    <w:rsid w:val="005729D8"/>
    <w:rsid w:val="00572D93"/>
    <w:rsid w:val="00573215"/>
    <w:rsid w:val="005756C0"/>
    <w:rsid w:val="00576C41"/>
    <w:rsid w:val="00576F9E"/>
    <w:rsid w:val="00577554"/>
    <w:rsid w:val="00580643"/>
    <w:rsid w:val="00580D16"/>
    <w:rsid w:val="00583510"/>
    <w:rsid w:val="00584017"/>
    <w:rsid w:val="005843DE"/>
    <w:rsid w:val="00584DE2"/>
    <w:rsid w:val="00585111"/>
    <w:rsid w:val="00585153"/>
    <w:rsid w:val="00585422"/>
    <w:rsid w:val="0058548E"/>
    <w:rsid w:val="00586126"/>
    <w:rsid w:val="005868AA"/>
    <w:rsid w:val="0058749D"/>
    <w:rsid w:val="005900C5"/>
    <w:rsid w:val="00590104"/>
    <w:rsid w:val="00590AFD"/>
    <w:rsid w:val="00590DD6"/>
    <w:rsid w:val="00591E03"/>
    <w:rsid w:val="005940FF"/>
    <w:rsid w:val="00594ED0"/>
    <w:rsid w:val="00596AD5"/>
    <w:rsid w:val="00597512"/>
    <w:rsid w:val="005A1427"/>
    <w:rsid w:val="005A2A09"/>
    <w:rsid w:val="005A3ABF"/>
    <w:rsid w:val="005A3BD3"/>
    <w:rsid w:val="005A54FD"/>
    <w:rsid w:val="005A7A2C"/>
    <w:rsid w:val="005A7F93"/>
    <w:rsid w:val="005B080A"/>
    <w:rsid w:val="005B104A"/>
    <w:rsid w:val="005B1581"/>
    <w:rsid w:val="005B2E7F"/>
    <w:rsid w:val="005B3B91"/>
    <w:rsid w:val="005B553B"/>
    <w:rsid w:val="005C04A3"/>
    <w:rsid w:val="005C31EF"/>
    <w:rsid w:val="005C3C4C"/>
    <w:rsid w:val="005C4F7F"/>
    <w:rsid w:val="005C576E"/>
    <w:rsid w:val="005C586F"/>
    <w:rsid w:val="005C5920"/>
    <w:rsid w:val="005C7716"/>
    <w:rsid w:val="005D0F6F"/>
    <w:rsid w:val="005D10EE"/>
    <w:rsid w:val="005D1579"/>
    <w:rsid w:val="005D21DD"/>
    <w:rsid w:val="005D306A"/>
    <w:rsid w:val="005D3549"/>
    <w:rsid w:val="005D3827"/>
    <w:rsid w:val="005D47B1"/>
    <w:rsid w:val="005D530D"/>
    <w:rsid w:val="005D571A"/>
    <w:rsid w:val="005D5D1C"/>
    <w:rsid w:val="005E0997"/>
    <w:rsid w:val="005E0D43"/>
    <w:rsid w:val="005E14FE"/>
    <w:rsid w:val="005E169A"/>
    <w:rsid w:val="005E1A81"/>
    <w:rsid w:val="005E26D9"/>
    <w:rsid w:val="005E2C17"/>
    <w:rsid w:val="005E2DDD"/>
    <w:rsid w:val="005E341F"/>
    <w:rsid w:val="005E3434"/>
    <w:rsid w:val="005E3A66"/>
    <w:rsid w:val="005E3F36"/>
    <w:rsid w:val="005E492A"/>
    <w:rsid w:val="005E63EE"/>
    <w:rsid w:val="005E694B"/>
    <w:rsid w:val="005E6EB4"/>
    <w:rsid w:val="005F0FE6"/>
    <w:rsid w:val="005F1353"/>
    <w:rsid w:val="005F144E"/>
    <w:rsid w:val="005F22A0"/>
    <w:rsid w:val="005F2654"/>
    <w:rsid w:val="005F290E"/>
    <w:rsid w:val="005F42C5"/>
    <w:rsid w:val="005F4DB0"/>
    <w:rsid w:val="005F6A4B"/>
    <w:rsid w:val="005F73F8"/>
    <w:rsid w:val="005F7607"/>
    <w:rsid w:val="005F766F"/>
    <w:rsid w:val="005F7B97"/>
    <w:rsid w:val="0060159C"/>
    <w:rsid w:val="00601A4D"/>
    <w:rsid w:val="00604236"/>
    <w:rsid w:val="0060423C"/>
    <w:rsid w:val="00605486"/>
    <w:rsid w:val="00605499"/>
    <w:rsid w:val="00606FA3"/>
    <w:rsid w:val="006076FB"/>
    <w:rsid w:val="006077A1"/>
    <w:rsid w:val="006104E9"/>
    <w:rsid w:val="006119D6"/>
    <w:rsid w:val="0061270F"/>
    <w:rsid w:val="0061420F"/>
    <w:rsid w:val="00615276"/>
    <w:rsid w:val="006156EE"/>
    <w:rsid w:val="00615C04"/>
    <w:rsid w:val="00615DA1"/>
    <w:rsid w:val="0061626B"/>
    <w:rsid w:val="00620416"/>
    <w:rsid w:val="00620457"/>
    <w:rsid w:val="00620CE0"/>
    <w:rsid w:val="006213B0"/>
    <w:rsid w:val="006217D1"/>
    <w:rsid w:val="00622117"/>
    <w:rsid w:val="0062265D"/>
    <w:rsid w:val="00622D95"/>
    <w:rsid w:val="00623FAB"/>
    <w:rsid w:val="0062407A"/>
    <w:rsid w:val="00624157"/>
    <w:rsid w:val="00624234"/>
    <w:rsid w:val="0062489C"/>
    <w:rsid w:val="00624F8D"/>
    <w:rsid w:val="0062550D"/>
    <w:rsid w:val="006260F1"/>
    <w:rsid w:val="00626808"/>
    <w:rsid w:val="00630864"/>
    <w:rsid w:val="00630E40"/>
    <w:rsid w:val="006314BA"/>
    <w:rsid w:val="00631D39"/>
    <w:rsid w:val="006323BE"/>
    <w:rsid w:val="00634AC3"/>
    <w:rsid w:val="00635514"/>
    <w:rsid w:val="006356F5"/>
    <w:rsid w:val="0063571C"/>
    <w:rsid w:val="00637929"/>
    <w:rsid w:val="00637A6E"/>
    <w:rsid w:val="00637AAE"/>
    <w:rsid w:val="00640FDF"/>
    <w:rsid w:val="00641389"/>
    <w:rsid w:val="006416D3"/>
    <w:rsid w:val="00641A0D"/>
    <w:rsid w:val="00641C76"/>
    <w:rsid w:val="006432DE"/>
    <w:rsid w:val="0064356A"/>
    <w:rsid w:val="0064541B"/>
    <w:rsid w:val="006459D8"/>
    <w:rsid w:val="00646546"/>
    <w:rsid w:val="00646985"/>
    <w:rsid w:val="00647EC0"/>
    <w:rsid w:val="006538FB"/>
    <w:rsid w:val="00655432"/>
    <w:rsid w:val="00655B9D"/>
    <w:rsid w:val="006567F6"/>
    <w:rsid w:val="00661724"/>
    <w:rsid w:val="006618CB"/>
    <w:rsid w:val="00662B23"/>
    <w:rsid w:val="0066439C"/>
    <w:rsid w:val="0066495B"/>
    <w:rsid w:val="00665964"/>
    <w:rsid w:val="006661A1"/>
    <w:rsid w:val="006705FD"/>
    <w:rsid w:val="00670DC1"/>
    <w:rsid w:val="00670F1B"/>
    <w:rsid w:val="0067243A"/>
    <w:rsid w:val="00672A03"/>
    <w:rsid w:val="00673643"/>
    <w:rsid w:val="00673B1E"/>
    <w:rsid w:val="006749ED"/>
    <w:rsid w:val="006765EE"/>
    <w:rsid w:val="0067746A"/>
    <w:rsid w:val="0068012E"/>
    <w:rsid w:val="00680550"/>
    <w:rsid w:val="00682015"/>
    <w:rsid w:val="0068261A"/>
    <w:rsid w:val="00682852"/>
    <w:rsid w:val="00683A5F"/>
    <w:rsid w:val="00683CAB"/>
    <w:rsid w:val="00684A04"/>
    <w:rsid w:val="00687DC7"/>
    <w:rsid w:val="00690EAA"/>
    <w:rsid w:val="006912D5"/>
    <w:rsid w:val="006929B8"/>
    <w:rsid w:val="0069491F"/>
    <w:rsid w:val="006951CE"/>
    <w:rsid w:val="006A0271"/>
    <w:rsid w:val="006A1EA6"/>
    <w:rsid w:val="006A22F6"/>
    <w:rsid w:val="006A2A2C"/>
    <w:rsid w:val="006A4F4B"/>
    <w:rsid w:val="006A5D54"/>
    <w:rsid w:val="006A63D5"/>
    <w:rsid w:val="006A6CB2"/>
    <w:rsid w:val="006A73E7"/>
    <w:rsid w:val="006A771B"/>
    <w:rsid w:val="006A78DD"/>
    <w:rsid w:val="006B165A"/>
    <w:rsid w:val="006B2401"/>
    <w:rsid w:val="006B2576"/>
    <w:rsid w:val="006B33D7"/>
    <w:rsid w:val="006B3593"/>
    <w:rsid w:val="006B3B7F"/>
    <w:rsid w:val="006B3D83"/>
    <w:rsid w:val="006B4A36"/>
    <w:rsid w:val="006B5528"/>
    <w:rsid w:val="006B5897"/>
    <w:rsid w:val="006B58E2"/>
    <w:rsid w:val="006B597C"/>
    <w:rsid w:val="006B6750"/>
    <w:rsid w:val="006B676C"/>
    <w:rsid w:val="006C02B1"/>
    <w:rsid w:val="006C0B4D"/>
    <w:rsid w:val="006C1946"/>
    <w:rsid w:val="006C1F2F"/>
    <w:rsid w:val="006C3C09"/>
    <w:rsid w:val="006C3C88"/>
    <w:rsid w:val="006C4200"/>
    <w:rsid w:val="006C5ADF"/>
    <w:rsid w:val="006C6C4B"/>
    <w:rsid w:val="006C70CB"/>
    <w:rsid w:val="006C78F7"/>
    <w:rsid w:val="006D18B7"/>
    <w:rsid w:val="006D212C"/>
    <w:rsid w:val="006D2C83"/>
    <w:rsid w:val="006D4811"/>
    <w:rsid w:val="006D4A43"/>
    <w:rsid w:val="006D4E34"/>
    <w:rsid w:val="006D4F9E"/>
    <w:rsid w:val="006D5680"/>
    <w:rsid w:val="006D59B0"/>
    <w:rsid w:val="006D6D9F"/>
    <w:rsid w:val="006D74A6"/>
    <w:rsid w:val="006D74F0"/>
    <w:rsid w:val="006E033B"/>
    <w:rsid w:val="006E035E"/>
    <w:rsid w:val="006E0398"/>
    <w:rsid w:val="006E07DB"/>
    <w:rsid w:val="006E1354"/>
    <w:rsid w:val="006E356B"/>
    <w:rsid w:val="006E42A9"/>
    <w:rsid w:val="006E47FE"/>
    <w:rsid w:val="006E65AD"/>
    <w:rsid w:val="006E6F79"/>
    <w:rsid w:val="006F034D"/>
    <w:rsid w:val="006F0467"/>
    <w:rsid w:val="006F263F"/>
    <w:rsid w:val="006F31FC"/>
    <w:rsid w:val="006F3775"/>
    <w:rsid w:val="006F3A5E"/>
    <w:rsid w:val="006F43F1"/>
    <w:rsid w:val="006F4F53"/>
    <w:rsid w:val="006F6314"/>
    <w:rsid w:val="0070056B"/>
    <w:rsid w:val="0070084B"/>
    <w:rsid w:val="00700B70"/>
    <w:rsid w:val="007014DA"/>
    <w:rsid w:val="00701D60"/>
    <w:rsid w:val="00703109"/>
    <w:rsid w:val="007032CB"/>
    <w:rsid w:val="00703358"/>
    <w:rsid w:val="00703F9F"/>
    <w:rsid w:val="007051A1"/>
    <w:rsid w:val="007066B7"/>
    <w:rsid w:val="00706C4C"/>
    <w:rsid w:val="007078A6"/>
    <w:rsid w:val="00714D5A"/>
    <w:rsid w:val="007164AF"/>
    <w:rsid w:val="007165D8"/>
    <w:rsid w:val="007177D1"/>
    <w:rsid w:val="00720972"/>
    <w:rsid w:val="00720CDE"/>
    <w:rsid w:val="007217E2"/>
    <w:rsid w:val="00722503"/>
    <w:rsid w:val="00725A7C"/>
    <w:rsid w:val="00725DE9"/>
    <w:rsid w:val="00726419"/>
    <w:rsid w:val="00726CCF"/>
    <w:rsid w:val="007273D0"/>
    <w:rsid w:val="0073004D"/>
    <w:rsid w:val="007315A8"/>
    <w:rsid w:val="00731943"/>
    <w:rsid w:val="00731CB6"/>
    <w:rsid w:val="00732A66"/>
    <w:rsid w:val="00733E68"/>
    <w:rsid w:val="00733F1E"/>
    <w:rsid w:val="00734596"/>
    <w:rsid w:val="00734FC9"/>
    <w:rsid w:val="0073505D"/>
    <w:rsid w:val="00735C95"/>
    <w:rsid w:val="00740572"/>
    <w:rsid w:val="00740B73"/>
    <w:rsid w:val="00740EE7"/>
    <w:rsid w:val="00740F8C"/>
    <w:rsid w:val="00741684"/>
    <w:rsid w:val="00742376"/>
    <w:rsid w:val="007428BD"/>
    <w:rsid w:val="0074367C"/>
    <w:rsid w:val="00744C45"/>
    <w:rsid w:val="00745280"/>
    <w:rsid w:val="00746527"/>
    <w:rsid w:val="0074722D"/>
    <w:rsid w:val="00750036"/>
    <w:rsid w:val="00751026"/>
    <w:rsid w:val="00751A8D"/>
    <w:rsid w:val="007528E3"/>
    <w:rsid w:val="00753856"/>
    <w:rsid w:val="0075521D"/>
    <w:rsid w:val="00757088"/>
    <w:rsid w:val="00757502"/>
    <w:rsid w:val="00757BD2"/>
    <w:rsid w:val="0076081F"/>
    <w:rsid w:val="0076084F"/>
    <w:rsid w:val="00760BE9"/>
    <w:rsid w:val="00761D5B"/>
    <w:rsid w:val="007632C4"/>
    <w:rsid w:val="00763A43"/>
    <w:rsid w:val="00764472"/>
    <w:rsid w:val="0076551E"/>
    <w:rsid w:val="0077107B"/>
    <w:rsid w:val="0077115C"/>
    <w:rsid w:val="00771503"/>
    <w:rsid w:val="00771892"/>
    <w:rsid w:val="00771C3B"/>
    <w:rsid w:val="00773CE1"/>
    <w:rsid w:val="0077509A"/>
    <w:rsid w:val="007766F7"/>
    <w:rsid w:val="00776BE6"/>
    <w:rsid w:val="007773DA"/>
    <w:rsid w:val="00783BB5"/>
    <w:rsid w:val="007846B7"/>
    <w:rsid w:val="00784A37"/>
    <w:rsid w:val="00784CE2"/>
    <w:rsid w:val="0078577A"/>
    <w:rsid w:val="00785A34"/>
    <w:rsid w:val="007875C4"/>
    <w:rsid w:val="00790518"/>
    <w:rsid w:val="00791D3B"/>
    <w:rsid w:val="007922A8"/>
    <w:rsid w:val="007950F9"/>
    <w:rsid w:val="0079520A"/>
    <w:rsid w:val="0079608C"/>
    <w:rsid w:val="00796941"/>
    <w:rsid w:val="007A0743"/>
    <w:rsid w:val="007A0F89"/>
    <w:rsid w:val="007A1068"/>
    <w:rsid w:val="007A18EB"/>
    <w:rsid w:val="007A24A0"/>
    <w:rsid w:val="007A278E"/>
    <w:rsid w:val="007A36C9"/>
    <w:rsid w:val="007A466C"/>
    <w:rsid w:val="007A6898"/>
    <w:rsid w:val="007A6914"/>
    <w:rsid w:val="007A7038"/>
    <w:rsid w:val="007B0289"/>
    <w:rsid w:val="007B07B5"/>
    <w:rsid w:val="007B5038"/>
    <w:rsid w:val="007B6914"/>
    <w:rsid w:val="007B7880"/>
    <w:rsid w:val="007B7ADC"/>
    <w:rsid w:val="007B7CCD"/>
    <w:rsid w:val="007C111D"/>
    <w:rsid w:val="007C134E"/>
    <w:rsid w:val="007C15D0"/>
    <w:rsid w:val="007C1B21"/>
    <w:rsid w:val="007C1F2A"/>
    <w:rsid w:val="007C2389"/>
    <w:rsid w:val="007C28F3"/>
    <w:rsid w:val="007C4B05"/>
    <w:rsid w:val="007C6142"/>
    <w:rsid w:val="007C63AF"/>
    <w:rsid w:val="007D012E"/>
    <w:rsid w:val="007D04FC"/>
    <w:rsid w:val="007D1197"/>
    <w:rsid w:val="007D2567"/>
    <w:rsid w:val="007D31DF"/>
    <w:rsid w:val="007D4296"/>
    <w:rsid w:val="007D583B"/>
    <w:rsid w:val="007D5A79"/>
    <w:rsid w:val="007D63CB"/>
    <w:rsid w:val="007E037B"/>
    <w:rsid w:val="007E2220"/>
    <w:rsid w:val="007E2936"/>
    <w:rsid w:val="007E324E"/>
    <w:rsid w:val="007E3B5A"/>
    <w:rsid w:val="007E4664"/>
    <w:rsid w:val="007E501C"/>
    <w:rsid w:val="007E6A6A"/>
    <w:rsid w:val="007F00D7"/>
    <w:rsid w:val="007F0A52"/>
    <w:rsid w:val="007F174D"/>
    <w:rsid w:val="007F3C60"/>
    <w:rsid w:val="007F5A49"/>
    <w:rsid w:val="007F6456"/>
    <w:rsid w:val="007F6CC6"/>
    <w:rsid w:val="007F7151"/>
    <w:rsid w:val="007F7D0C"/>
    <w:rsid w:val="00801149"/>
    <w:rsid w:val="00801F5F"/>
    <w:rsid w:val="00803032"/>
    <w:rsid w:val="0080400F"/>
    <w:rsid w:val="00805725"/>
    <w:rsid w:val="00806556"/>
    <w:rsid w:val="00807D24"/>
    <w:rsid w:val="00811FA7"/>
    <w:rsid w:val="008127EA"/>
    <w:rsid w:val="00812BC0"/>
    <w:rsid w:val="008134BF"/>
    <w:rsid w:val="008134D1"/>
    <w:rsid w:val="008151CA"/>
    <w:rsid w:val="00816452"/>
    <w:rsid w:val="00821FA8"/>
    <w:rsid w:val="00822C71"/>
    <w:rsid w:val="00824FC4"/>
    <w:rsid w:val="0082517B"/>
    <w:rsid w:val="00826BC5"/>
    <w:rsid w:val="00827AE4"/>
    <w:rsid w:val="008306B9"/>
    <w:rsid w:val="00830991"/>
    <w:rsid w:val="008335C0"/>
    <w:rsid w:val="00835F27"/>
    <w:rsid w:val="00836FBE"/>
    <w:rsid w:val="00837356"/>
    <w:rsid w:val="00837F1D"/>
    <w:rsid w:val="00840393"/>
    <w:rsid w:val="0084193A"/>
    <w:rsid w:val="00842368"/>
    <w:rsid w:val="0084298F"/>
    <w:rsid w:val="00843009"/>
    <w:rsid w:val="008437CD"/>
    <w:rsid w:val="00843878"/>
    <w:rsid w:val="00844420"/>
    <w:rsid w:val="008468BD"/>
    <w:rsid w:val="00846A27"/>
    <w:rsid w:val="00846D9A"/>
    <w:rsid w:val="008475CD"/>
    <w:rsid w:val="00850757"/>
    <w:rsid w:val="00850C21"/>
    <w:rsid w:val="008510D5"/>
    <w:rsid w:val="00852C2B"/>
    <w:rsid w:val="0085365E"/>
    <w:rsid w:val="00854346"/>
    <w:rsid w:val="00854EE0"/>
    <w:rsid w:val="0085596A"/>
    <w:rsid w:val="00855CAA"/>
    <w:rsid w:val="00857173"/>
    <w:rsid w:val="008605CC"/>
    <w:rsid w:val="00861130"/>
    <w:rsid w:val="00861968"/>
    <w:rsid w:val="00861E50"/>
    <w:rsid w:val="00861F54"/>
    <w:rsid w:val="00862015"/>
    <w:rsid w:val="00862601"/>
    <w:rsid w:val="0086265E"/>
    <w:rsid w:val="00863ADA"/>
    <w:rsid w:val="00863C29"/>
    <w:rsid w:val="00863E36"/>
    <w:rsid w:val="00863F7D"/>
    <w:rsid w:val="0086452E"/>
    <w:rsid w:val="00864CD2"/>
    <w:rsid w:val="0086506C"/>
    <w:rsid w:val="008655C2"/>
    <w:rsid w:val="0086609A"/>
    <w:rsid w:val="0086613A"/>
    <w:rsid w:val="00866267"/>
    <w:rsid w:val="00866D39"/>
    <w:rsid w:val="00867771"/>
    <w:rsid w:val="00870A4D"/>
    <w:rsid w:val="008713A5"/>
    <w:rsid w:val="00871458"/>
    <w:rsid w:val="0087168C"/>
    <w:rsid w:val="008744B4"/>
    <w:rsid w:val="0087472C"/>
    <w:rsid w:val="00874D8F"/>
    <w:rsid w:val="008753D8"/>
    <w:rsid w:val="008755BB"/>
    <w:rsid w:val="00876351"/>
    <w:rsid w:val="00876A5B"/>
    <w:rsid w:val="00876D27"/>
    <w:rsid w:val="00877364"/>
    <w:rsid w:val="0087750F"/>
    <w:rsid w:val="008801B7"/>
    <w:rsid w:val="00880422"/>
    <w:rsid w:val="008810BC"/>
    <w:rsid w:val="008815CC"/>
    <w:rsid w:val="00881A00"/>
    <w:rsid w:val="0088221F"/>
    <w:rsid w:val="008824FB"/>
    <w:rsid w:val="00882526"/>
    <w:rsid w:val="00883184"/>
    <w:rsid w:val="00884771"/>
    <w:rsid w:val="00885D57"/>
    <w:rsid w:val="00886383"/>
    <w:rsid w:val="00887260"/>
    <w:rsid w:val="00891662"/>
    <w:rsid w:val="00891B8F"/>
    <w:rsid w:val="00893197"/>
    <w:rsid w:val="00893242"/>
    <w:rsid w:val="00896AC2"/>
    <w:rsid w:val="00897D57"/>
    <w:rsid w:val="008A039F"/>
    <w:rsid w:val="008A04B5"/>
    <w:rsid w:val="008A0C79"/>
    <w:rsid w:val="008A1C1A"/>
    <w:rsid w:val="008A20AC"/>
    <w:rsid w:val="008A26C6"/>
    <w:rsid w:val="008A5436"/>
    <w:rsid w:val="008A636D"/>
    <w:rsid w:val="008A7986"/>
    <w:rsid w:val="008A7EE3"/>
    <w:rsid w:val="008B0E88"/>
    <w:rsid w:val="008B1BCE"/>
    <w:rsid w:val="008B2180"/>
    <w:rsid w:val="008B2206"/>
    <w:rsid w:val="008B2FDC"/>
    <w:rsid w:val="008B31E4"/>
    <w:rsid w:val="008B373D"/>
    <w:rsid w:val="008B3A8A"/>
    <w:rsid w:val="008B42A3"/>
    <w:rsid w:val="008B45C4"/>
    <w:rsid w:val="008B51FA"/>
    <w:rsid w:val="008B56A1"/>
    <w:rsid w:val="008B5A22"/>
    <w:rsid w:val="008B6119"/>
    <w:rsid w:val="008B781D"/>
    <w:rsid w:val="008C09E7"/>
    <w:rsid w:val="008C0A2F"/>
    <w:rsid w:val="008C0B10"/>
    <w:rsid w:val="008C2232"/>
    <w:rsid w:val="008C253F"/>
    <w:rsid w:val="008C2A17"/>
    <w:rsid w:val="008C354C"/>
    <w:rsid w:val="008C3F04"/>
    <w:rsid w:val="008C460B"/>
    <w:rsid w:val="008C480E"/>
    <w:rsid w:val="008C5375"/>
    <w:rsid w:val="008C549C"/>
    <w:rsid w:val="008C6A15"/>
    <w:rsid w:val="008C6C48"/>
    <w:rsid w:val="008C75AE"/>
    <w:rsid w:val="008D079C"/>
    <w:rsid w:val="008D168F"/>
    <w:rsid w:val="008D26F4"/>
    <w:rsid w:val="008D2A0C"/>
    <w:rsid w:val="008D3512"/>
    <w:rsid w:val="008D38F6"/>
    <w:rsid w:val="008D5AF3"/>
    <w:rsid w:val="008D5B64"/>
    <w:rsid w:val="008D6AED"/>
    <w:rsid w:val="008E0893"/>
    <w:rsid w:val="008E16F8"/>
    <w:rsid w:val="008E1830"/>
    <w:rsid w:val="008E1C1D"/>
    <w:rsid w:val="008E244A"/>
    <w:rsid w:val="008E2A71"/>
    <w:rsid w:val="008E33D0"/>
    <w:rsid w:val="008E3B97"/>
    <w:rsid w:val="008E4A72"/>
    <w:rsid w:val="008E4A85"/>
    <w:rsid w:val="008E4F8D"/>
    <w:rsid w:val="008E5567"/>
    <w:rsid w:val="008E56EA"/>
    <w:rsid w:val="008E60C5"/>
    <w:rsid w:val="008E66DB"/>
    <w:rsid w:val="008E7035"/>
    <w:rsid w:val="008F0B6C"/>
    <w:rsid w:val="008F13DF"/>
    <w:rsid w:val="008F190B"/>
    <w:rsid w:val="008F2BE2"/>
    <w:rsid w:val="008F2CF2"/>
    <w:rsid w:val="008F36F0"/>
    <w:rsid w:val="008F466D"/>
    <w:rsid w:val="008F5136"/>
    <w:rsid w:val="008F5637"/>
    <w:rsid w:val="008F5A84"/>
    <w:rsid w:val="008F5BBD"/>
    <w:rsid w:val="008F656B"/>
    <w:rsid w:val="008F6681"/>
    <w:rsid w:val="008F6B04"/>
    <w:rsid w:val="008F76DD"/>
    <w:rsid w:val="009015EB"/>
    <w:rsid w:val="00902BE5"/>
    <w:rsid w:val="00903323"/>
    <w:rsid w:val="00903CBB"/>
    <w:rsid w:val="00903CEC"/>
    <w:rsid w:val="00903EBC"/>
    <w:rsid w:val="00904DDC"/>
    <w:rsid w:val="0090518D"/>
    <w:rsid w:val="009051A9"/>
    <w:rsid w:val="009068DC"/>
    <w:rsid w:val="00906B16"/>
    <w:rsid w:val="00907E3F"/>
    <w:rsid w:val="00910568"/>
    <w:rsid w:val="009114EE"/>
    <w:rsid w:val="00911E2B"/>
    <w:rsid w:val="00911E9F"/>
    <w:rsid w:val="009121BA"/>
    <w:rsid w:val="00912335"/>
    <w:rsid w:val="00912543"/>
    <w:rsid w:val="009125DA"/>
    <w:rsid w:val="00912BCC"/>
    <w:rsid w:val="00912E1D"/>
    <w:rsid w:val="0091345B"/>
    <w:rsid w:val="00913EB0"/>
    <w:rsid w:val="0091407E"/>
    <w:rsid w:val="009146CB"/>
    <w:rsid w:val="00915237"/>
    <w:rsid w:val="009155D1"/>
    <w:rsid w:val="00916247"/>
    <w:rsid w:val="0091676C"/>
    <w:rsid w:val="00916B47"/>
    <w:rsid w:val="0092011B"/>
    <w:rsid w:val="009202B5"/>
    <w:rsid w:val="009207AF"/>
    <w:rsid w:val="00921A84"/>
    <w:rsid w:val="00922370"/>
    <w:rsid w:val="00924214"/>
    <w:rsid w:val="00924353"/>
    <w:rsid w:val="00925F30"/>
    <w:rsid w:val="0092633C"/>
    <w:rsid w:val="00926E63"/>
    <w:rsid w:val="00926E86"/>
    <w:rsid w:val="00927EDF"/>
    <w:rsid w:val="00930303"/>
    <w:rsid w:val="009337E7"/>
    <w:rsid w:val="0093632B"/>
    <w:rsid w:val="009375B2"/>
    <w:rsid w:val="00940045"/>
    <w:rsid w:val="00941339"/>
    <w:rsid w:val="00941C79"/>
    <w:rsid w:val="00943084"/>
    <w:rsid w:val="00944639"/>
    <w:rsid w:val="00944F20"/>
    <w:rsid w:val="0094695A"/>
    <w:rsid w:val="009479EB"/>
    <w:rsid w:val="00952BDC"/>
    <w:rsid w:val="0095328E"/>
    <w:rsid w:val="00953389"/>
    <w:rsid w:val="009543AC"/>
    <w:rsid w:val="00954548"/>
    <w:rsid w:val="00954E8B"/>
    <w:rsid w:val="00954FD1"/>
    <w:rsid w:val="009555CF"/>
    <w:rsid w:val="009560C0"/>
    <w:rsid w:val="00956EE7"/>
    <w:rsid w:val="0095747B"/>
    <w:rsid w:val="00957960"/>
    <w:rsid w:val="00957DBE"/>
    <w:rsid w:val="009610FF"/>
    <w:rsid w:val="00962032"/>
    <w:rsid w:val="00962A5E"/>
    <w:rsid w:val="0096319A"/>
    <w:rsid w:val="0096439C"/>
    <w:rsid w:val="0096464F"/>
    <w:rsid w:val="009673D9"/>
    <w:rsid w:val="009675FA"/>
    <w:rsid w:val="00970228"/>
    <w:rsid w:val="0097241E"/>
    <w:rsid w:val="009727BB"/>
    <w:rsid w:val="00973649"/>
    <w:rsid w:val="00974686"/>
    <w:rsid w:val="0097538F"/>
    <w:rsid w:val="0097588E"/>
    <w:rsid w:val="00976ADB"/>
    <w:rsid w:val="00977057"/>
    <w:rsid w:val="00977A86"/>
    <w:rsid w:val="00977C2F"/>
    <w:rsid w:val="00980891"/>
    <w:rsid w:val="00980C1F"/>
    <w:rsid w:val="00980F7D"/>
    <w:rsid w:val="009811C7"/>
    <w:rsid w:val="00981BFC"/>
    <w:rsid w:val="009829B5"/>
    <w:rsid w:val="00983A28"/>
    <w:rsid w:val="00983DCB"/>
    <w:rsid w:val="00984E07"/>
    <w:rsid w:val="009854EA"/>
    <w:rsid w:val="00986061"/>
    <w:rsid w:val="00986324"/>
    <w:rsid w:val="0098799B"/>
    <w:rsid w:val="00987D45"/>
    <w:rsid w:val="00992BDB"/>
    <w:rsid w:val="00994A0A"/>
    <w:rsid w:val="0099608F"/>
    <w:rsid w:val="009973F3"/>
    <w:rsid w:val="009977B2"/>
    <w:rsid w:val="00997E57"/>
    <w:rsid w:val="009A022C"/>
    <w:rsid w:val="009A04F9"/>
    <w:rsid w:val="009A1CEC"/>
    <w:rsid w:val="009A2D95"/>
    <w:rsid w:val="009A418F"/>
    <w:rsid w:val="009A570E"/>
    <w:rsid w:val="009A5BE5"/>
    <w:rsid w:val="009A6720"/>
    <w:rsid w:val="009A727E"/>
    <w:rsid w:val="009A7B11"/>
    <w:rsid w:val="009A7E9D"/>
    <w:rsid w:val="009B0073"/>
    <w:rsid w:val="009B0899"/>
    <w:rsid w:val="009B0924"/>
    <w:rsid w:val="009B2266"/>
    <w:rsid w:val="009B2947"/>
    <w:rsid w:val="009B29DC"/>
    <w:rsid w:val="009B2D6C"/>
    <w:rsid w:val="009B46B4"/>
    <w:rsid w:val="009B4C12"/>
    <w:rsid w:val="009B55A1"/>
    <w:rsid w:val="009B5820"/>
    <w:rsid w:val="009B75CA"/>
    <w:rsid w:val="009C33C3"/>
    <w:rsid w:val="009C3BFC"/>
    <w:rsid w:val="009C4208"/>
    <w:rsid w:val="009C5E2B"/>
    <w:rsid w:val="009C73EE"/>
    <w:rsid w:val="009C7EFA"/>
    <w:rsid w:val="009D0B4C"/>
    <w:rsid w:val="009D16C2"/>
    <w:rsid w:val="009D283D"/>
    <w:rsid w:val="009D2B8A"/>
    <w:rsid w:val="009D2EE3"/>
    <w:rsid w:val="009D36FA"/>
    <w:rsid w:val="009D4378"/>
    <w:rsid w:val="009D4481"/>
    <w:rsid w:val="009D460D"/>
    <w:rsid w:val="009D5362"/>
    <w:rsid w:val="009D5A78"/>
    <w:rsid w:val="009D5A7C"/>
    <w:rsid w:val="009D6539"/>
    <w:rsid w:val="009D6775"/>
    <w:rsid w:val="009E05FC"/>
    <w:rsid w:val="009E11E1"/>
    <w:rsid w:val="009E2D70"/>
    <w:rsid w:val="009E2DF5"/>
    <w:rsid w:val="009E330A"/>
    <w:rsid w:val="009E4B4A"/>
    <w:rsid w:val="009E4D28"/>
    <w:rsid w:val="009E6289"/>
    <w:rsid w:val="009E657C"/>
    <w:rsid w:val="009E6D71"/>
    <w:rsid w:val="009F0032"/>
    <w:rsid w:val="009F0603"/>
    <w:rsid w:val="009F0DBA"/>
    <w:rsid w:val="009F1A28"/>
    <w:rsid w:val="009F2770"/>
    <w:rsid w:val="009F34FA"/>
    <w:rsid w:val="009F3AFB"/>
    <w:rsid w:val="009F4639"/>
    <w:rsid w:val="009F488D"/>
    <w:rsid w:val="009F71EE"/>
    <w:rsid w:val="009F72F8"/>
    <w:rsid w:val="00A0029B"/>
    <w:rsid w:val="00A00357"/>
    <w:rsid w:val="00A00514"/>
    <w:rsid w:val="00A00CE8"/>
    <w:rsid w:val="00A016FF"/>
    <w:rsid w:val="00A01742"/>
    <w:rsid w:val="00A0247D"/>
    <w:rsid w:val="00A02747"/>
    <w:rsid w:val="00A03143"/>
    <w:rsid w:val="00A07317"/>
    <w:rsid w:val="00A07366"/>
    <w:rsid w:val="00A078C1"/>
    <w:rsid w:val="00A07979"/>
    <w:rsid w:val="00A07BF2"/>
    <w:rsid w:val="00A07E20"/>
    <w:rsid w:val="00A10A1A"/>
    <w:rsid w:val="00A10EE6"/>
    <w:rsid w:val="00A126C9"/>
    <w:rsid w:val="00A13354"/>
    <w:rsid w:val="00A13C27"/>
    <w:rsid w:val="00A1485B"/>
    <w:rsid w:val="00A15423"/>
    <w:rsid w:val="00A15A43"/>
    <w:rsid w:val="00A16FB3"/>
    <w:rsid w:val="00A204A0"/>
    <w:rsid w:val="00A22818"/>
    <w:rsid w:val="00A23554"/>
    <w:rsid w:val="00A23BD3"/>
    <w:rsid w:val="00A27D3D"/>
    <w:rsid w:val="00A328CF"/>
    <w:rsid w:val="00A333D4"/>
    <w:rsid w:val="00A33520"/>
    <w:rsid w:val="00A33E24"/>
    <w:rsid w:val="00A35A77"/>
    <w:rsid w:val="00A35CA5"/>
    <w:rsid w:val="00A35D28"/>
    <w:rsid w:val="00A36F54"/>
    <w:rsid w:val="00A3767A"/>
    <w:rsid w:val="00A37716"/>
    <w:rsid w:val="00A37E56"/>
    <w:rsid w:val="00A40035"/>
    <w:rsid w:val="00A4035E"/>
    <w:rsid w:val="00A4246C"/>
    <w:rsid w:val="00A42A16"/>
    <w:rsid w:val="00A43C46"/>
    <w:rsid w:val="00A43EBF"/>
    <w:rsid w:val="00A44E7F"/>
    <w:rsid w:val="00A462A6"/>
    <w:rsid w:val="00A46545"/>
    <w:rsid w:val="00A47A78"/>
    <w:rsid w:val="00A50B4A"/>
    <w:rsid w:val="00A5105E"/>
    <w:rsid w:val="00A52398"/>
    <w:rsid w:val="00A52622"/>
    <w:rsid w:val="00A52ABB"/>
    <w:rsid w:val="00A54391"/>
    <w:rsid w:val="00A54BD1"/>
    <w:rsid w:val="00A54EAF"/>
    <w:rsid w:val="00A556EE"/>
    <w:rsid w:val="00A558B2"/>
    <w:rsid w:val="00A55998"/>
    <w:rsid w:val="00A579B5"/>
    <w:rsid w:val="00A61A9A"/>
    <w:rsid w:val="00A630AF"/>
    <w:rsid w:val="00A636BB"/>
    <w:rsid w:val="00A6371D"/>
    <w:rsid w:val="00A63C68"/>
    <w:rsid w:val="00A64F16"/>
    <w:rsid w:val="00A65181"/>
    <w:rsid w:val="00A65C51"/>
    <w:rsid w:val="00A70111"/>
    <w:rsid w:val="00A71CF1"/>
    <w:rsid w:val="00A72195"/>
    <w:rsid w:val="00A7272B"/>
    <w:rsid w:val="00A729D7"/>
    <w:rsid w:val="00A730D7"/>
    <w:rsid w:val="00A73589"/>
    <w:rsid w:val="00A73640"/>
    <w:rsid w:val="00A7413B"/>
    <w:rsid w:val="00A76E58"/>
    <w:rsid w:val="00A7777F"/>
    <w:rsid w:val="00A807D4"/>
    <w:rsid w:val="00A80A4A"/>
    <w:rsid w:val="00A864C9"/>
    <w:rsid w:val="00A872F1"/>
    <w:rsid w:val="00A873E9"/>
    <w:rsid w:val="00A87D8D"/>
    <w:rsid w:val="00A9032C"/>
    <w:rsid w:val="00A914B8"/>
    <w:rsid w:val="00A9160B"/>
    <w:rsid w:val="00A91943"/>
    <w:rsid w:val="00A921E9"/>
    <w:rsid w:val="00A92998"/>
    <w:rsid w:val="00A931E6"/>
    <w:rsid w:val="00A94375"/>
    <w:rsid w:val="00A95E83"/>
    <w:rsid w:val="00A960DD"/>
    <w:rsid w:val="00A96C55"/>
    <w:rsid w:val="00A97C46"/>
    <w:rsid w:val="00AA01F8"/>
    <w:rsid w:val="00AA03E8"/>
    <w:rsid w:val="00AA0721"/>
    <w:rsid w:val="00AA37E2"/>
    <w:rsid w:val="00AA4A1A"/>
    <w:rsid w:val="00AA4D72"/>
    <w:rsid w:val="00AA6E85"/>
    <w:rsid w:val="00AA7DC8"/>
    <w:rsid w:val="00AB060B"/>
    <w:rsid w:val="00AB0A1D"/>
    <w:rsid w:val="00AB3830"/>
    <w:rsid w:val="00AB57C0"/>
    <w:rsid w:val="00AB6159"/>
    <w:rsid w:val="00AB6E49"/>
    <w:rsid w:val="00AB7444"/>
    <w:rsid w:val="00AC18CB"/>
    <w:rsid w:val="00AC2B32"/>
    <w:rsid w:val="00AC3A34"/>
    <w:rsid w:val="00AC48C8"/>
    <w:rsid w:val="00AC4B2B"/>
    <w:rsid w:val="00AC54B8"/>
    <w:rsid w:val="00AC7D57"/>
    <w:rsid w:val="00AD0A8D"/>
    <w:rsid w:val="00AD0BE3"/>
    <w:rsid w:val="00AD110B"/>
    <w:rsid w:val="00AD125F"/>
    <w:rsid w:val="00AD2A0F"/>
    <w:rsid w:val="00AD31D1"/>
    <w:rsid w:val="00AD46EF"/>
    <w:rsid w:val="00AD4C3F"/>
    <w:rsid w:val="00AD657D"/>
    <w:rsid w:val="00AD6D73"/>
    <w:rsid w:val="00AD78F8"/>
    <w:rsid w:val="00AE09A4"/>
    <w:rsid w:val="00AE25E3"/>
    <w:rsid w:val="00AE278B"/>
    <w:rsid w:val="00AE3386"/>
    <w:rsid w:val="00AE3B2C"/>
    <w:rsid w:val="00AE525B"/>
    <w:rsid w:val="00AE5618"/>
    <w:rsid w:val="00AE5AEF"/>
    <w:rsid w:val="00AE688A"/>
    <w:rsid w:val="00AE6CB3"/>
    <w:rsid w:val="00AE6F3A"/>
    <w:rsid w:val="00AF14C3"/>
    <w:rsid w:val="00AF3049"/>
    <w:rsid w:val="00AF3067"/>
    <w:rsid w:val="00AF3570"/>
    <w:rsid w:val="00AF47E0"/>
    <w:rsid w:val="00AF5241"/>
    <w:rsid w:val="00AF53E9"/>
    <w:rsid w:val="00AF5702"/>
    <w:rsid w:val="00B03979"/>
    <w:rsid w:val="00B04B50"/>
    <w:rsid w:val="00B05D2D"/>
    <w:rsid w:val="00B06601"/>
    <w:rsid w:val="00B1052E"/>
    <w:rsid w:val="00B10D2F"/>
    <w:rsid w:val="00B11B57"/>
    <w:rsid w:val="00B11C80"/>
    <w:rsid w:val="00B11DA4"/>
    <w:rsid w:val="00B13A7F"/>
    <w:rsid w:val="00B1454D"/>
    <w:rsid w:val="00B14AEA"/>
    <w:rsid w:val="00B14DCE"/>
    <w:rsid w:val="00B169C9"/>
    <w:rsid w:val="00B17145"/>
    <w:rsid w:val="00B17DAC"/>
    <w:rsid w:val="00B20B49"/>
    <w:rsid w:val="00B20F5C"/>
    <w:rsid w:val="00B214F3"/>
    <w:rsid w:val="00B21FF1"/>
    <w:rsid w:val="00B241E7"/>
    <w:rsid w:val="00B24499"/>
    <w:rsid w:val="00B254E6"/>
    <w:rsid w:val="00B25904"/>
    <w:rsid w:val="00B25A9D"/>
    <w:rsid w:val="00B25DB9"/>
    <w:rsid w:val="00B26737"/>
    <w:rsid w:val="00B26C67"/>
    <w:rsid w:val="00B27362"/>
    <w:rsid w:val="00B27D86"/>
    <w:rsid w:val="00B31785"/>
    <w:rsid w:val="00B31836"/>
    <w:rsid w:val="00B32B0F"/>
    <w:rsid w:val="00B33C42"/>
    <w:rsid w:val="00B34971"/>
    <w:rsid w:val="00B34DA4"/>
    <w:rsid w:val="00B351F7"/>
    <w:rsid w:val="00B36362"/>
    <w:rsid w:val="00B370EB"/>
    <w:rsid w:val="00B37F69"/>
    <w:rsid w:val="00B403BE"/>
    <w:rsid w:val="00B409A4"/>
    <w:rsid w:val="00B41BF0"/>
    <w:rsid w:val="00B41BF6"/>
    <w:rsid w:val="00B423F0"/>
    <w:rsid w:val="00B42BA4"/>
    <w:rsid w:val="00B44BA5"/>
    <w:rsid w:val="00B474F9"/>
    <w:rsid w:val="00B47D05"/>
    <w:rsid w:val="00B50382"/>
    <w:rsid w:val="00B51675"/>
    <w:rsid w:val="00B516B9"/>
    <w:rsid w:val="00B51A61"/>
    <w:rsid w:val="00B51F20"/>
    <w:rsid w:val="00B5272D"/>
    <w:rsid w:val="00B5288F"/>
    <w:rsid w:val="00B52C56"/>
    <w:rsid w:val="00B535F6"/>
    <w:rsid w:val="00B541ED"/>
    <w:rsid w:val="00B561FF"/>
    <w:rsid w:val="00B56554"/>
    <w:rsid w:val="00B5743D"/>
    <w:rsid w:val="00B57DBB"/>
    <w:rsid w:val="00B60947"/>
    <w:rsid w:val="00B614D3"/>
    <w:rsid w:val="00B61A4E"/>
    <w:rsid w:val="00B61DCF"/>
    <w:rsid w:val="00B641C4"/>
    <w:rsid w:val="00B64947"/>
    <w:rsid w:val="00B64D95"/>
    <w:rsid w:val="00B659C9"/>
    <w:rsid w:val="00B65C8D"/>
    <w:rsid w:val="00B6679C"/>
    <w:rsid w:val="00B66DAA"/>
    <w:rsid w:val="00B66E68"/>
    <w:rsid w:val="00B66FD6"/>
    <w:rsid w:val="00B6709D"/>
    <w:rsid w:val="00B713C2"/>
    <w:rsid w:val="00B71B83"/>
    <w:rsid w:val="00B71DFD"/>
    <w:rsid w:val="00B71EAE"/>
    <w:rsid w:val="00B7210B"/>
    <w:rsid w:val="00B72BD3"/>
    <w:rsid w:val="00B72E1E"/>
    <w:rsid w:val="00B73166"/>
    <w:rsid w:val="00B7384D"/>
    <w:rsid w:val="00B74026"/>
    <w:rsid w:val="00B7567C"/>
    <w:rsid w:val="00B7705A"/>
    <w:rsid w:val="00B77171"/>
    <w:rsid w:val="00B772F4"/>
    <w:rsid w:val="00B80332"/>
    <w:rsid w:val="00B81CFE"/>
    <w:rsid w:val="00B8223A"/>
    <w:rsid w:val="00B82279"/>
    <w:rsid w:val="00B82446"/>
    <w:rsid w:val="00B82D2D"/>
    <w:rsid w:val="00B83BBF"/>
    <w:rsid w:val="00B8537F"/>
    <w:rsid w:val="00B85AAE"/>
    <w:rsid w:val="00B85CBA"/>
    <w:rsid w:val="00B868C1"/>
    <w:rsid w:val="00B86964"/>
    <w:rsid w:val="00B91442"/>
    <w:rsid w:val="00B93CCF"/>
    <w:rsid w:val="00B948FE"/>
    <w:rsid w:val="00B94CAD"/>
    <w:rsid w:val="00B956C3"/>
    <w:rsid w:val="00B96CF9"/>
    <w:rsid w:val="00B97C0C"/>
    <w:rsid w:val="00BA1387"/>
    <w:rsid w:val="00BA19E0"/>
    <w:rsid w:val="00BA1B01"/>
    <w:rsid w:val="00BA1BEE"/>
    <w:rsid w:val="00BA34A9"/>
    <w:rsid w:val="00BA59E2"/>
    <w:rsid w:val="00BA7E59"/>
    <w:rsid w:val="00BB1561"/>
    <w:rsid w:val="00BB15D0"/>
    <w:rsid w:val="00BB1E8B"/>
    <w:rsid w:val="00BB2ED0"/>
    <w:rsid w:val="00BB36DA"/>
    <w:rsid w:val="00BB410C"/>
    <w:rsid w:val="00BB4E0C"/>
    <w:rsid w:val="00BB69D6"/>
    <w:rsid w:val="00BC065A"/>
    <w:rsid w:val="00BC0D97"/>
    <w:rsid w:val="00BC1C9B"/>
    <w:rsid w:val="00BC4F9F"/>
    <w:rsid w:val="00BC5435"/>
    <w:rsid w:val="00BC6B0E"/>
    <w:rsid w:val="00BC781E"/>
    <w:rsid w:val="00BD012E"/>
    <w:rsid w:val="00BD2490"/>
    <w:rsid w:val="00BD36B1"/>
    <w:rsid w:val="00BD3E03"/>
    <w:rsid w:val="00BD3F10"/>
    <w:rsid w:val="00BD4AC1"/>
    <w:rsid w:val="00BD5BF1"/>
    <w:rsid w:val="00BD5C70"/>
    <w:rsid w:val="00BD7ACD"/>
    <w:rsid w:val="00BD7CE1"/>
    <w:rsid w:val="00BE05D5"/>
    <w:rsid w:val="00BE1507"/>
    <w:rsid w:val="00BE24A8"/>
    <w:rsid w:val="00BE3159"/>
    <w:rsid w:val="00BE3936"/>
    <w:rsid w:val="00BE42C2"/>
    <w:rsid w:val="00BE4621"/>
    <w:rsid w:val="00BE4819"/>
    <w:rsid w:val="00BE4D4F"/>
    <w:rsid w:val="00BE5027"/>
    <w:rsid w:val="00BE5B80"/>
    <w:rsid w:val="00BE5E17"/>
    <w:rsid w:val="00BE62C7"/>
    <w:rsid w:val="00BE6F24"/>
    <w:rsid w:val="00BE7A39"/>
    <w:rsid w:val="00BE7D65"/>
    <w:rsid w:val="00BF0113"/>
    <w:rsid w:val="00BF1243"/>
    <w:rsid w:val="00BF24B3"/>
    <w:rsid w:val="00BF3481"/>
    <w:rsid w:val="00BF3705"/>
    <w:rsid w:val="00BF4439"/>
    <w:rsid w:val="00BF4D81"/>
    <w:rsid w:val="00BF5229"/>
    <w:rsid w:val="00BF6209"/>
    <w:rsid w:val="00BF64EA"/>
    <w:rsid w:val="00BF6F05"/>
    <w:rsid w:val="00BF726F"/>
    <w:rsid w:val="00BF74B8"/>
    <w:rsid w:val="00C04BBF"/>
    <w:rsid w:val="00C050B0"/>
    <w:rsid w:val="00C05199"/>
    <w:rsid w:val="00C07C0E"/>
    <w:rsid w:val="00C07DB5"/>
    <w:rsid w:val="00C108ED"/>
    <w:rsid w:val="00C109E5"/>
    <w:rsid w:val="00C11222"/>
    <w:rsid w:val="00C11809"/>
    <w:rsid w:val="00C13FA8"/>
    <w:rsid w:val="00C1537B"/>
    <w:rsid w:val="00C16CDB"/>
    <w:rsid w:val="00C174DD"/>
    <w:rsid w:val="00C17546"/>
    <w:rsid w:val="00C17D51"/>
    <w:rsid w:val="00C205C8"/>
    <w:rsid w:val="00C20C86"/>
    <w:rsid w:val="00C21B66"/>
    <w:rsid w:val="00C220AB"/>
    <w:rsid w:val="00C2282E"/>
    <w:rsid w:val="00C22F7B"/>
    <w:rsid w:val="00C23F4B"/>
    <w:rsid w:val="00C249DC"/>
    <w:rsid w:val="00C256AD"/>
    <w:rsid w:val="00C26251"/>
    <w:rsid w:val="00C26FFE"/>
    <w:rsid w:val="00C2747F"/>
    <w:rsid w:val="00C274C6"/>
    <w:rsid w:val="00C274E6"/>
    <w:rsid w:val="00C306AF"/>
    <w:rsid w:val="00C307CB"/>
    <w:rsid w:val="00C30DBF"/>
    <w:rsid w:val="00C30EAE"/>
    <w:rsid w:val="00C3210F"/>
    <w:rsid w:val="00C3280B"/>
    <w:rsid w:val="00C33044"/>
    <w:rsid w:val="00C334CA"/>
    <w:rsid w:val="00C34C70"/>
    <w:rsid w:val="00C35EEC"/>
    <w:rsid w:val="00C3606C"/>
    <w:rsid w:val="00C363B3"/>
    <w:rsid w:val="00C36CEF"/>
    <w:rsid w:val="00C3766F"/>
    <w:rsid w:val="00C412D0"/>
    <w:rsid w:val="00C448D9"/>
    <w:rsid w:val="00C44E2C"/>
    <w:rsid w:val="00C450FA"/>
    <w:rsid w:val="00C46373"/>
    <w:rsid w:val="00C4684D"/>
    <w:rsid w:val="00C47D4A"/>
    <w:rsid w:val="00C503D6"/>
    <w:rsid w:val="00C53E95"/>
    <w:rsid w:val="00C544DD"/>
    <w:rsid w:val="00C5532F"/>
    <w:rsid w:val="00C564D4"/>
    <w:rsid w:val="00C56F4B"/>
    <w:rsid w:val="00C57180"/>
    <w:rsid w:val="00C57B40"/>
    <w:rsid w:val="00C60013"/>
    <w:rsid w:val="00C60084"/>
    <w:rsid w:val="00C606BB"/>
    <w:rsid w:val="00C612E5"/>
    <w:rsid w:val="00C61763"/>
    <w:rsid w:val="00C64256"/>
    <w:rsid w:val="00C64EC3"/>
    <w:rsid w:val="00C657B0"/>
    <w:rsid w:val="00C6666B"/>
    <w:rsid w:val="00C66FB8"/>
    <w:rsid w:val="00C70C04"/>
    <w:rsid w:val="00C711C2"/>
    <w:rsid w:val="00C720F8"/>
    <w:rsid w:val="00C72540"/>
    <w:rsid w:val="00C7285A"/>
    <w:rsid w:val="00C74D52"/>
    <w:rsid w:val="00C75412"/>
    <w:rsid w:val="00C758E1"/>
    <w:rsid w:val="00C7598F"/>
    <w:rsid w:val="00C76D05"/>
    <w:rsid w:val="00C80D27"/>
    <w:rsid w:val="00C81134"/>
    <w:rsid w:val="00C81A10"/>
    <w:rsid w:val="00C81F6D"/>
    <w:rsid w:val="00C82718"/>
    <w:rsid w:val="00C83265"/>
    <w:rsid w:val="00C83294"/>
    <w:rsid w:val="00C834F3"/>
    <w:rsid w:val="00C86789"/>
    <w:rsid w:val="00C86D9D"/>
    <w:rsid w:val="00C87710"/>
    <w:rsid w:val="00C903DB"/>
    <w:rsid w:val="00C9042B"/>
    <w:rsid w:val="00C91012"/>
    <w:rsid w:val="00C91726"/>
    <w:rsid w:val="00C91DBD"/>
    <w:rsid w:val="00C922AC"/>
    <w:rsid w:val="00C9256C"/>
    <w:rsid w:val="00C947FE"/>
    <w:rsid w:val="00C9563D"/>
    <w:rsid w:val="00C957C1"/>
    <w:rsid w:val="00C9602C"/>
    <w:rsid w:val="00C96FC5"/>
    <w:rsid w:val="00CA235B"/>
    <w:rsid w:val="00CA3F75"/>
    <w:rsid w:val="00CA3FE7"/>
    <w:rsid w:val="00CA5BDB"/>
    <w:rsid w:val="00CA5D48"/>
    <w:rsid w:val="00CA6128"/>
    <w:rsid w:val="00CA71EF"/>
    <w:rsid w:val="00CB0521"/>
    <w:rsid w:val="00CB10CC"/>
    <w:rsid w:val="00CB19EA"/>
    <w:rsid w:val="00CB1D95"/>
    <w:rsid w:val="00CB2231"/>
    <w:rsid w:val="00CB2688"/>
    <w:rsid w:val="00CB281D"/>
    <w:rsid w:val="00CB3E03"/>
    <w:rsid w:val="00CB5A3D"/>
    <w:rsid w:val="00CB6B5B"/>
    <w:rsid w:val="00CB7C2E"/>
    <w:rsid w:val="00CC035F"/>
    <w:rsid w:val="00CC0B52"/>
    <w:rsid w:val="00CC0CC9"/>
    <w:rsid w:val="00CC0FFE"/>
    <w:rsid w:val="00CC1E2F"/>
    <w:rsid w:val="00CC2D24"/>
    <w:rsid w:val="00CC3D16"/>
    <w:rsid w:val="00CC4706"/>
    <w:rsid w:val="00CC51F7"/>
    <w:rsid w:val="00CC63DB"/>
    <w:rsid w:val="00CC6D98"/>
    <w:rsid w:val="00CC71B1"/>
    <w:rsid w:val="00CC76A0"/>
    <w:rsid w:val="00CD167B"/>
    <w:rsid w:val="00CD170F"/>
    <w:rsid w:val="00CD3F5A"/>
    <w:rsid w:val="00CD62F2"/>
    <w:rsid w:val="00CD66A0"/>
    <w:rsid w:val="00CD6904"/>
    <w:rsid w:val="00CE033A"/>
    <w:rsid w:val="00CE08A2"/>
    <w:rsid w:val="00CE0C7F"/>
    <w:rsid w:val="00CE19A0"/>
    <w:rsid w:val="00CE2A47"/>
    <w:rsid w:val="00CE32DB"/>
    <w:rsid w:val="00CE4B96"/>
    <w:rsid w:val="00CE53FB"/>
    <w:rsid w:val="00CE5EB8"/>
    <w:rsid w:val="00CF1903"/>
    <w:rsid w:val="00CF1A4B"/>
    <w:rsid w:val="00CF1DD4"/>
    <w:rsid w:val="00CF28C0"/>
    <w:rsid w:val="00CF2FCD"/>
    <w:rsid w:val="00CF33CD"/>
    <w:rsid w:val="00CF4049"/>
    <w:rsid w:val="00CF4AB0"/>
    <w:rsid w:val="00CF5FFB"/>
    <w:rsid w:val="00CF6101"/>
    <w:rsid w:val="00CF6573"/>
    <w:rsid w:val="00CF7FC2"/>
    <w:rsid w:val="00D01FFF"/>
    <w:rsid w:val="00D0374F"/>
    <w:rsid w:val="00D04132"/>
    <w:rsid w:val="00D04E35"/>
    <w:rsid w:val="00D05530"/>
    <w:rsid w:val="00D05E7C"/>
    <w:rsid w:val="00D06BD7"/>
    <w:rsid w:val="00D06C12"/>
    <w:rsid w:val="00D10958"/>
    <w:rsid w:val="00D11C56"/>
    <w:rsid w:val="00D12356"/>
    <w:rsid w:val="00D12481"/>
    <w:rsid w:val="00D12AFC"/>
    <w:rsid w:val="00D12C5C"/>
    <w:rsid w:val="00D13108"/>
    <w:rsid w:val="00D13D3F"/>
    <w:rsid w:val="00D15C27"/>
    <w:rsid w:val="00D16672"/>
    <w:rsid w:val="00D16CAD"/>
    <w:rsid w:val="00D16E18"/>
    <w:rsid w:val="00D16FBA"/>
    <w:rsid w:val="00D17C45"/>
    <w:rsid w:val="00D20D63"/>
    <w:rsid w:val="00D22328"/>
    <w:rsid w:val="00D22AEA"/>
    <w:rsid w:val="00D2319B"/>
    <w:rsid w:val="00D231DE"/>
    <w:rsid w:val="00D2361B"/>
    <w:rsid w:val="00D2361D"/>
    <w:rsid w:val="00D2362C"/>
    <w:rsid w:val="00D24C8A"/>
    <w:rsid w:val="00D2546D"/>
    <w:rsid w:val="00D257C4"/>
    <w:rsid w:val="00D262D4"/>
    <w:rsid w:val="00D2687F"/>
    <w:rsid w:val="00D27494"/>
    <w:rsid w:val="00D279BB"/>
    <w:rsid w:val="00D27CB9"/>
    <w:rsid w:val="00D30B10"/>
    <w:rsid w:val="00D30C83"/>
    <w:rsid w:val="00D32193"/>
    <w:rsid w:val="00D3299F"/>
    <w:rsid w:val="00D32CA0"/>
    <w:rsid w:val="00D33285"/>
    <w:rsid w:val="00D33605"/>
    <w:rsid w:val="00D34121"/>
    <w:rsid w:val="00D351EA"/>
    <w:rsid w:val="00D35D22"/>
    <w:rsid w:val="00D36B55"/>
    <w:rsid w:val="00D40DBE"/>
    <w:rsid w:val="00D4197D"/>
    <w:rsid w:val="00D41AEB"/>
    <w:rsid w:val="00D42044"/>
    <w:rsid w:val="00D4209A"/>
    <w:rsid w:val="00D425C3"/>
    <w:rsid w:val="00D42A2D"/>
    <w:rsid w:val="00D42D85"/>
    <w:rsid w:val="00D44C3C"/>
    <w:rsid w:val="00D473A2"/>
    <w:rsid w:val="00D50BB0"/>
    <w:rsid w:val="00D51CD2"/>
    <w:rsid w:val="00D52983"/>
    <w:rsid w:val="00D52D19"/>
    <w:rsid w:val="00D5305B"/>
    <w:rsid w:val="00D54533"/>
    <w:rsid w:val="00D55230"/>
    <w:rsid w:val="00D55597"/>
    <w:rsid w:val="00D56173"/>
    <w:rsid w:val="00D5735B"/>
    <w:rsid w:val="00D6066D"/>
    <w:rsid w:val="00D6085C"/>
    <w:rsid w:val="00D60A1D"/>
    <w:rsid w:val="00D6210D"/>
    <w:rsid w:val="00D63358"/>
    <w:rsid w:val="00D63A57"/>
    <w:rsid w:val="00D64F99"/>
    <w:rsid w:val="00D652AD"/>
    <w:rsid w:val="00D665E4"/>
    <w:rsid w:val="00D66610"/>
    <w:rsid w:val="00D6716A"/>
    <w:rsid w:val="00D71106"/>
    <w:rsid w:val="00D72D41"/>
    <w:rsid w:val="00D7351F"/>
    <w:rsid w:val="00D73BBE"/>
    <w:rsid w:val="00D74592"/>
    <w:rsid w:val="00D762DE"/>
    <w:rsid w:val="00D8105F"/>
    <w:rsid w:val="00D817F5"/>
    <w:rsid w:val="00D81D4F"/>
    <w:rsid w:val="00D8301F"/>
    <w:rsid w:val="00D8460C"/>
    <w:rsid w:val="00D84779"/>
    <w:rsid w:val="00D849CD"/>
    <w:rsid w:val="00D8537A"/>
    <w:rsid w:val="00D85697"/>
    <w:rsid w:val="00D85F47"/>
    <w:rsid w:val="00D867E0"/>
    <w:rsid w:val="00D868A3"/>
    <w:rsid w:val="00D869DC"/>
    <w:rsid w:val="00D86E0F"/>
    <w:rsid w:val="00D87DCE"/>
    <w:rsid w:val="00D90294"/>
    <w:rsid w:val="00D91D67"/>
    <w:rsid w:val="00D92AD6"/>
    <w:rsid w:val="00D92D72"/>
    <w:rsid w:val="00D92F53"/>
    <w:rsid w:val="00D931DC"/>
    <w:rsid w:val="00D931E1"/>
    <w:rsid w:val="00D95105"/>
    <w:rsid w:val="00D97534"/>
    <w:rsid w:val="00D9767E"/>
    <w:rsid w:val="00DA1A48"/>
    <w:rsid w:val="00DA2E75"/>
    <w:rsid w:val="00DA3173"/>
    <w:rsid w:val="00DA4F34"/>
    <w:rsid w:val="00DA580A"/>
    <w:rsid w:val="00DA688F"/>
    <w:rsid w:val="00DA6D3C"/>
    <w:rsid w:val="00DA6FBD"/>
    <w:rsid w:val="00DB15CA"/>
    <w:rsid w:val="00DB17E7"/>
    <w:rsid w:val="00DB2882"/>
    <w:rsid w:val="00DB3142"/>
    <w:rsid w:val="00DB4CB0"/>
    <w:rsid w:val="00DB4DD4"/>
    <w:rsid w:val="00DB636A"/>
    <w:rsid w:val="00DB6930"/>
    <w:rsid w:val="00DB7765"/>
    <w:rsid w:val="00DB79B1"/>
    <w:rsid w:val="00DB7A44"/>
    <w:rsid w:val="00DC0A86"/>
    <w:rsid w:val="00DC0FB1"/>
    <w:rsid w:val="00DC148B"/>
    <w:rsid w:val="00DC30D3"/>
    <w:rsid w:val="00DC35A5"/>
    <w:rsid w:val="00DC3A86"/>
    <w:rsid w:val="00DC3E1D"/>
    <w:rsid w:val="00DC4B85"/>
    <w:rsid w:val="00DC57EB"/>
    <w:rsid w:val="00DD2047"/>
    <w:rsid w:val="00DD288D"/>
    <w:rsid w:val="00DD2BA1"/>
    <w:rsid w:val="00DD3B42"/>
    <w:rsid w:val="00DD3BDF"/>
    <w:rsid w:val="00DD4ABE"/>
    <w:rsid w:val="00DD5E42"/>
    <w:rsid w:val="00DE0827"/>
    <w:rsid w:val="00DE0A1E"/>
    <w:rsid w:val="00DE1F28"/>
    <w:rsid w:val="00DE2007"/>
    <w:rsid w:val="00DE2B89"/>
    <w:rsid w:val="00DE3489"/>
    <w:rsid w:val="00DE4094"/>
    <w:rsid w:val="00DE480C"/>
    <w:rsid w:val="00DE540A"/>
    <w:rsid w:val="00DE543A"/>
    <w:rsid w:val="00DE642B"/>
    <w:rsid w:val="00DE6826"/>
    <w:rsid w:val="00DE7520"/>
    <w:rsid w:val="00DE7B6C"/>
    <w:rsid w:val="00DF0C61"/>
    <w:rsid w:val="00DF0E52"/>
    <w:rsid w:val="00DF0F80"/>
    <w:rsid w:val="00DF2E93"/>
    <w:rsid w:val="00DF2F73"/>
    <w:rsid w:val="00DF3508"/>
    <w:rsid w:val="00DF3861"/>
    <w:rsid w:val="00DF43B6"/>
    <w:rsid w:val="00DF48BA"/>
    <w:rsid w:val="00DF52A8"/>
    <w:rsid w:val="00DF5348"/>
    <w:rsid w:val="00DF6E9A"/>
    <w:rsid w:val="00DF79A2"/>
    <w:rsid w:val="00E0000D"/>
    <w:rsid w:val="00E000B7"/>
    <w:rsid w:val="00E043C6"/>
    <w:rsid w:val="00E0535E"/>
    <w:rsid w:val="00E054DC"/>
    <w:rsid w:val="00E05F20"/>
    <w:rsid w:val="00E063F2"/>
    <w:rsid w:val="00E06B77"/>
    <w:rsid w:val="00E0757F"/>
    <w:rsid w:val="00E07C4F"/>
    <w:rsid w:val="00E10371"/>
    <w:rsid w:val="00E1078B"/>
    <w:rsid w:val="00E108D2"/>
    <w:rsid w:val="00E10F84"/>
    <w:rsid w:val="00E125AA"/>
    <w:rsid w:val="00E12906"/>
    <w:rsid w:val="00E1303A"/>
    <w:rsid w:val="00E14499"/>
    <w:rsid w:val="00E146B4"/>
    <w:rsid w:val="00E14994"/>
    <w:rsid w:val="00E14F65"/>
    <w:rsid w:val="00E1687D"/>
    <w:rsid w:val="00E17118"/>
    <w:rsid w:val="00E1751E"/>
    <w:rsid w:val="00E20797"/>
    <w:rsid w:val="00E214EA"/>
    <w:rsid w:val="00E21543"/>
    <w:rsid w:val="00E22DDE"/>
    <w:rsid w:val="00E23F0B"/>
    <w:rsid w:val="00E246F9"/>
    <w:rsid w:val="00E25D30"/>
    <w:rsid w:val="00E30060"/>
    <w:rsid w:val="00E30681"/>
    <w:rsid w:val="00E30ECC"/>
    <w:rsid w:val="00E31007"/>
    <w:rsid w:val="00E31195"/>
    <w:rsid w:val="00E327AC"/>
    <w:rsid w:val="00E330D0"/>
    <w:rsid w:val="00E33CC2"/>
    <w:rsid w:val="00E348FE"/>
    <w:rsid w:val="00E349BD"/>
    <w:rsid w:val="00E357D0"/>
    <w:rsid w:val="00E3597E"/>
    <w:rsid w:val="00E35E5C"/>
    <w:rsid w:val="00E35F6F"/>
    <w:rsid w:val="00E37A9C"/>
    <w:rsid w:val="00E37DBA"/>
    <w:rsid w:val="00E400D0"/>
    <w:rsid w:val="00E416A5"/>
    <w:rsid w:val="00E419A7"/>
    <w:rsid w:val="00E41FE8"/>
    <w:rsid w:val="00E424B1"/>
    <w:rsid w:val="00E43961"/>
    <w:rsid w:val="00E44CE4"/>
    <w:rsid w:val="00E44FE8"/>
    <w:rsid w:val="00E457DF"/>
    <w:rsid w:val="00E51C97"/>
    <w:rsid w:val="00E5353E"/>
    <w:rsid w:val="00E55015"/>
    <w:rsid w:val="00E55E11"/>
    <w:rsid w:val="00E5682A"/>
    <w:rsid w:val="00E575F9"/>
    <w:rsid w:val="00E57898"/>
    <w:rsid w:val="00E57C9C"/>
    <w:rsid w:val="00E602EC"/>
    <w:rsid w:val="00E607E0"/>
    <w:rsid w:val="00E60862"/>
    <w:rsid w:val="00E60B11"/>
    <w:rsid w:val="00E62A52"/>
    <w:rsid w:val="00E6318B"/>
    <w:rsid w:val="00E639C7"/>
    <w:rsid w:val="00E63BB1"/>
    <w:rsid w:val="00E63D43"/>
    <w:rsid w:val="00E64887"/>
    <w:rsid w:val="00E65868"/>
    <w:rsid w:val="00E65E0C"/>
    <w:rsid w:val="00E65EC0"/>
    <w:rsid w:val="00E672BB"/>
    <w:rsid w:val="00E67FDC"/>
    <w:rsid w:val="00E700C7"/>
    <w:rsid w:val="00E71AD5"/>
    <w:rsid w:val="00E7369B"/>
    <w:rsid w:val="00E7407D"/>
    <w:rsid w:val="00E75BBB"/>
    <w:rsid w:val="00E76B6C"/>
    <w:rsid w:val="00E776D0"/>
    <w:rsid w:val="00E77909"/>
    <w:rsid w:val="00E77A03"/>
    <w:rsid w:val="00E82B3F"/>
    <w:rsid w:val="00E83691"/>
    <w:rsid w:val="00E8475D"/>
    <w:rsid w:val="00E852D5"/>
    <w:rsid w:val="00E854CE"/>
    <w:rsid w:val="00E855F9"/>
    <w:rsid w:val="00E85F94"/>
    <w:rsid w:val="00E86BD8"/>
    <w:rsid w:val="00E86D58"/>
    <w:rsid w:val="00E875B7"/>
    <w:rsid w:val="00E908A4"/>
    <w:rsid w:val="00E90BD3"/>
    <w:rsid w:val="00E91718"/>
    <w:rsid w:val="00E91D02"/>
    <w:rsid w:val="00E91EF2"/>
    <w:rsid w:val="00E92871"/>
    <w:rsid w:val="00E93BDE"/>
    <w:rsid w:val="00E958A2"/>
    <w:rsid w:val="00E95BE9"/>
    <w:rsid w:val="00E96031"/>
    <w:rsid w:val="00E96190"/>
    <w:rsid w:val="00E9680B"/>
    <w:rsid w:val="00E96CAB"/>
    <w:rsid w:val="00EA04AA"/>
    <w:rsid w:val="00EA0F36"/>
    <w:rsid w:val="00EA23A1"/>
    <w:rsid w:val="00EA2834"/>
    <w:rsid w:val="00EA45F2"/>
    <w:rsid w:val="00EA4A4F"/>
    <w:rsid w:val="00EA6246"/>
    <w:rsid w:val="00EA65D4"/>
    <w:rsid w:val="00EA6768"/>
    <w:rsid w:val="00EA78E6"/>
    <w:rsid w:val="00EB162A"/>
    <w:rsid w:val="00EB187D"/>
    <w:rsid w:val="00EB3CD8"/>
    <w:rsid w:val="00EB5ECB"/>
    <w:rsid w:val="00EB6AD9"/>
    <w:rsid w:val="00EB7F02"/>
    <w:rsid w:val="00EC07A5"/>
    <w:rsid w:val="00EC1857"/>
    <w:rsid w:val="00EC2187"/>
    <w:rsid w:val="00EC2653"/>
    <w:rsid w:val="00EC3530"/>
    <w:rsid w:val="00EC37D6"/>
    <w:rsid w:val="00EC579E"/>
    <w:rsid w:val="00EC7634"/>
    <w:rsid w:val="00ED032D"/>
    <w:rsid w:val="00ED18A2"/>
    <w:rsid w:val="00ED1C39"/>
    <w:rsid w:val="00ED2058"/>
    <w:rsid w:val="00ED215A"/>
    <w:rsid w:val="00ED2576"/>
    <w:rsid w:val="00ED31D3"/>
    <w:rsid w:val="00ED3DCF"/>
    <w:rsid w:val="00ED4DCD"/>
    <w:rsid w:val="00ED4EF7"/>
    <w:rsid w:val="00ED5ECC"/>
    <w:rsid w:val="00ED72BF"/>
    <w:rsid w:val="00EE00DD"/>
    <w:rsid w:val="00EE0F03"/>
    <w:rsid w:val="00EE2CB3"/>
    <w:rsid w:val="00EE315C"/>
    <w:rsid w:val="00EE3B9D"/>
    <w:rsid w:val="00EE5105"/>
    <w:rsid w:val="00EE5F11"/>
    <w:rsid w:val="00EE75E6"/>
    <w:rsid w:val="00EE769F"/>
    <w:rsid w:val="00EE7A0C"/>
    <w:rsid w:val="00EE7D75"/>
    <w:rsid w:val="00EE7FF7"/>
    <w:rsid w:val="00EF1D5B"/>
    <w:rsid w:val="00EF2848"/>
    <w:rsid w:val="00EF2EEA"/>
    <w:rsid w:val="00EF40B6"/>
    <w:rsid w:val="00EF4895"/>
    <w:rsid w:val="00EF57C1"/>
    <w:rsid w:val="00EF5EF5"/>
    <w:rsid w:val="00EF6368"/>
    <w:rsid w:val="00F00049"/>
    <w:rsid w:val="00F00ECD"/>
    <w:rsid w:val="00F01751"/>
    <w:rsid w:val="00F01AE7"/>
    <w:rsid w:val="00F01FB3"/>
    <w:rsid w:val="00F024F6"/>
    <w:rsid w:val="00F0255B"/>
    <w:rsid w:val="00F033D6"/>
    <w:rsid w:val="00F03562"/>
    <w:rsid w:val="00F0388E"/>
    <w:rsid w:val="00F04511"/>
    <w:rsid w:val="00F05539"/>
    <w:rsid w:val="00F0676C"/>
    <w:rsid w:val="00F06D6A"/>
    <w:rsid w:val="00F0783C"/>
    <w:rsid w:val="00F07D3B"/>
    <w:rsid w:val="00F106DB"/>
    <w:rsid w:val="00F11B24"/>
    <w:rsid w:val="00F13D0B"/>
    <w:rsid w:val="00F15026"/>
    <w:rsid w:val="00F1532A"/>
    <w:rsid w:val="00F1669B"/>
    <w:rsid w:val="00F16EB2"/>
    <w:rsid w:val="00F1726C"/>
    <w:rsid w:val="00F175D2"/>
    <w:rsid w:val="00F17B27"/>
    <w:rsid w:val="00F17B6C"/>
    <w:rsid w:val="00F20A41"/>
    <w:rsid w:val="00F20B52"/>
    <w:rsid w:val="00F210E3"/>
    <w:rsid w:val="00F212DC"/>
    <w:rsid w:val="00F21D4C"/>
    <w:rsid w:val="00F223B6"/>
    <w:rsid w:val="00F2349C"/>
    <w:rsid w:val="00F23742"/>
    <w:rsid w:val="00F255DB"/>
    <w:rsid w:val="00F26935"/>
    <w:rsid w:val="00F2694E"/>
    <w:rsid w:val="00F2779F"/>
    <w:rsid w:val="00F27A34"/>
    <w:rsid w:val="00F27C92"/>
    <w:rsid w:val="00F30A86"/>
    <w:rsid w:val="00F30DB5"/>
    <w:rsid w:val="00F30E3D"/>
    <w:rsid w:val="00F343BB"/>
    <w:rsid w:val="00F3554B"/>
    <w:rsid w:val="00F3646C"/>
    <w:rsid w:val="00F3710B"/>
    <w:rsid w:val="00F37BB5"/>
    <w:rsid w:val="00F37F6B"/>
    <w:rsid w:val="00F401E7"/>
    <w:rsid w:val="00F4315B"/>
    <w:rsid w:val="00F4340E"/>
    <w:rsid w:val="00F46DC3"/>
    <w:rsid w:val="00F47166"/>
    <w:rsid w:val="00F47D87"/>
    <w:rsid w:val="00F50495"/>
    <w:rsid w:val="00F51FF8"/>
    <w:rsid w:val="00F52A67"/>
    <w:rsid w:val="00F5333D"/>
    <w:rsid w:val="00F54EDA"/>
    <w:rsid w:val="00F55436"/>
    <w:rsid w:val="00F56BA9"/>
    <w:rsid w:val="00F56DD4"/>
    <w:rsid w:val="00F5765D"/>
    <w:rsid w:val="00F57855"/>
    <w:rsid w:val="00F57995"/>
    <w:rsid w:val="00F57C25"/>
    <w:rsid w:val="00F614C5"/>
    <w:rsid w:val="00F614F3"/>
    <w:rsid w:val="00F6170F"/>
    <w:rsid w:val="00F62DB2"/>
    <w:rsid w:val="00F64472"/>
    <w:rsid w:val="00F645F9"/>
    <w:rsid w:val="00F667C8"/>
    <w:rsid w:val="00F6704B"/>
    <w:rsid w:val="00F676CF"/>
    <w:rsid w:val="00F6795D"/>
    <w:rsid w:val="00F70305"/>
    <w:rsid w:val="00F7055A"/>
    <w:rsid w:val="00F709DD"/>
    <w:rsid w:val="00F70A10"/>
    <w:rsid w:val="00F715FA"/>
    <w:rsid w:val="00F7222A"/>
    <w:rsid w:val="00F74522"/>
    <w:rsid w:val="00F760B4"/>
    <w:rsid w:val="00F76EA1"/>
    <w:rsid w:val="00F77331"/>
    <w:rsid w:val="00F77873"/>
    <w:rsid w:val="00F808E6"/>
    <w:rsid w:val="00F81FFA"/>
    <w:rsid w:val="00F82034"/>
    <w:rsid w:val="00F825BC"/>
    <w:rsid w:val="00F82AFE"/>
    <w:rsid w:val="00F832DB"/>
    <w:rsid w:val="00F83358"/>
    <w:rsid w:val="00F8477B"/>
    <w:rsid w:val="00F848D6"/>
    <w:rsid w:val="00F85DE8"/>
    <w:rsid w:val="00F86A85"/>
    <w:rsid w:val="00F86D88"/>
    <w:rsid w:val="00F86DDF"/>
    <w:rsid w:val="00F90868"/>
    <w:rsid w:val="00F91A94"/>
    <w:rsid w:val="00F9414C"/>
    <w:rsid w:val="00F94748"/>
    <w:rsid w:val="00F9735F"/>
    <w:rsid w:val="00F97B53"/>
    <w:rsid w:val="00FA08AD"/>
    <w:rsid w:val="00FA08E8"/>
    <w:rsid w:val="00FA14A2"/>
    <w:rsid w:val="00FA25BF"/>
    <w:rsid w:val="00FA2DF4"/>
    <w:rsid w:val="00FA3ACA"/>
    <w:rsid w:val="00FB089E"/>
    <w:rsid w:val="00FB2577"/>
    <w:rsid w:val="00FB2CFF"/>
    <w:rsid w:val="00FB3871"/>
    <w:rsid w:val="00FB4D1A"/>
    <w:rsid w:val="00FB548D"/>
    <w:rsid w:val="00FB5AF2"/>
    <w:rsid w:val="00FB64D2"/>
    <w:rsid w:val="00FB6BED"/>
    <w:rsid w:val="00FB768D"/>
    <w:rsid w:val="00FC101A"/>
    <w:rsid w:val="00FC21E0"/>
    <w:rsid w:val="00FC29A0"/>
    <w:rsid w:val="00FC2FB5"/>
    <w:rsid w:val="00FC3466"/>
    <w:rsid w:val="00FC5E7E"/>
    <w:rsid w:val="00FC63BF"/>
    <w:rsid w:val="00FC7840"/>
    <w:rsid w:val="00FC7BE5"/>
    <w:rsid w:val="00FD02DC"/>
    <w:rsid w:val="00FD0EDF"/>
    <w:rsid w:val="00FD3FE1"/>
    <w:rsid w:val="00FD4966"/>
    <w:rsid w:val="00FD4C85"/>
    <w:rsid w:val="00FD55F7"/>
    <w:rsid w:val="00FD5D34"/>
    <w:rsid w:val="00FD5E56"/>
    <w:rsid w:val="00FD6C46"/>
    <w:rsid w:val="00FD783C"/>
    <w:rsid w:val="00FD7FAE"/>
    <w:rsid w:val="00FE0B85"/>
    <w:rsid w:val="00FE0CF7"/>
    <w:rsid w:val="00FE3420"/>
    <w:rsid w:val="00FE3468"/>
    <w:rsid w:val="00FE3CE5"/>
    <w:rsid w:val="00FE4570"/>
    <w:rsid w:val="00FE4D42"/>
    <w:rsid w:val="00FE4FC1"/>
    <w:rsid w:val="00FE6680"/>
    <w:rsid w:val="00FE6B5D"/>
    <w:rsid w:val="00FE6BA9"/>
    <w:rsid w:val="00FE7046"/>
    <w:rsid w:val="00FE784D"/>
    <w:rsid w:val="00FE7E1E"/>
    <w:rsid w:val="00FF0096"/>
    <w:rsid w:val="00FF0CAA"/>
    <w:rsid w:val="00FF0EA7"/>
    <w:rsid w:val="00FF176A"/>
    <w:rsid w:val="00FF2ECF"/>
    <w:rsid w:val="00FF36FA"/>
    <w:rsid w:val="00FF3A78"/>
    <w:rsid w:val="00FF44AC"/>
    <w:rsid w:val="00FF48A5"/>
    <w:rsid w:val="00FF4D98"/>
    <w:rsid w:val="00FF5DF4"/>
    <w:rsid w:val="00FF7109"/>
    <w:rsid w:val="00FF767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6F62505-726F-4934-A0C4-E510FE1B9B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B82D2D"/>
    <w:pPr>
      <w:spacing w:after="200" w:line="276" w:lineRule="auto"/>
    </w:pPr>
    <w:rPr>
      <w:rFonts w:ascii="Calibri" w:eastAsia="Calibri" w:hAnsi="Calibri" w:cs="Times New Roman"/>
    </w:rPr>
  </w:style>
  <w:style w:type="paragraph" w:styleId="1">
    <w:name w:val="heading 1"/>
    <w:aliases w:val="Раздел Договора,H1,&quot;Алмаз&quot;,Document Header1,Глава 1,Заголовок I,ГЛАВЫ,(F2),Headline 1,titre niveau 1,Заголовок 1 Знак Знак Знак Знак Знак Знак Знак Знак Знак Знак Знак Знак Знак Знак Знак Знак Знак Знак Знак Знак Знак Знак Знак Знак Знак Зна"/>
    <w:basedOn w:val="a0"/>
    <w:next w:val="a0"/>
    <w:link w:val="14"/>
    <w:uiPriority w:val="9"/>
    <w:qFormat/>
    <w:rsid w:val="00A07317"/>
    <w:pPr>
      <w:keepNext/>
      <w:numPr>
        <w:numId w:val="1"/>
      </w:numPr>
      <w:spacing w:after="0" w:line="240" w:lineRule="auto"/>
      <w:ind w:right="-1050"/>
      <w:jc w:val="center"/>
      <w:outlineLvl w:val="0"/>
    </w:pPr>
    <w:rPr>
      <w:rFonts w:ascii="Times New Roman" w:eastAsia="Times New Roman" w:hAnsi="Times New Roman"/>
      <w:b/>
      <w:sz w:val="24"/>
      <w:szCs w:val="20"/>
      <w:lang w:eastAsia="ru-RU"/>
    </w:rPr>
  </w:style>
  <w:style w:type="paragraph" w:styleId="20">
    <w:name w:val="heading 2"/>
    <w:aliases w:val="Заголовок 2а,EIA H2,- 1.1,Section,H2,h2,Заголовок 1 Знак + 14 pt Знак,1.1. Caaieiaie 2,OG Heading 2,1.1. Заголовок 2,Заголовок 2 Знак1,Заголовок 2 Знак Знак,Заголовок 2 Знак2 Знак Знак,Заголовок 2 Знак Знак2 Знак Знак,H2 Знак Знак Знак Знак"/>
    <w:basedOn w:val="a0"/>
    <w:next w:val="a0"/>
    <w:link w:val="23"/>
    <w:qFormat/>
    <w:rsid w:val="00A07317"/>
    <w:pPr>
      <w:keepNext/>
      <w:spacing w:after="0" w:line="240" w:lineRule="auto"/>
      <w:ind w:right="-1050"/>
      <w:outlineLvl w:val="1"/>
    </w:pPr>
    <w:rPr>
      <w:rFonts w:ascii="Times New Roman" w:eastAsia="Times New Roman" w:hAnsi="Times New Roman"/>
      <w:b/>
      <w:sz w:val="24"/>
      <w:szCs w:val="20"/>
      <w:lang w:eastAsia="ru-RU"/>
    </w:rPr>
  </w:style>
  <w:style w:type="paragraph" w:styleId="3">
    <w:name w:val="heading 3"/>
    <w:aliases w:val="Заголовок 3.1,Heading 3 Char1,Heading 3 Char Char,Heading 3 Char1 Char Char,Heading 3 Char Char Char Char,Heading 3 Char1 Char Char Char Char,Heading 3 Char Char Char Char Char Char,Heading 3 Char2 Char Char Char Char Char Char"/>
    <w:basedOn w:val="a0"/>
    <w:next w:val="a0"/>
    <w:link w:val="32"/>
    <w:qFormat/>
    <w:rsid w:val="00A07317"/>
    <w:pPr>
      <w:keepNext/>
      <w:numPr>
        <w:ilvl w:val="2"/>
        <w:numId w:val="1"/>
      </w:numPr>
      <w:spacing w:after="0" w:line="240" w:lineRule="auto"/>
      <w:ind w:right="-1050"/>
      <w:jc w:val="both"/>
      <w:outlineLvl w:val="2"/>
    </w:pPr>
    <w:rPr>
      <w:rFonts w:ascii="Times New Roman" w:eastAsia="Times New Roman" w:hAnsi="Times New Roman"/>
      <w:b/>
      <w:szCs w:val="20"/>
      <w:lang w:eastAsia="ru-RU"/>
    </w:rPr>
  </w:style>
  <w:style w:type="paragraph" w:styleId="4">
    <w:name w:val="heading 4"/>
    <w:aliases w:val="Heading 4 Char1 Char,Heading 4 Char Char Char,Heading 4 Char1 Char Char Char,Heading 4 Char Char Char Char Char,Heading 4 Char1 Char Char Char Char Char,Heading 4 Char Char Char Char Char Char Char,H4,Minor,Heading 4 StGeor,4,Заголовок 1.1"/>
    <w:basedOn w:val="a0"/>
    <w:next w:val="a0"/>
    <w:link w:val="40"/>
    <w:qFormat/>
    <w:rsid w:val="00A07317"/>
    <w:pPr>
      <w:keepNext/>
      <w:numPr>
        <w:ilvl w:val="3"/>
        <w:numId w:val="1"/>
      </w:numPr>
      <w:spacing w:after="0" w:line="240" w:lineRule="auto"/>
      <w:ind w:right="-1050"/>
      <w:jc w:val="center"/>
      <w:outlineLvl w:val="3"/>
    </w:pPr>
    <w:rPr>
      <w:rFonts w:ascii="Times New Roman" w:eastAsia="Times New Roman" w:hAnsi="Times New Roman"/>
      <w:b/>
      <w:szCs w:val="20"/>
      <w:lang w:eastAsia="ru-RU"/>
    </w:rPr>
  </w:style>
  <w:style w:type="paragraph" w:styleId="5">
    <w:name w:val="heading 5"/>
    <w:aliases w:val="**Заг5-номер,H5,Appendix,Heading 5 StGeorge,Atlanthd3,Atlanthd31,Atlanthd32,Atlanthd33,Atlanthd34,Atlanthd311,Atlanthd35,Atlanthd36,Atlanthd312,Atlanthd37,Atlanthd38,Atlanthd39,Atlanthd310,Atlanthd313,Atlanthd314,Atlanthd315,Block Label,te"/>
    <w:basedOn w:val="a0"/>
    <w:next w:val="a0"/>
    <w:link w:val="50"/>
    <w:qFormat/>
    <w:rsid w:val="00A07317"/>
    <w:pPr>
      <w:keepNext/>
      <w:numPr>
        <w:ilvl w:val="4"/>
        <w:numId w:val="1"/>
      </w:numPr>
      <w:spacing w:after="0" w:line="240" w:lineRule="auto"/>
      <w:ind w:right="-1050"/>
      <w:outlineLvl w:val="4"/>
    </w:pPr>
    <w:rPr>
      <w:rFonts w:ascii="Times New Roman" w:eastAsia="Times New Roman" w:hAnsi="Times New Roman"/>
      <w:b/>
      <w:sz w:val="24"/>
      <w:szCs w:val="20"/>
      <w:lang w:eastAsia="ru-RU"/>
    </w:rPr>
  </w:style>
  <w:style w:type="paragraph" w:styleId="6">
    <w:name w:val="heading 6"/>
    <w:aliases w:val="H6,T1,level6,level 6,**Заг6-номер"/>
    <w:basedOn w:val="a0"/>
    <w:next w:val="a0"/>
    <w:link w:val="60"/>
    <w:qFormat/>
    <w:rsid w:val="00A07317"/>
    <w:pPr>
      <w:numPr>
        <w:ilvl w:val="5"/>
        <w:numId w:val="1"/>
      </w:numPr>
      <w:spacing w:before="240" w:after="60" w:line="240" w:lineRule="auto"/>
      <w:outlineLvl w:val="5"/>
    </w:pPr>
    <w:rPr>
      <w:rFonts w:ascii="Times New Roman" w:eastAsia="Times New Roman" w:hAnsi="Times New Roman"/>
      <w:i/>
      <w:szCs w:val="20"/>
      <w:lang w:eastAsia="ru-RU"/>
    </w:rPr>
  </w:style>
  <w:style w:type="paragraph" w:styleId="7">
    <w:name w:val="heading 7"/>
    <w:aliases w:val="H7,ap,**Буква1-заголовок"/>
    <w:basedOn w:val="a0"/>
    <w:next w:val="a0"/>
    <w:link w:val="70"/>
    <w:qFormat/>
    <w:rsid w:val="00A07317"/>
    <w:pPr>
      <w:numPr>
        <w:ilvl w:val="6"/>
        <w:numId w:val="1"/>
      </w:numPr>
      <w:spacing w:before="240" w:after="60" w:line="240" w:lineRule="auto"/>
      <w:outlineLvl w:val="6"/>
    </w:pPr>
    <w:rPr>
      <w:rFonts w:ascii="Arial" w:eastAsia="Times New Roman" w:hAnsi="Arial"/>
      <w:sz w:val="20"/>
      <w:szCs w:val="20"/>
      <w:lang w:eastAsia="ru-RU"/>
    </w:rPr>
  </w:style>
  <w:style w:type="paragraph" w:styleId="8">
    <w:name w:val="heading 8"/>
    <w:aliases w:val="H8,ad,**Буква2-заголовок"/>
    <w:basedOn w:val="a0"/>
    <w:next w:val="a0"/>
    <w:link w:val="80"/>
    <w:uiPriority w:val="99"/>
    <w:qFormat/>
    <w:rsid w:val="00A07317"/>
    <w:pPr>
      <w:numPr>
        <w:ilvl w:val="7"/>
        <w:numId w:val="1"/>
      </w:numPr>
      <w:spacing w:before="240" w:after="60" w:line="240" w:lineRule="auto"/>
      <w:outlineLvl w:val="7"/>
    </w:pPr>
    <w:rPr>
      <w:rFonts w:ascii="Arial" w:eastAsia="Times New Roman" w:hAnsi="Arial"/>
      <w:i/>
      <w:sz w:val="20"/>
      <w:szCs w:val="20"/>
      <w:lang w:eastAsia="ru-RU"/>
    </w:rPr>
  </w:style>
  <w:style w:type="paragraph" w:styleId="9">
    <w:name w:val="heading 9"/>
    <w:aliases w:val="H9,aat,level3(i),**Буква3-заголовок"/>
    <w:basedOn w:val="a0"/>
    <w:next w:val="a0"/>
    <w:link w:val="90"/>
    <w:uiPriority w:val="99"/>
    <w:qFormat/>
    <w:rsid w:val="00A07317"/>
    <w:pPr>
      <w:numPr>
        <w:ilvl w:val="8"/>
        <w:numId w:val="1"/>
      </w:numPr>
      <w:spacing w:before="240" w:after="60" w:line="240" w:lineRule="auto"/>
      <w:outlineLvl w:val="8"/>
    </w:pPr>
    <w:rPr>
      <w:rFonts w:ascii="Arial" w:eastAsia="Times New Roman" w:hAnsi="Arial"/>
      <w:b/>
      <w:i/>
      <w:sz w:val="18"/>
      <w:szCs w:val="20"/>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4">
    <w:name w:val="Заголовок 1 Знак"/>
    <w:aliases w:val="Раздел Договора Знак,H1 Знак,&quot;Алмаз&quot; Знак,Document Header1 Знак,Глава 1 Знак,Заголовок I Знак,ГЛАВЫ Знак,(F2) Знак,Headline 1 Знак,titre niveau 1 Знак"/>
    <w:basedOn w:val="a1"/>
    <w:link w:val="1"/>
    <w:uiPriority w:val="9"/>
    <w:rsid w:val="00A07317"/>
    <w:rPr>
      <w:rFonts w:ascii="Times New Roman" w:eastAsia="Times New Roman" w:hAnsi="Times New Roman" w:cs="Times New Roman"/>
      <w:b/>
      <w:sz w:val="24"/>
      <w:szCs w:val="20"/>
      <w:lang w:eastAsia="ru-RU"/>
    </w:rPr>
  </w:style>
  <w:style w:type="character" w:customStyle="1" w:styleId="23">
    <w:name w:val="Заголовок 2 Знак"/>
    <w:aliases w:val="Заголовок 2а Знак,EIA H2 Знак,- 1.1 Знак,Section Знак,H2 Знак,h2 Знак,Заголовок 1 Знак + 14 pt Знак Знак,1.1. Caaieiaie 2 Знак,OG Heading 2 Знак,1.1. Заголовок 2 Знак,Заголовок 2 Знак1 Знак,Заголовок 2 Знак Знак Знак"/>
    <w:basedOn w:val="a1"/>
    <w:link w:val="20"/>
    <w:rsid w:val="00A07317"/>
    <w:rPr>
      <w:rFonts w:ascii="Times New Roman" w:eastAsia="Times New Roman" w:hAnsi="Times New Roman" w:cs="Times New Roman"/>
      <w:b/>
      <w:sz w:val="24"/>
      <w:szCs w:val="20"/>
      <w:lang w:eastAsia="ru-RU"/>
    </w:rPr>
  </w:style>
  <w:style w:type="character" w:customStyle="1" w:styleId="32">
    <w:name w:val="Заголовок 3 Знак"/>
    <w:aliases w:val="Заголовок 3.1 Знак,Heading 3 Char1 Знак,Heading 3 Char Char Знак,Heading 3 Char1 Char Char Знак,Heading 3 Char Char Char Char Знак,Heading 3 Char1 Char Char Char Char Знак,Heading 3 Char Char Char Char Char Char Знак"/>
    <w:basedOn w:val="a1"/>
    <w:link w:val="3"/>
    <w:rsid w:val="00A07317"/>
    <w:rPr>
      <w:rFonts w:ascii="Times New Roman" w:eastAsia="Times New Roman" w:hAnsi="Times New Roman" w:cs="Times New Roman"/>
      <w:b/>
      <w:szCs w:val="20"/>
      <w:lang w:eastAsia="ru-RU"/>
    </w:rPr>
  </w:style>
  <w:style w:type="character" w:customStyle="1" w:styleId="40">
    <w:name w:val="Заголовок 4 Знак"/>
    <w:aliases w:val="Heading 4 Char1 Char Знак,Heading 4 Char Char Char Знак,Heading 4 Char1 Char Char Char Знак,Heading 4 Char Char Char Char Char Знак,Heading 4 Char1 Char Char Char Char Char Знак,Heading 4 Char Char Char Char Char Char Char Знак,H4 Знак"/>
    <w:basedOn w:val="a1"/>
    <w:link w:val="4"/>
    <w:rsid w:val="00A07317"/>
    <w:rPr>
      <w:rFonts w:ascii="Times New Roman" w:eastAsia="Times New Roman" w:hAnsi="Times New Roman" w:cs="Times New Roman"/>
      <w:b/>
      <w:szCs w:val="20"/>
      <w:lang w:eastAsia="ru-RU"/>
    </w:rPr>
  </w:style>
  <w:style w:type="character" w:customStyle="1" w:styleId="50">
    <w:name w:val="Заголовок 5 Знак"/>
    <w:aliases w:val="**Заг5-номер Знак,H5 Знак,Appendix Знак,Heading 5 StGeorge Знак,Atlanthd3 Знак,Atlanthd31 Знак,Atlanthd32 Знак,Atlanthd33 Знак,Atlanthd34 Знак,Atlanthd311 Знак,Atlanthd35 Знак,Atlanthd36 Знак,Atlanthd312 Знак,Atlanthd37 Знак,te Знак"/>
    <w:basedOn w:val="a1"/>
    <w:link w:val="5"/>
    <w:rsid w:val="00A07317"/>
    <w:rPr>
      <w:rFonts w:ascii="Times New Roman" w:eastAsia="Times New Roman" w:hAnsi="Times New Roman" w:cs="Times New Roman"/>
      <w:b/>
      <w:sz w:val="24"/>
      <w:szCs w:val="20"/>
      <w:lang w:eastAsia="ru-RU"/>
    </w:rPr>
  </w:style>
  <w:style w:type="character" w:customStyle="1" w:styleId="60">
    <w:name w:val="Заголовок 6 Знак"/>
    <w:aliases w:val="H6 Знак,T1 Знак,level6 Знак,level 6 Знак,**Заг6-номер Знак"/>
    <w:basedOn w:val="a1"/>
    <w:link w:val="6"/>
    <w:rsid w:val="00A07317"/>
    <w:rPr>
      <w:rFonts w:ascii="Times New Roman" w:eastAsia="Times New Roman" w:hAnsi="Times New Roman" w:cs="Times New Roman"/>
      <w:i/>
      <w:szCs w:val="20"/>
      <w:lang w:eastAsia="ru-RU"/>
    </w:rPr>
  </w:style>
  <w:style w:type="character" w:customStyle="1" w:styleId="70">
    <w:name w:val="Заголовок 7 Знак"/>
    <w:aliases w:val="H7 Знак,ap Знак,**Буква1-заголовок Знак"/>
    <w:basedOn w:val="a1"/>
    <w:link w:val="7"/>
    <w:rsid w:val="00A07317"/>
    <w:rPr>
      <w:rFonts w:ascii="Arial" w:eastAsia="Times New Roman" w:hAnsi="Arial" w:cs="Times New Roman"/>
      <w:sz w:val="20"/>
      <w:szCs w:val="20"/>
      <w:lang w:eastAsia="ru-RU"/>
    </w:rPr>
  </w:style>
  <w:style w:type="character" w:customStyle="1" w:styleId="80">
    <w:name w:val="Заголовок 8 Знак"/>
    <w:aliases w:val="H8 Знак,ad Знак,**Буква2-заголовок Знак"/>
    <w:basedOn w:val="a1"/>
    <w:link w:val="8"/>
    <w:uiPriority w:val="99"/>
    <w:rsid w:val="00A07317"/>
    <w:rPr>
      <w:rFonts w:ascii="Arial" w:eastAsia="Times New Roman" w:hAnsi="Arial" w:cs="Times New Roman"/>
      <w:i/>
      <w:sz w:val="20"/>
      <w:szCs w:val="20"/>
      <w:lang w:eastAsia="ru-RU"/>
    </w:rPr>
  </w:style>
  <w:style w:type="character" w:customStyle="1" w:styleId="90">
    <w:name w:val="Заголовок 9 Знак"/>
    <w:aliases w:val="H9 Знак,aat Знак,level3(i) Знак,**Буква3-заголовок Знак"/>
    <w:basedOn w:val="a1"/>
    <w:link w:val="9"/>
    <w:uiPriority w:val="99"/>
    <w:rsid w:val="00A07317"/>
    <w:rPr>
      <w:rFonts w:ascii="Arial" w:eastAsia="Times New Roman" w:hAnsi="Arial" w:cs="Times New Roman"/>
      <w:b/>
      <w:i/>
      <w:sz w:val="18"/>
      <w:szCs w:val="20"/>
      <w:lang w:eastAsia="ru-RU"/>
    </w:rPr>
  </w:style>
  <w:style w:type="numbering" w:customStyle="1" w:styleId="15">
    <w:name w:val="Нет списка1"/>
    <w:next w:val="a3"/>
    <w:semiHidden/>
    <w:rsid w:val="00A07317"/>
  </w:style>
  <w:style w:type="paragraph" w:styleId="a4">
    <w:name w:val="Body Text Indent"/>
    <w:basedOn w:val="a0"/>
    <w:link w:val="a5"/>
    <w:rsid w:val="00A07317"/>
    <w:pPr>
      <w:spacing w:after="0" w:line="240" w:lineRule="auto"/>
      <w:ind w:right="45" w:firstLine="851"/>
      <w:jc w:val="both"/>
    </w:pPr>
    <w:rPr>
      <w:rFonts w:ascii="Times New Roman" w:eastAsia="Times New Roman" w:hAnsi="Times New Roman"/>
      <w:szCs w:val="20"/>
      <w:lang w:eastAsia="ru-RU"/>
    </w:rPr>
  </w:style>
  <w:style w:type="character" w:customStyle="1" w:styleId="a5">
    <w:name w:val="Основной текст с отступом Знак"/>
    <w:basedOn w:val="a1"/>
    <w:link w:val="a4"/>
    <w:rsid w:val="00A07317"/>
    <w:rPr>
      <w:rFonts w:ascii="Times New Roman" w:eastAsia="Times New Roman" w:hAnsi="Times New Roman" w:cs="Times New Roman"/>
      <w:szCs w:val="20"/>
      <w:lang w:eastAsia="ru-RU"/>
    </w:rPr>
  </w:style>
  <w:style w:type="paragraph" w:customStyle="1" w:styleId="16">
    <w:name w:val="Название1"/>
    <w:basedOn w:val="a0"/>
    <w:link w:val="a6"/>
    <w:qFormat/>
    <w:rsid w:val="00A07317"/>
    <w:pPr>
      <w:spacing w:after="0" w:line="240" w:lineRule="auto"/>
      <w:ind w:right="-1050"/>
      <w:jc w:val="center"/>
    </w:pPr>
    <w:rPr>
      <w:rFonts w:ascii="Times New Roman" w:eastAsia="Times New Roman" w:hAnsi="Times New Roman"/>
      <w:b/>
      <w:szCs w:val="20"/>
      <w:lang w:eastAsia="ru-RU"/>
    </w:rPr>
  </w:style>
  <w:style w:type="character" w:customStyle="1" w:styleId="a6">
    <w:name w:val="Название Знак"/>
    <w:link w:val="16"/>
    <w:rsid w:val="00A07317"/>
    <w:rPr>
      <w:rFonts w:ascii="Times New Roman" w:eastAsia="Times New Roman" w:hAnsi="Times New Roman" w:cs="Times New Roman"/>
      <w:b/>
      <w:szCs w:val="20"/>
      <w:lang w:eastAsia="ru-RU"/>
    </w:rPr>
  </w:style>
  <w:style w:type="paragraph" w:styleId="a7">
    <w:name w:val="Plain Text"/>
    <w:basedOn w:val="a0"/>
    <w:link w:val="a8"/>
    <w:qFormat/>
    <w:rsid w:val="00A07317"/>
    <w:pPr>
      <w:spacing w:after="0" w:line="240" w:lineRule="auto"/>
    </w:pPr>
    <w:rPr>
      <w:rFonts w:ascii="Courier New" w:eastAsia="Times New Roman" w:hAnsi="Courier New"/>
      <w:sz w:val="20"/>
      <w:szCs w:val="20"/>
      <w:lang w:eastAsia="ru-RU"/>
    </w:rPr>
  </w:style>
  <w:style w:type="character" w:customStyle="1" w:styleId="a8">
    <w:name w:val="Текст Знак"/>
    <w:basedOn w:val="a1"/>
    <w:link w:val="a7"/>
    <w:rsid w:val="00A07317"/>
    <w:rPr>
      <w:rFonts w:ascii="Courier New" w:eastAsia="Times New Roman" w:hAnsi="Courier New" w:cs="Times New Roman"/>
      <w:sz w:val="20"/>
      <w:szCs w:val="20"/>
      <w:lang w:eastAsia="ru-RU"/>
    </w:rPr>
  </w:style>
  <w:style w:type="paragraph" w:styleId="24">
    <w:name w:val="Body Text Indent 2"/>
    <w:basedOn w:val="a0"/>
    <w:link w:val="25"/>
    <w:rsid w:val="00A07317"/>
    <w:pPr>
      <w:spacing w:after="0" w:line="240" w:lineRule="auto"/>
      <w:ind w:right="-1050" w:firstLine="851"/>
      <w:jc w:val="both"/>
    </w:pPr>
    <w:rPr>
      <w:rFonts w:ascii="Times New Roman" w:eastAsia="Times New Roman" w:hAnsi="Times New Roman"/>
      <w:szCs w:val="20"/>
      <w:lang w:eastAsia="ru-RU"/>
    </w:rPr>
  </w:style>
  <w:style w:type="character" w:customStyle="1" w:styleId="25">
    <w:name w:val="Основной текст с отступом 2 Знак"/>
    <w:basedOn w:val="a1"/>
    <w:link w:val="24"/>
    <w:rsid w:val="00A07317"/>
    <w:rPr>
      <w:rFonts w:ascii="Times New Roman" w:eastAsia="Times New Roman" w:hAnsi="Times New Roman" w:cs="Times New Roman"/>
      <w:szCs w:val="20"/>
      <w:lang w:eastAsia="ru-RU"/>
    </w:rPr>
  </w:style>
  <w:style w:type="character" w:styleId="a9">
    <w:name w:val="page number"/>
    <w:basedOn w:val="a1"/>
    <w:rsid w:val="00A07317"/>
  </w:style>
  <w:style w:type="paragraph" w:styleId="aa">
    <w:name w:val="footer"/>
    <w:basedOn w:val="a0"/>
    <w:link w:val="ab"/>
    <w:uiPriority w:val="99"/>
    <w:rsid w:val="00A07317"/>
    <w:pPr>
      <w:tabs>
        <w:tab w:val="center" w:pos="4153"/>
        <w:tab w:val="right" w:pos="8306"/>
      </w:tabs>
      <w:spacing w:after="0" w:line="240" w:lineRule="auto"/>
    </w:pPr>
    <w:rPr>
      <w:rFonts w:ascii="Times New Roman" w:eastAsia="Times New Roman" w:hAnsi="Times New Roman"/>
      <w:sz w:val="24"/>
      <w:szCs w:val="20"/>
      <w:lang w:eastAsia="ru-RU"/>
    </w:rPr>
  </w:style>
  <w:style w:type="character" w:customStyle="1" w:styleId="ab">
    <w:name w:val="Нижний колонтитул Знак"/>
    <w:basedOn w:val="a1"/>
    <w:link w:val="aa"/>
    <w:uiPriority w:val="99"/>
    <w:rsid w:val="00A07317"/>
    <w:rPr>
      <w:rFonts w:ascii="Times New Roman" w:eastAsia="Times New Roman" w:hAnsi="Times New Roman" w:cs="Times New Roman"/>
      <w:sz w:val="24"/>
      <w:szCs w:val="20"/>
      <w:lang w:eastAsia="ru-RU"/>
    </w:rPr>
  </w:style>
  <w:style w:type="paragraph" w:styleId="ac">
    <w:name w:val="Document Map"/>
    <w:basedOn w:val="a0"/>
    <w:link w:val="ad"/>
    <w:rsid w:val="00A07317"/>
    <w:pPr>
      <w:shd w:val="clear" w:color="auto" w:fill="000080"/>
      <w:spacing w:after="0" w:line="240" w:lineRule="auto"/>
    </w:pPr>
    <w:rPr>
      <w:rFonts w:ascii="Tahoma" w:eastAsia="Times New Roman" w:hAnsi="Tahoma"/>
      <w:szCs w:val="20"/>
      <w:lang w:eastAsia="ru-RU"/>
    </w:rPr>
  </w:style>
  <w:style w:type="character" w:customStyle="1" w:styleId="ad">
    <w:name w:val="Схема документа Знак"/>
    <w:basedOn w:val="a1"/>
    <w:link w:val="ac"/>
    <w:rsid w:val="00A07317"/>
    <w:rPr>
      <w:rFonts w:ascii="Tahoma" w:eastAsia="Times New Roman" w:hAnsi="Tahoma" w:cs="Times New Roman"/>
      <w:szCs w:val="20"/>
      <w:shd w:val="clear" w:color="auto" w:fill="000080"/>
      <w:lang w:eastAsia="ru-RU"/>
    </w:rPr>
  </w:style>
  <w:style w:type="paragraph" w:customStyle="1" w:styleId="ConsNormal">
    <w:name w:val="ConsNormal"/>
    <w:rsid w:val="00B82D2D"/>
    <w:pPr>
      <w:widowControl w:val="0"/>
      <w:spacing w:after="0" w:line="240" w:lineRule="auto"/>
      <w:ind w:firstLine="720"/>
    </w:pPr>
    <w:rPr>
      <w:rFonts w:ascii="Arial" w:eastAsia="Times New Roman" w:hAnsi="Arial" w:cs="Times New Roman"/>
      <w:snapToGrid w:val="0"/>
      <w:sz w:val="20"/>
      <w:szCs w:val="20"/>
      <w:lang w:eastAsia="ru-RU"/>
    </w:rPr>
  </w:style>
  <w:style w:type="paragraph" w:customStyle="1" w:styleId="ConsNonformat">
    <w:name w:val="ConsNonformat"/>
    <w:uiPriority w:val="99"/>
    <w:rsid w:val="00B82D2D"/>
    <w:pPr>
      <w:widowControl w:val="0"/>
      <w:spacing w:after="0" w:line="240" w:lineRule="auto"/>
    </w:pPr>
    <w:rPr>
      <w:rFonts w:ascii="Courier New" w:eastAsia="Times New Roman" w:hAnsi="Courier New" w:cs="Times New Roman"/>
      <w:snapToGrid w:val="0"/>
      <w:sz w:val="20"/>
      <w:szCs w:val="20"/>
      <w:lang w:eastAsia="ru-RU"/>
    </w:rPr>
  </w:style>
  <w:style w:type="paragraph" w:customStyle="1" w:styleId="ConsTitle">
    <w:name w:val="ConsTitle"/>
    <w:rsid w:val="00B82D2D"/>
    <w:pPr>
      <w:widowControl w:val="0"/>
      <w:spacing w:after="0" w:line="240" w:lineRule="auto"/>
    </w:pPr>
    <w:rPr>
      <w:rFonts w:ascii="Arial" w:eastAsia="Times New Roman" w:hAnsi="Arial" w:cs="Times New Roman"/>
      <w:b/>
      <w:snapToGrid w:val="0"/>
      <w:sz w:val="16"/>
      <w:szCs w:val="20"/>
      <w:lang w:eastAsia="ru-RU"/>
    </w:rPr>
  </w:style>
  <w:style w:type="paragraph" w:styleId="ae">
    <w:name w:val="header"/>
    <w:basedOn w:val="a0"/>
    <w:link w:val="af"/>
    <w:uiPriority w:val="99"/>
    <w:rsid w:val="00A07317"/>
    <w:pPr>
      <w:tabs>
        <w:tab w:val="center" w:pos="4153"/>
        <w:tab w:val="right" w:pos="8306"/>
      </w:tabs>
      <w:spacing w:after="0" w:line="240" w:lineRule="auto"/>
    </w:pPr>
    <w:rPr>
      <w:rFonts w:ascii="Times New Roman" w:eastAsia="Times New Roman" w:hAnsi="Times New Roman"/>
      <w:szCs w:val="20"/>
      <w:lang w:eastAsia="ru-RU"/>
    </w:rPr>
  </w:style>
  <w:style w:type="character" w:customStyle="1" w:styleId="af">
    <w:name w:val="Верхний колонтитул Знак"/>
    <w:basedOn w:val="a1"/>
    <w:link w:val="ae"/>
    <w:uiPriority w:val="99"/>
    <w:rsid w:val="00A07317"/>
    <w:rPr>
      <w:rFonts w:ascii="Times New Roman" w:eastAsia="Times New Roman" w:hAnsi="Times New Roman" w:cs="Times New Roman"/>
      <w:szCs w:val="20"/>
      <w:lang w:eastAsia="ru-RU"/>
    </w:rPr>
  </w:style>
  <w:style w:type="paragraph" w:customStyle="1" w:styleId="Preformat">
    <w:name w:val="Preformat"/>
    <w:rsid w:val="00B82D2D"/>
    <w:pPr>
      <w:spacing w:after="0" w:line="240" w:lineRule="auto"/>
    </w:pPr>
    <w:rPr>
      <w:rFonts w:ascii="Courier New" w:eastAsia="Times New Roman" w:hAnsi="Courier New" w:cs="Times New Roman"/>
      <w:snapToGrid w:val="0"/>
      <w:sz w:val="20"/>
      <w:szCs w:val="20"/>
      <w:lang w:eastAsia="ru-RU"/>
    </w:rPr>
  </w:style>
  <w:style w:type="paragraph" w:styleId="af0">
    <w:name w:val="Balloon Text"/>
    <w:basedOn w:val="a0"/>
    <w:link w:val="af1"/>
    <w:rsid w:val="00A07317"/>
    <w:pPr>
      <w:spacing w:after="0" w:line="240" w:lineRule="auto"/>
    </w:pPr>
    <w:rPr>
      <w:rFonts w:ascii="Times New Roman" w:eastAsia="Times New Roman" w:hAnsi="Times New Roman" w:cs="Tahoma"/>
      <w:sz w:val="24"/>
      <w:szCs w:val="16"/>
      <w:lang w:eastAsia="ru-RU"/>
    </w:rPr>
  </w:style>
  <w:style w:type="character" w:customStyle="1" w:styleId="af1">
    <w:name w:val="Текст выноски Знак"/>
    <w:basedOn w:val="a1"/>
    <w:link w:val="af0"/>
    <w:rsid w:val="00A07317"/>
    <w:rPr>
      <w:rFonts w:ascii="Times New Roman" w:eastAsia="Times New Roman" w:hAnsi="Times New Roman" w:cs="Tahoma"/>
      <w:sz w:val="24"/>
      <w:szCs w:val="16"/>
      <w:lang w:eastAsia="ru-RU"/>
    </w:rPr>
  </w:style>
  <w:style w:type="character" w:styleId="af2">
    <w:name w:val="annotation reference"/>
    <w:semiHidden/>
    <w:rsid w:val="00A07317"/>
    <w:rPr>
      <w:sz w:val="16"/>
      <w:szCs w:val="16"/>
    </w:rPr>
  </w:style>
  <w:style w:type="paragraph" w:styleId="af3">
    <w:name w:val="annotation text"/>
    <w:basedOn w:val="a0"/>
    <w:link w:val="af4"/>
    <w:rsid w:val="00A07317"/>
    <w:pPr>
      <w:spacing w:after="0" w:line="240" w:lineRule="auto"/>
    </w:pPr>
    <w:rPr>
      <w:rFonts w:ascii="Times New Roman" w:eastAsia="Times New Roman" w:hAnsi="Times New Roman"/>
      <w:sz w:val="20"/>
      <w:szCs w:val="20"/>
      <w:lang w:eastAsia="ru-RU"/>
    </w:rPr>
  </w:style>
  <w:style w:type="character" w:customStyle="1" w:styleId="af4">
    <w:name w:val="Текст примечания Знак"/>
    <w:basedOn w:val="a1"/>
    <w:link w:val="af3"/>
    <w:rsid w:val="00A07317"/>
    <w:rPr>
      <w:rFonts w:ascii="Times New Roman" w:eastAsia="Times New Roman" w:hAnsi="Times New Roman" w:cs="Times New Roman"/>
      <w:sz w:val="20"/>
      <w:szCs w:val="20"/>
      <w:lang w:eastAsia="ru-RU"/>
    </w:rPr>
  </w:style>
  <w:style w:type="paragraph" w:customStyle="1" w:styleId="ConsPlusTitle">
    <w:name w:val="ConsPlusTitle"/>
    <w:rsid w:val="00B82D2D"/>
    <w:pPr>
      <w:autoSpaceDE w:val="0"/>
      <w:autoSpaceDN w:val="0"/>
      <w:adjustRightInd w:val="0"/>
      <w:spacing w:after="0" w:line="240" w:lineRule="auto"/>
    </w:pPr>
    <w:rPr>
      <w:rFonts w:ascii="Arial" w:eastAsia="Times New Roman" w:hAnsi="Arial" w:cs="Arial"/>
      <w:b/>
      <w:bCs/>
      <w:sz w:val="20"/>
      <w:szCs w:val="20"/>
      <w:lang w:eastAsia="ru-RU"/>
    </w:rPr>
  </w:style>
  <w:style w:type="paragraph" w:styleId="af5">
    <w:name w:val="No Spacing"/>
    <w:uiPriority w:val="99"/>
    <w:qFormat/>
    <w:rsid w:val="00B82D2D"/>
    <w:pPr>
      <w:spacing w:after="0" w:line="240" w:lineRule="auto"/>
    </w:pPr>
    <w:rPr>
      <w:rFonts w:ascii="Times New Roman" w:eastAsia="Times New Roman" w:hAnsi="Times New Roman" w:cs="Times New Roman"/>
      <w:sz w:val="24"/>
      <w:szCs w:val="24"/>
      <w:lang w:eastAsia="ru-RU"/>
    </w:rPr>
  </w:style>
  <w:style w:type="paragraph" w:customStyle="1" w:styleId="210">
    <w:name w:val="Основной текст с отступом 21"/>
    <w:basedOn w:val="a0"/>
    <w:uiPriority w:val="99"/>
    <w:rsid w:val="00A07317"/>
    <w:pPr>
      <w:suppressAutoHyphens/>
      <w:spacing w:after="0" w:line="240" w:lineRule="auto"/>
      <w:ind w:left="851"/>
    </w:pPr>
    <w:rPr>
      <w:rFonts w:ascii="Times New Roman" w:eastAsia="Times New Roman" w:hAnsi="Times New Roman"/>
      <w:sz w:val="24"/>
      <w:szCs w:val="24"/>
      <w:lang w:eastAsia="ar-SA"/>
    </w:rPr>
  </w:style>
  <w:style w:type="paragraph" w:styleId="af6">
    <w:name w:val="annotation subject"/>
    <w:basedOn w:val="af3"/>
    <w:next w:val="af3"/>
    <w:link w:val="af7"/>
    <w:rsid w:val="00A07317"/>
    <w:rPr>
      <w:b/>
      <w:bCs/>
    </w:rPr>
  </w:style>
  <w:style w:type="character" w:customStyle="1" w:styleId="af7">
    <w:name w:val="Тема примечания Знак"/>
    <w:basedOn w:val="af4"/>
    <w:link w:val="af6"/>
    <w:rsid w:val="00A07317"/>
    <w:rPr>
      <w:rFonts w:ascii="Times New Roman" w:eastAsia="Times New Roman" w:hAnsi="Times New Roman" w:cs="Times New Roman"/>
      <w:b/>
      <w:bCs/>
      <w:sz w:val="20"/>
      <w:szCs w:val="20"/>
      <w:lang w:eastAsia="ru-RU"/>
    </w:rPr>
  </w:style>
  <w:style w:type="paragraph" w:styleId="af8">
    <w:name w:val="Revision"/>
    <w:hidden/>
    <w:rsid w:val="00B82D2D"/>
    <w:pPr>
      <w:spacing w:after="0" w:line="240" w:lineRule="auto"/>
    </w:pPr>
    <w:rPr>
      <w:rFonts w:ascii="Times New Roman" w:eastAsia="Times New Roman" w:hAnsi="Times New Roman" w:cs="Times New Roman"/>
      <w:szCs w:val="20"/>
      <w:lang w:eastAsia="ru-RU"/>
    </w:rPr>
  </w:style>
  <w:style w:type="paragraph" w:styleId="af9">
    <w:name w:val="footnote text"/>
    <w:basedOn w:val="a0"/>
    <w:link w:val="afa"/>
    <w:rsid w:val="00A07317"/>
    <w:pPr>
      <w:spacing w:after="0" w:line="240" w:lineRule="auto"/>
    </w:pPr>
    <w:rPr>
      <w:rFonts w:ascii="Times New Roman" w:eastAsia="Times New Roman" w:hAnsi="Times New Roman"/>
      <w:sz w:val="20"/>
      <w:szCs w:val="20"/>
      <w:lang w:eastAsia="ru-RU"/>
    </w:rPr>
  </w:style>
  <w:style w:type="character" w:customStyle="1" w:styleId="afa">
    <w:name w:val="Текст сноски Знак"/>
    <w:basedOn w:val="a1"/>
    <w:link w:val="af9"/>
    <w:rsid w:val="00A07317"/>
    <w:rPr>
      <w:rFonts w:ascii="Times New Roman" w:eastAsia="Times New Roman" w:hAnsi="Times New Roman" w:cs="Times New Roman"/>
      <w:sz w:val="20"/>
      <w:szCs w:val="20"/>
      <w:lang w:eastAsia="ru-RU"/>
    </w:rPr>
  </w:style>
  <w:style w:type="character" w:styleId="afb">
    <w:name w:val="footnote reference"/>
    <w:rsid w:val="00A07317"/>
    <w:rPr>
      <w:vertAlign w:val="superscript"/>
    </w:rPr>
  </w:style>
  <w:style w:type="paragraph" w:styleId="afc">
    <w:name w:val="endnote text"/>
    <w:basedOn w:val="a0"/>
    <w:link w:val="afd"/>
    <w:rsid w:val="00A07317"/>
    <w:pPr>
      <w:spacing w:after="0" w:line="240" w:lineRule="auto"/>
    </w:pPr>
    <w:rPr>
      <w:rFonts w:ascii="Times New Roman" w:eastAsia="Times New Roman" w:hAnsi="Times New Roman"/>
      <w:sz w:val="20"/>
      <w:szCs w:val="20"/>
      <w:lang w:eastAsia="ru-RU"/>
    </w:rPr>
  </w:style>
  <w:style w:type="character" w:customStyle="1" w:styleId="afd">
    <w:name w:val="Текст концевой сноски Знак"/>
    <w:basedOn w:val="a1"/>
    <w:link w:val="afc"/>
    <w:rsid w:val="00A07317"/>
    <w:rPr>
      <w:rFonts w:ascii="Times New Roman" w:eastAsia="Times New Roman" w:hAnsi="Times New Roman" w:cs="Times New Roman"/>
      <w:sz w:val="20"/>
      <w:szCs w:val="20"/>
      <w:lang w:eastAsia="ru-RU"/>
    </w:rPr>
  </w:style>
  <w:style w:type="character" w:styleId="afe">
    <w:name w:val="endnote reference"/>
    <w:rsid w:val="00A07317"/>
    <w:rPr>
      <w:vertAlign w:val="superscript"/>
    </w:rPr>
  </w:style>
  <w:style w:type="character" w:styleId="aff">
    <w:name w:val="Emphasis"/>
    <w:uiPriority w:val="20"/>
    <w:qFormat/>
    <w:rsid w:val="00A07317"/>
    <w:rPr>
      <w:i/>
      <w:iCs/>
    </w:rPr>
  </w:style>
  <w:style w:type="paragraph" w:styleId="aff0">
    <w:name w:val="List Paragraph"/>
    <w:aliases w:val="Заголовок_3,Подпись рисунка,ПКФ Список,Абзац списка5,Bullet_IRAO,List Paragraph"/>
    <w:basedOn w:val="a0"/>
    <w:link w:val="aff1"/>
    <w:uiPriority w:val="34"/>
    <w:qFormat/>
    <w:rsid w:val="00A07317"/>
    <w:pPr>
      <w:ind w:left="720"/>
      <w:contextualSpacing/>
    </w:pPr>
  </w:style>
  <w:style w:type="character" w:styleId="aff2">
    <w:name w:val="Strong"/>
    <w:uiPriority w:val="22"/>
    <w:qFormat/>
    <w:rsid w:val="00A07317"/>
    <w:rPr>
      <w:b/>
      <w:bCs/>
    </w:rPr>
  </w:style>
  <w:style w:type="paragraph" w:styleId="aff3">
    <w:name w:val="Body Text"/>
    <w:basedOn w:val="a0"/>
    <w:link w:val="aff4"/>
    <w:uiPriority w:val="99"/>
    <w:unhideWhenUsed/>
    <w:rsid w:val="00A07317"/>
    <w:pPr>
      <w:spacing w:after="120"/>
    </w:pPr>
  </w:style>
  <w:style w:type="character" w:customStyle="1" w:styleId="aff4">
    <w:name w:val="Основной текст Знак"/>
    <w:basedOn w:val="a1"/>
    <w:link w:val="aff3"/>
    <w:uiPriority w:val="99"/>
    <w:rsid w:val="00A07317"/>
    <w:rPr>
      <w:rFonts w:ascii="Calibri" w:eastAsia="Calibri" w:hAnsi="Calibri" w:cs="Times New Roman"/>
    </w:rPr>
  </w:style>
  <w:style w:type="paragraph" w:customStyle="1" w:styleId="17">
    <w:name w:val="Обычный1"/>
    <w:basedOn w:val="a0"/>
    <w:rsid w:val="00A07317"/>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normalchar">
    <w:name w:val="normal__char"/>
    <w:basedOn w:val="a1"/>
    <w:rsid w:val="00A07317"/>
  </w:style>
  <w:style w:type="paragraph" w:customStyle="1" w:styleId="list0020paragraph">
    <w:name w:val="list_0020paragraph"/>
    <w:basedOn w:val="a0"/>
    <w:rsid w:val="00A07317"/>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list0020paragraphchar">
    <w:name w:val="list_0020paragraph__char"/>
    <w:basedOn w:val="a1"/>
    <w:rsid w:val="00A07317"/>
  </w:style>
  <w:style w:type="paragraph" w:customStyle="1" w:styleId="no0020spacing">
    <w:name w:val="no_0020spacing"/>
    <w:basedOn w:val="a0"/>
    <w:rsid w:val="00A07317"/>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no0020spacingchar">
    <w:name w:val="no_0020spacing__char"/>
    <w:basedOn w:val="a1"/>
    <w:rsid w:val="00A07317"/>
  </w:style>
  <w:style w:type="character" w:styleId="aff5">
    <w:name w:val="Hyperlink"/>
    <w:basedOn w:val="a1"/>
    <w:uiPriority w:val="99"/>
    <w:unhideWhenUsed/>
    <w:rsid w:val="00A07317"/>
    <w:rPr>
      <w:color w:val="0563C1"/>
      <w:u w:val="single"/>
    </w:rPr>
  </w:style>
  <w:style w:type="numbering" w:customStyle="1" w:styleId="26">
    <w:name w:val="Нет списка2"/>
    <w:next w:val="a3"/>
    <w:uiPriority w:val="99"/>
    <w:semiHidden/>
    <w:unhideWhenUsed/>
    <w:rsid w:val="00A07317"/>
  </w:style>
  <w:style w:type="paragraph" w:customStyle="1" w:styleId="10">
    <w:name w:val="Список_1"/>
    <w:basedOn w:val="a0"/>
    <w:rsid w:val="00A07317"/>
    <w:pPr>
      <w:numPr>
        <w:numId w:val="21"/>
      </w:numPr>
      <w:tabs>
        <w:tab w:val="left" w:pos="4536"/>
        <w:tab w:val="left" w:pos="5670"/>
      </w:tabs>
      <w:spacing w:after="20" w:line="240" w:lineRule="auto"/>
      <w:jc w:val="both"/>
    </w:pPr>
    <w:rPr>
      <w:rFonts w:ascii="Times New Roman" w:eastAsia="Times New Roman" w:hAnsi="Times New Roman"/>
      <w:sz w:val="28"/>
      <w:szCs w:val="20"/>
      <w:lang w:eastAsia="ru-RU"/>
    </w:rPr>
  </w:style>
  <w:style w:type="table" w:styleId="aff6">
    <w:name w:val="Table Grid"/>
    <w:basedOn w:val="a2"/>
    <w:rsid w:val="00A0731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82D2D"/>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character" w:customStyle="1" w:styleId="WW8Num4z0">
    <w:name w:val="WW8Num4z0"/>
    <w:rsid w:val="00A07317"/>
    <w:rPr>
      <w:rFonts w:ascii="Symbol" w:hAnsi="Symbol"/>
    </w:rPr>
  </w:style>
  <w:style w:type="character" w:customStyle="1" w:styleId="WW8Num4z1">
    <w:name w:val="WW8Num4z1"/>
    <w:rsid w:val="00A07317"/>
    <w:rPr>
      <w:rFonts w:ascii="Courier New" w:hAnsi="Courier New" w:cs="Courier New"/>
    </w:rPr>
  </w:style>
  <w:style w:type="character" w:customStyle="1" w:styleId="WW8Num6z0">
    <w:name w:val="WW8Num6z0"/>
    <w:rsid w:val="00A07317"/>
    <w:rPr>
      <w:rFonts w:ascii="Wingdings" w:hAnsi="Wingdings"/>
    </w:rPr>
  </w:style>
  <w:style w:type="character" w:customStyle="1" w:styleId="WW8Num8z0">
    <w:name w:val="WW8Num8z0"/>
    <w:rsid w:val="00A07317"/>
    <w:rPr>
      <w:rFonts w:ascii="Wingdings" w:hAnsi="Wingdings"/>
    </w:rPr>
  </w:style>
  <w:style w:type="character" w:customStyle="1" w:styleId="WW8Num12z0">
    <w:name w:val="WW8Num12z0"/>
    <w:rsid w:val="00A07317"/>
    <w:rPr>
      <w:rFonts w:ascii="Times New Roman" w:eastAsia="Times New Roman" w:hAnsi="Times New Roman" w:cs="Times New Roman"/>
    </w:rPr>
  </w:style>
  <w:style w:type="character" w:customStyle="1" w:styleId="Absatz-Standardschriftart">
    <w:name w:val="Absatz-Standardschriftart"/>
    <w:rsid w:val="00A07317"/>
  </w:style>
  <w:style w:type="character" w:customStyle="1" w:styleId="WW-Absatz-Standardschriftart">
    <w:name w:val="WW-Absatz-Standardschriftart"/>
    <w:rsid w:val="00A07317"/>
  </w:style>
  <w:style w:type="character" w:customStyle="1" w:styleId="WW-Absatz-Standardschriftart1">
    <w:name w:val="WW-Absatz-Standardschriftart1"/>
    <w:rsid w:val="00A07317"/>
  </w:style>
  <w:style w:type="character" w:customStyle="1" w:styleId="WW-Absatz-Standardschriftart11">
    <w:name w:val="WW-Absatz-Standardschriftart11"/>
    <w:rsid w:val="00A07317"/>
  </w:style>
  <w:style w:type="character" w:customStyle="1" w:styleId="WW-Absatz-Standardschriftart111">
    <w:name w:val="WW-Absatz-Standardschriftart111"/>
    <w:rsid w:val="00A07317"/>
  </w:style>
  <w:style w:type="character" w:customStyle="1" w:styleId="WW-Absatz-Standardschriftart1111">
    <w:name w:val="WW-Absatz-Standardschriftart1111"/>
    <w:rsid w:val="00A07317"/>
  </w:style>
  <w:style w:type="character" w:customStyle="1" w:styleId="WW8Num2z0">
    <w:name w:val="WW8Num2z0"/>
    <w:rsid w:val="00A07317"/>
    <w:rPr>
      <w:rFonts w:ascii="Symbol" w:hAnsi="Symbol"/>
    </w:rPr>
  </w:style>
  <w:style w:type="character" w:customStyle="1" w:styleId="WW8Num3z0">
    <w:name w:val="WW8Num3z0"/>
    <w:rsid w:val="00A07317"/>
    <w:rPr>
      <w:rFonts w:ascii="Symbol" w:hAnsi="Symbol"/>
    </w:rPr>
  </w:style>
  <w:style w:type="character" w:customStyle="1" w:styleId="WW8Num7z0">
    <w:name w:val="WW8Num7z0"/>
    <w:rsid w:val="00A07317"/>
    <w:rPr>
      <w:rFonts w:ascii="Symbol" w:hAnsi="Symbol"/>
    </w:rPr>
  </w:style>
  <w:style w:type="character" w:customStyle="1" w:styleId="WW8Num8z1">
    <w:name w:val="WW8Num8z1"/>
    <w:rsid w:val="00A07317"/>
    <w:rPr>
      <w:rFonts w:ascii="Times New Roman" w:eastAsia="Times New Roman" w:hAnsi="Times New Roman" w:cs="Times New Roman"/>
    </w:rPr>
  </w:style>
  <w:style w:type="character" w:customStyle="1" w:styleId="WW8Num11z0">
    <w:name w:val="WW8Num11z0"/>
    <w:rsid w:val="00A07317"/>
    <w:rPr>
      <w:rFonts w:ascii="Wingdings" w:hAnsi="Wingdings"/>
    </w:rPr>
  </w:style>
  <w:style w:type="character" w:customStyle="1" w:styleId="WW8Num13z0">
    <w:name w:val="WW8Num13z0"/>
    <w:rsid w:val="00A07317"/>
    <w:rPr>
      <w:rFonts w:ascii="Symbol" w:hAnsi="Symbol"/>
    </w:rPr>
  </w:style>
  <w:style w:type="character" w:customStyle="1" w:styleId="WW8Num15z0">
    <w:name w:val="WW8Num15z0"/>
    <w:rsid w:val="00A07317"/>
    <w:rPr>
      <w:rFonts w:ascii="Symbol" w:hAnsi="Symbol"/>
    </w:rPr>
  </w:style>
  <w:style w:type="character" w:customStyle="1" w:styleId="WW8Num16z1">
    <w:name w:val="WW8Num16z1"/>
    <w:rsid w:val="00A07317"/>
    <w:rPr>
      <w:rFonts w:ascii="Courier New" w:hAnsi="Courier New" w:cs="Courier New"/>
    </w:rPr>
  </w:style>
  <w:style w:type="character" w:customStyle="1" w:styleId="WW8Num17z1">
    <w:name w:val="WW8Num17z1"/>
    <w:rsid w:val="00A07317"/>
    <w:rPr>
      <w:rFonts w:ascii="Times New Roman" w:eastAsia="Times New Roman" w:hAnsi="Times New Roman" w:cs="Times New Roman"/>
    </w:rPr>
  </w:style>
  <w:style w:type="character" w:customStyle="1" w:styleId="27">
    <w:name w:val="Основной шрифт абзаца2"/>
    <w:rsid w:val="00A07317"/>
  </w:style>
  <w:style w:type="character" w:customStyle="1" w:styleId="WW8Num6z1">
    <w:name w:val="WW8Num6z1"/>
    <w:rsid w:val="00A07317"/>
    <w:rPr>
      <w:rFonts w:ascii="Times New Roman" w:eastAsia="Times New Roman" w:hAnsi="Times New Roman" w:cs="Times New Roman"/>
    </w:rPr>
  </w:style>
  <w:style w:type="character" w:customStyle="1" w:styleId="WW8Num7z1">
    <w:name w:val="WW8Num7z1"/>
    <w:rsid w:val="00A07317"/>
    <w:rPr>
      <w:rFonts w:ascii="Times New Roman" w:eastAsia="Times New Roman" w:hAnsi="Times New Roman" w:cs="Times New Roman"/>
    </w:rPr>
  </w:style>
  <w:style w:type="character" w:customStyle="1" w:styleId="WW8Num9z0">
    <w:name w:val="WW8Num9z0"/>
    <w:rsid w:val="00A07317"/>
    <w:rPr>
      <w:rFonts w:ascii="Symbol" w:hAnsi="Symbol"/>
    </w:rPr>
  </w:style>
  <w:style w:type="character" w:customStyle="1" w:styleId="WW8Num10z1">
    <w:name w:val="WW8Num10z1"/>
    <w:rsid w:val="00A07317"/>
    <w:rPr>
      <w:rFonts w:ascii="Times New Roman" w:eastAsia="Times New Roman" w:hAnsi="Times New Roman" w:cs="Times New Roman"/>
    </w:rPr>
  </w:style>
  <w:style w:type="character" w:customStyle="1" w:styleId="WW8Num17z0">
    <w:name w:val="WW8Num17z0"/>
    <w:rsid w:val="00A07317"/>
    <w:rPr>
      <w:rFonts w:ascii="Symbol" w:hAnsi="Symbol" w:cs="OpenSymbol"/>
    </w:rPr>
  </w:style>
  <w:style w:type="character" w:customStyle="1" w:styleId="WW8Num18z1">
    <w:name w:val="WW8Num18z1"/>
    <w:rsid w:val="00A07317"/>
    <w:rPr>
      <w:rFonts w:ascii="Courier New" w:hAnsi="Courier New" w:cs="Courier New"/>
    </w:rPr>
  </w:style>
  <w:style w:type="character" w:customStyle="1" w:styleId="WW8Num19z1">
    <w:name w:val="WW8Num19z1"/>
    <w:rsid w:val="00A07317"/>
    <w:rPr>
      <w:rFonts w:ascii="Times New Roman" w:eastAsia="Times New Roman" w:hAnsi="Times New Roman" w:cs="Times New Roman"/>
    </w:rPr>
  </w:style>
  <w:style w:type="character" w:customStyle="1" w:styleId="WW-Absatz-Standardschriftart11111">
    <w:name w:val="WW-Absatz-Standardschriftart11111"/>
    <w:rsid w:val="00A07317"/>
  </w:style>
  <w:style w:type="character" w:customStyle="1" w:styleId="WW8Num1z0">
    <w:name w:val="WW8Num1z0"/>
    <w:rsid w:val="00A07317"/>
    <w:rPr>
      <w:rFonts w:ascii="Times New Roman" w:hAnsi="Times New Roman"/>
    </w:rPr>
  </w:style>
  <w:style w:type="character" w:customStyle="1" w:styleId="WW8Num2z1">
    <w:name w:val="WW8Num2z1"/>
    <w:rsid w:val="00A07317"/>
    <w:rPr>
      <w:rFonts w:ascii="Times New Roman" w:eastAsia="Times New Roman" w:hAnsi="Times New Roman" w:cs="Times New Roman"/>
    </w:rPr>
  </w:style>
  <w:style w:type="character" w:customStyle="1" w:styleId="WW8Num3z1">
    <w:name w:val="WW8Num3z1"/>
    <w:rsid w:val="00A07317"/>
    <w:rPr>
      <w:rFonts w:ascii="Courier New" w:hAnsi="Courier New" w:cs="Courier New"/>
    </w:rPr>
  </w:style>
  <w:style w:type="character" w:customStyle="1" w:styleId="WW8Num3z2">
    <w:name w:val="WW8Num3z2"/>
    <w:rsid w:val="00A07317"/>
    <w:rPr>
      <w:rFonts w:ascii="Wingdings" w:hAnsi="Wingdings"/>
    </w:rPr>
  </w:style>
  <w:style w:type="character" w:customStyle="1" w:styleId="WW8Num4z2">
    <w:name w:val="WW8Num4z2"/>
    <w:rsid w:val="00A07317"/>
    <w:rPr>
      <w:rFonts w:ascii="Wingdings" w:hAnsi="Wingdings"/>
    </w:rPr>
  </w:style>
  <w:style w:type="character" w:customStyle="1" w:styleId="WW8Num5z1">
    <w:name w:val="WW8Num5z1"/>
    <w:rsid w:val="00A07317"/>
    <w:rPr>
      <w:rFonts w:ascii="Times New Roman" w:eastAsia="Times New Roman" w:hAnsi="Times New Roman" w:cs="Times New Roman"/>
    </w:rPr>
  </w:style>
  <w:style w:type="character" w:customStyle="1" w:styleId="WW8Num9z1">
    <w:name w:val="WW8Num9z1"/>
    <w:rsid w:val="00A07317"/>
    <w:rPr>
      <w:rFonts w:ascii="Times New Roman" w:eastAsia="Times New Roman" w:hAnsi="Times New Roman" w:cs="Times New Roman"/>
    </w:rPr>
  </w:style>
  <w:style w:type="character" w:customStyle="1" w:styleId="WW8Num11z1">
    <w:name w:val="WW8Num11z1"/>
    <w:rsid w:val="00A07317"/>
    <w:rPr>
      <w:rFonts w:ascii="Courier New" w:hAnsi="Courier New" w:cs="Courier New"/>
    </w:rPr>
  </w:style>
  <w:style w:type="character" w:customStyle="1" w:styleId="WW8Num11z3">
    <w:name w:val="WW8Num11z3"/>
    <w:rsid w:val="00A07317"/>
    <w:rPr>
      <w:rFonts w:ascii="Symbol" w:hAnsi="Symbol"/>
    </w:rPr>
  </w:style>
  <w:style w:type="character" w:customStyle="1" w:styleId="WW8Num12z1">
    <w:name w:val="WW8Num12z1"/>
    <w:rsid w:val="00A07317"/>
    <w:rPr>
      <w:rFonts w:ascii="Courier New" w:hAnsi="Courier New"/>
    </w:rPr>
  </w:style>
  <w:style w:type="character" w:customStyle="1" w:styleId="WW8Num12z2">
    <w:name w:val="WW8Num12z2"/>
    <w:rsid w:val="00A07317"/>
    <w:rPr>
      <w:rFonts w:ascii="Wingdings" w:hAnsi="Wingdings"/>
    </w:rPr>
  </w:style>
  <w:style w:type="character" w:customStyle="1" w:styleId="WW8Num12z3">
    <w:name w:val="WW8Num12z3"/>
    <w:rsid w:val="00A07317"/>
    <w:rPr>
      <w:rFonts w:ascii="Symbol" w:hAnsi="Symbol"/>
    </w:rPr>
  </w:style>
  <w:style w:type="character" w:customStyle="1" w:styleId="WW8Num13z1">
    <w:name w:val="WW8Num13z1"/>
    <w:rsid w:val="00A07317"/>
    <w:rPr>
      <w:rFonts w:ascii="Courier New" w:hAnsi="Courier New" w:cs="Courier New"/>
    </w:rPr>
  </w:style>
  <w:style w:type="character" w:customStyle="1" w:styleId="WW8Num13z2">
    <w:name w:val="WW8Num13z2"/>
    <w:rsid w:val="00A07317"/>
    <w:rPr>
      <w:rFonts w:ascii="Wingdings" w:hAnsi="Wingdings"/>
    </w:rPr>
  </w:style>
  <w:style w:type="character" w:customStyle="1" w:styleId="WW8Num14z1">
    <w:name w:val="WW8Num14z1"/>
    <w:rsid w:val="00A07317"/>
    <w:rPr>
      <w:rFonts w:ascii="Times New Roman" w:eastAsia="Times New Roman" w:hAnsi="Times New Roman" w:cs="Times New Roman"/>
      <w:color w:val="000000"/>
    </w:rPr>
  </w:style>
  <w:style w:type="character" w:customStyle="1" w:styleId="WW8Num15z1">
    <w:name w:val="WW8Num15z1"/>
    <w:rsid w:val="00A07317"/>
    <w:rPr>
      <w:rFonts w:ascii="Courier New" w:hAnsi="Courier New" w:cs="Courier New"/>
    </w:rPr>
  </w:style>
  <w:style w:type="character" w:customStyle="1" w:styleId="WW8Num15z2">
    <w:name w:val="WW8Num15z2"/>
    <w:rsid w:val="00A07317"/>
    <w:rPr>
      <w:rFonts w:ascii="Wingdings" w:hAnsi="Wingdings"/>
    </w:rPr>
  </w:style>
  <w:style w:type="character" w:customStyle="1" w:styleId="WW8Num18z0">
    <w:name w:val="WW8Num18z0"/>
    <w:rsid w:val="00A07317"/>
    <w:rPr>
      <w:rFonts w:ascii="Symbol" w:hAnsi="Symbol"/>
    </w:rPr>
  </w:style>
  <w:style w:type="character" w:customStyle="1" w:styleId="WW8Num18z2">
    <w:name w:val="WW8Num18z2"/>
    <w:rsid w:val="00A07317"/>
    <w:rPr>
      <w:rFonts w:ascii="Wingdings" w:hAnsi="Wingdings"/>
    </w:rPr>
  </w:style>
  <w:style w:type="character" w:customStyle="1" w:styleId="WW8Num20z0">
    <w:name w:val="WW8Num20z0"/>
    <w:rsid w:val="00A07317"/>
    <w:rPr>
      <w:rFonts w:ascii="Times New Roman" w:hAnsi="Times New Roman"/>
    </w:rPr>
  </w:style>
  <w:style w:type="character" w:customStyle="1" w:styleId="WW8Num21z1">
    <w:name w:val="WW8Num21z1"/>
    <w:rsid w:val="00A07317"/>
    <w:rPr>
      <w:rFonts w:ascii="Times New Roman" w:eastAsia="Times New Roman" w:hAnsi="Times New Roman" w:cs="Times New Roman"/>
    </w:rPr>
  </w:style>
  <w:style w:type="character" w:customStyle="1" w:styleId="18">
    <w:name w:val="Основной шрифт абзаца1"/>
    <w:rsid w:val="00A07317"/>
  </w:style>
  <w:style w:type="character" w:customStyle="1" w:styleId="aff7">
    <w:name w:val="Символ сноски"/>
    <w:rsid w:val="00A07317"/>
    <w:rPr>
      <w:vertAlign w:val="superscript"/>
    </w:rPr>
  </w:style>
  <w:style w:type="character" w:customStyle="1" w:styleId="aff8">
    <w:name w:val="Символ нумерации"/>
    <w:rsid w:val="00A07317"/>
  </w:style>
  <w:style w:type="character" w:customStyle="1" w:styleId="aff9">
    <w:name w:val="Маркеры списка"/>
    <w:rsid w:val="00A07317"/>
    <w:rPr>
      <w:rFonts w:ascii="OpenSymbol" w:eastAsia="OpenSymbol" w:hAnsi="OpenSymbol" w:cs="OpenSymbol"/>
    </w:rPr>
  </w:style>
  <w:style w:type="character" w:customStyle="1" w:styleId="WW8Num20z1">
    <w:name w:val="WW8Num20z1"/>
    <w:rsid w:val="00A07317"/>
    <w:rPr>
      <w:rFonts w:ascii="Courier New" w:hAnsi="Courier New" w:cs="Courier New"/>
    </w:rPr>
  </w:style>
  <w:style w:type="character" w:customStyle="1" w:styleId="WW8Num20z2">
    <w:name w:val="WW8Num20z2"/>
    <w:rsid w:val="00A07317"/>
    <w:rPr>
      <w:rFonts w:ascii="Wingdings" w:hAnsi="Wingdings"/>
    </w:rPr>
  </w:style>
  <w:style w:type="character" w:customStyle="1" w:styleId="WW8Num20z3">
    <w:name w:val="WW8Num20z3"/>
    <w:rsid w:val="00A07317"/>
    <w:rPr>
      <w:rFonts w:ascii="Symbol" w:hAnsi="Symbol"/>
    </w:rPr>
  </w:style>
  <w:style w:type="character" w:customStyle="1" w:styleId="WW8Num13z3">
    <w:name w:val="WW8Num13z3"/>
    <w:rsid w:val="00A07317"/>
    <w:rPr>
      <w:rFonts w:ascii="Symbol" w:hAnsi="Symbol"/>
    </w:rPr>
  </w:style>
  <w:style w:type="paragraph" w:customStyle="1" w:styleId="19">
    <w:name w:val="Заголовок1"/>
    <w:basedOn w:val="a0"/>
    <w:next w:val="aff3"/>
    <w:rsid w:val="00A07317"/>
    <w:pPr>
      <w:keepNext/>
      <w:suppressAutoHyphens/>
      <w:spacing w:before="240" w:after="120" w:line="240" w:lineRule="auto"/>
    </w:pPr>
    <w:rPr>
      <w:rFonts w:ascii="Liberation Sans" w:eastAsia="DejaVu Sans" w:hAnsi="Liberation Sans" w:cs="DejaVu Sans"/>
      <w:sz w:val="28"/>
      <w:szCs w:val="28"/>
      <w:lang w:eastAsia="ar-SA"/>
    </w:rPr>
  </w:style>
  <w:style w:type="paragraph" w:styleId="affa">
    <w:name w:val="List"/>
    <w:basedOn w:val="aff3"/>
    <w:rsid w:val="00A07317"/>
    <w:pPr>
      <w:widowControl w:val="0"/>
      <w:shd w:val="clear" w:color="auto" w:fill="FFFFFF"/>
      <w:suppressAutoHyphens/>
      <w:autoSpaceDE w:val="0"/>
      <w:spacing w:after="0" w:line="317" w:lineRule="exact"/>
      <w:ind w:right="43"/>
    </w:pPr>
    <w:rPr>
      <w:rFonts w:ascii="Times New Roman" w:eastAsia="Times New Roman" w:hAnsi="Times New Roman"/>
      <w:color w:val="000000"/>
      <w:spacing w:val="-2"/>
      <w:sz w:val="28"/>
      <w:szCs w:val="28"/>
      <w:lang w:eastAsia="ar-SA"/>
    </w:rPr>
  </w:style>
  <w:style w:type="paragraph" w:customStyle="1" w:styleId="28">
    <w:name w:val="Название2"/>
    <w:basedOn w:val="a0"/>
    <w:rsid w:val="00A07317"/>
    <w:pPr>
      <w:suppressLineNumbers/>
      <w:suppressAutoHyphens/>
      <w:spacing w:before="120" w:after="120" w:line="240" w:lineRule="auto"/>
    </w:pPr>
    <w:rPr>
      <w:rFonts w:ascii="Times New Roman" w:eastAsia="Times New Roman" w:hAnsi="Times New Roman"/>
      <w:i/>
      <w:iCs/>
      <w:sz w:val="24"/>
      <w:szCs w:val="24"/>
      <w:lang w:eastAsia="ar-SA"/>
    </w:rPr>
  </w:style>
  <w:style w:type="paragraph" w:customStyle="1" w:styleId="29">
    <w:name w:val="Указатель2"/>
    <w:basedOn w:val="a0"/>
    <w:rsid w:val="00A07317"/>
    <w:pPr>
      <w:suppressLineNumbers/>
      <w:suppressAutoHyphens/>
      <w:spacing w:after="0" w:line="240" w:lineRule="auto"/>
    </w:pPr>
    <w:rPr>
      <w:rFonts w:ascii="Times New Roman" w:eastAsia="Times New Roman" w:hAnsi="Times New Roman"/>
      <w:sz w:val="24"/>
      <w:szCs w:val="24"/>
      <w:lang w:eastAsia="ar-SA"/>
    </w:rPr>
  </w:style>
  <w:style w:type="paragraph" w:customStyle="1" w:styleId="1a">
    <w:name w:val="Указатель1"/>
    <w:basedOn w:val="a0"/>
    <w:rsid w:val="00A07317"/>
    <w:pPr>
      <w:suppressLineNumbers/>
      <w:suppressAutoHyphens/>
      <w:spacing w:after="0" w:line="240" w:lineRule="auto"/>
    </w:pPr>
    <w:rPr>
      <w:rFonts w:ascii="Times New Roman" w:eastAsia="Times New Roman" w:hAnsi="Times New Roman"/>
      <w:sz w:val="24"/>
      <w:szCs w:val="24"/>
      <w:lang w:eastAsia="ar-SA"/>
    </w:rPr>
  </w:style>
  <w:style w:type="paragraph" w:customStyle="1" w:styleId="1b">
    <w:name w:val="Схема документа1"/>
    <w:basedOn w:val="a0"/>
    <w:rsid w:val="00A07317"/>
    <w:pPr>
      <w:shd w:val="clear" w:color="auto" w:fill="000080"/>
      <w:suppressAutoHyphens/>
      <w:spacing w:after="0" w:line="240" w:lineRule="auto"/>
    </w:pPr>
    <w:rPr>
      <w:rFonts w:ascii="Tahoma" w:eastAsia="Times New Roman" w:hAnsi="Tahoma" w:cs="Tahoma"/>
      <w:sz w:val="24"/>
      <w:szCs w:val="24"/>
      <w:lang w:eastAsia="ar-SA"/>
    </w:rPr>
  </w:style>
  <w:style w:type="paragraph" w:styleId="affb">
    <w:name w:val="Title"/>
    <w:basedOn w:val="a0"/>
    <w:next w:val="affc"/>
    <w:link w:val="1c"/>
    <w:qFormat/>
    <w:rsid w:val="00A07317"/>
    <w:pPr>
      <w:suppressAutoHyphens/>
      <w:spacing w:after="0" w:line="240" w:lineRule="auto"/>
      <w:ind w:firstLine="709"/>
      <w:jc w:val="center"/>
    </w:pPr>
    <w:rPr>
      <w:rFonts w:ascii="Times New Roman" w:eastAsia="Times New Roman" w:hAnsi="Times New Roman"/>
      <w:sz w:val="28"/>
      <w:szCs w:val="24"/>
      <w:lang w:eastAsia="ar-SA"/>
    </w:rPr>
  </w:style>
  <w:style w:type="character" w:customStyle="1" w:styleId="1c">
    <w:name w:val="Название Знак1"/>
    <w:basedOn w:val="a1"/>
    <w:link w:val="affb"/>
    <w:rsid w:val="00A07317"/>
    <w:rPr>
      <w:rFonts w:ascii="Times New Roman" w:eastAsia="Times New Roman" w:hAnsi="Times New Roman" w:cs="Times New Roman"/>
      <w:sz w:val="28"/>
      <w:szCs w:val="24"/>
      <w:lang w:eastAsia="ar-SA"/>
    </w:rPr>
  </w:style>
  <w:style w:type="paragraph" w:styleId="affc">
    <w:name w:val="Subtitle"/>
    <w:basedOn w:val="19"/>
    <w:next w:val="aff3"/>
    <w:link w:val="affd"/>
    <w:qFormat/>
    <w:rsid w:val="00A07317"/>
    <w:pPr>
      <w:jc w:val="center"/>
    </w:pPr>
    <w:rPr>
      <w:i/>
      <w:iCs/>
    </w:rPr>
  </w:style>
  <w:style w:type="character" w:customStyle="1" w:styleId="affd">
    <w:name w:val="Подзаголовок Знак"/>
    <w:basedOn w:val="a1"/>
    <w:link w:val="affc"/>
    <w:rsid w:val="00A07317"/>
    <w:rPr>
      <w:rFonts w:ascii="Liberation Sans" w:eastAsia="DejaVu Sans" w:hAnsi="Liberation Sans" w:cs="DejaVu Sans"/>
      <w:i/>
      <w:iCs/>
      <w:sz w:val="28"/>
      <w:szCs w:val="28"/>
      <w:lang w:eastAsia="ar-SA"/>
    </w:rPr>
  </w:style>
  <w:style w:type="paragraph" w:customStyle="1" w:styleId="affe">
    <w:name w:val="Записка"/>
    <w:basedOn w:val="a0"/>
    <w:rsid w:val="00A07317"/>
    <w:pPr>
      <w:suppressAutoHyphens/>
      <w:spacing w:after="0" w:line="240" w:lineRule="auto"/>
      <w:ind w:firstLine="709"/>
      <w:jc w:val="both"/>
    </w:pPr>
    <w:rPr>
      <w:rFonts w:ascii="Times New Roman" w:eastAsia="Times New Roman" w:hAnsi="Times New Roman"/>
      <w:sz w:val="24"/>
      <w:szCs w:val="20"/>
      <w:lang w:eastAsia="ar-SA"/>
    </w:rPr>
  </w:style>
  <w:style w:type="paragraph" w:customStyle="1" w:styleId="0">
    <w:name w:val="Обычный + уплотненный на  0"/>
    <w:aliases w:val="4 пт"/>
    <w:basedOn w:val="a0"/>
    <w:rsid w:val="00A07317"/>
    <w:pPr>
      <w:shd w:val="clear" w:color="auto" w:fill="FFFFFF"/>
      <w:tabs>
        <w:tab w:val="left" w:pos="1502"/>
      </w:tabs>
      <w:suppressAutoHyphens/>
      <w:spacing w:after="0" w:line="280" w:lineRule="exact"/>
      <w:ind w:firstLine="720"/>
      <w:jc w:val="both"/>
    </w:pPr>
    <w:rPr>
      <w:rFonts w:ascii="Times New Roman" w:eastAsia="Times New Roman" w:hAnsi="Times New Roman"/>
      <w:spacing w:val="-8"/>
      <w:sz w:val="24"/>
      <w:szCs w:val="24"/>
      <w:lang w:eastAsia="ar-SA"/>
    </w:rPr>
  </w:style>
  <w:style w:type="paragraph" w:customStyle="1" w:styleId="afff">
    <w:name w:val="Знак Знак Знак Знак Знак Знак"/>
    <w:basedOn w:val="a0"/>
    <w:rsid w:val="00A07317"/>
    <w:pPr>
      <w:suppressAutoHyphens/>
      <w:spacing w:before="280" w:after="280" w:line="240" w:lineRule="auto"/>
    </w:pPr>
    <w:rPr>
      <w:rFonts w:ascii="Tahoma" w:eastAsia="Times New Roman" w:hAnsi="Tahoma"/>
      <w:sz w:val="20"/>
      <w:szCs w:val="20"/>
      <w:lang w:val="en-US" w:eastAsia="ar-SA"/>
    </w:rPr>
  </w:style>
  <w:style w:type="paragraph" w:customStyle="1" w:styleId="afff0">
    <w:name w:val="Знак Знак Знак"/>
    <w:basedOn w:val="a0"/>
    <w:rsid w:val="00A07317"/>
    <w:pPr>
      <w:suppressAutoHyphens/>
      <w:spacing w:before="280" w:after="280" w:line="240" w:lineRule="auto"/>
    </w:pPr>
    <w:rPr>
      <w:rFonts w:ascii="Tahoma" w:eastAsia="Times New Roman" w:hAnsi="Tahoma"/>
      <w:sz w:val="20"/>
      <w:szCs w:val="20"/>
      <w:lang w:val="en-US" w:eastAsia="ar-SA"/>
    </w:rPr>
  </w:style>
  <w:style w:type="paragraph" w:customStyle="1" w:styleId="310">
    <w:name w:val="Основной текст с отступом 31"/>
    <w:basedOn w:val="a0"/>
    <w:rsid w:val="00A07317"/>
    <w:pPr>
      <w:suppressAutoHyphens/>
      <w:spacing w:after="120" w:line="240" w:lineRule="auto"/>
      <w:ind w:left="283"/>
    </w:pPr>
    <w:rPr>
      <w:rFonts w:ascii="Times New Roman" w:eastAsia="Times New Roman" w:hAnsi="Times New Roman"/>
      <w:sz w:val="16"/>
      <w:szCs w:val="16"/>
      <w:lang w:eastAsia="ar-SA"/>
    </w:rPr>
  </w:style>
  <w:style w:type="paragraph" w:styleId="afff1">
    <w:name w:val="Normal (Web)"/>
    <w:basedOn w:val="a0"/>
    <w:rsid w:val="00A07317"/>
    <w:pPr>
      <w:suppressAutoHyphens/>
      <w:spacing w:before="280" w:after="280" w:line="240" w:lineRule="auto"/>
    </w:pPr>
    <w:rPr>
      <w:rFonts w:ascii="Times New Roman" w:eastAsia="Times New Roman" w:hAnsi="Times New Roman"/>
      <w:sz w:val="24"/>
      <w:szCs w:val="24"/>
      <w:lang w:eastAsia="ar-SA"/>
    </w:rPr>
  </w:style>
  <w:style w:type="paragraph" w:customStyle="1" w:styleId="212">
    <w:name w:val="Основной текст 21"/>
    <w:basedOn w:val="a0"/>
    <w:rsid w:val="00A07317"/>
    <w:pPr>
      <w:suppressAutoHyphens/>
      <w:spacing w:after="120" w:line="480" w:lineRule="auto"/>
    </w:pPr>
    <w:rPr>
      <w:rFonts w:ascii="Times New Roman" w:eastAsia="Times New Roman" w:hAnsi="Times New Roman"/>
      <w:sz w:val="24"/>
      <w:szCs w:val="24"/>
      <w:lang w:eastAsia="ar-SA"/>
    </w:rPr>
  </w:style>
  <w:style w:type="paragraph" w:customStyle="1" w:styleId="311">
    <w:name w:val="Основной текст 31"/>
    <w:basedOn w:val="a0"/>
    <w:rsid w:val="00A07317"/>
    <w:pPr>
      <w:suppressAutoHyphens/>
      <w:spacing w:after="120" w:line="240" w:lineRule="auto"/>
    </w:pPr>
    <w:rPr>
      <w:rFonts w:ascii="Times New Roman" w:eastAsia="Times New Roman" w:hAnsi="Times New Roman"/>
      <w:sz w:val="16"/>
      <w:szCs w:val="16"/>
      <w:lang w:eastAsia="ar-SA"/>
    </w:rPr>
  </w:style>
  <w:style w:type="paragraph" w:customStyle="1" w:styleId="1d">
    <w:name w:val="Цитата1"/>
    <w:basedOn w:val="a0"/>
    <w:rsid w:val="00A07317"/>
    <w:pPr>
      <w:shd w:val="clear" w:color="auto" w:fill="FFFFFF"/>
      <w:suppressAutoHyphens/>
      <w:spacing w:after="0" w:line="317" w:lineRule="exact"/>
      <w:ind w:left="1077" w:right="1100"/>
      <w:jc w:val="center"/>
    </w:pPr>
    <w:rPr>
      <w:rFonts w:ascii="Times New Roman" w:eastAsia="Times New Roman" w:hAnsi="Times New Roman"/>
      <w:b/>
      <w:bCs/>
      <w:color w:val="000000"/>
      <w:spacing w:val="-1"/>
      <w:sz w:val="24"/>
      <w:szCs w:val="28"/>
      <w:lang w:eastAsia="ar-SA"/>
    </w:rPr>
  </w:style>
  <w:style w:type="paragraph" w:customStyle="1" w:styleId="WW-">
    <w:name w:val="WW- Знак Знак Знак Знак Знак Знак"/>
    <w:basedOn w:val="a0"/>
    <w:rsid w:val="00A07317"/>
    <w:pPr>
      <w:suppressAutoHyphens/>
      <w:spacing w:before="280" w:after="280" w:line="240" w:lineRule="auto"/>
    </w:pPr>
    <w:rPr>
      <w:rFonts w:ascii="Tahoma" w:eastAsia="Times New Roman" w:hAnsi="Tahoma"/>
      <w:sz w:val="20"/>
      <w:szCs w:val="20"/>
      <w:lang w:val="en-US" w:eastAsia="ar-SA"/>
    </w:rPr>
  </w:style>
  <w:style w:type="paragraph" w:customStyle="1" w:styleId="afff2">
    <w:name w:val="Знак Знак Знак Знак Знак Знак Знак Знак Знак Знак"/>
    <w:basedOn w:val="a0"/>
    <w:rsid w:val="00A07317"/>
    <w:pPr>
      <w:suppressAutoHyphens/>
      <w:spacing w:before="280" w:after="280" w:line="240" w:lineRule="auto"/>
    </w:pPr>
    <w:rPr>
      <w:rFonts w:ascii="Tahoma" w:eastAsia="Times New Roman" w:hAnsi="Tahoma"/>
      <w:sz w:val="20"/>
      <w:szCs w:val="20"/>
      <w:lang w:val="en-US" w:eastAsia="ar-SA"/>
    </w:rPr>
  </w:style>
  <w:style w:type="paragraph" w:customStyle="1" w:styleId="1e">
    <w:name w:val="Знак Знак1 Знак"/>
    <w:basedOn w:val="a0"/>
    <w:rsid w:val="00A07317"/>
    <w:pPr>
      <w:suppressAutoHyphens/>
      <w:spacing w:before="280" w:after="280" w:line="240" w:lineRule="auto"/>
    </w:pPr>
    <w:rPr>
      <w:rFonts w:ascii="Tahoma" w:eastAsia="Times New Roman" w:hAnsi="Tahoma"/>
      <w:sz w:val="20"/>
      <w:szCs w:val="20"/>
      <w:lang w:val="en-US" w:eastAsia="ar-SA"/>
    </w:rPr>
  </w:style>
  <w:style w:type="paragraph" w:customStyle="1" w:styleId="ConsPlusNonformat">
    <w:name w:val="ConsPlusNonformat"/>
    <w:rsid w:val="00B82D2D"/>
    <w:pPr>
      <w:widowControl w:val="0"/>
      <w:suppressAutoHyphens/>
      <w:autoSpaceDE w:val="0"/>
      <w:spacing w:after="0" w:line="240" w:lineRule="auto"/>
    </w:pPr>
    <w:rPr>
      <w:rFonts w:ascii="Courier New" w:eastAsia="Arial" w:hAnsi="Courier New" w:cs="Courier New"/>
      <w:sz w:val="20"/>
      <w:szCs w:val="20"/>
      <w:lang w:eastAsia="ar-SA"/>
    </w:rPr>
  </w:style>
  <w:style w:type="paragraph" w:customStyle="1" w:styleId="afff3">
    <w:name w:val="Содержимое таблицы"/>
    <w:basedOn w:val="a0"/>
    <w:rsid w:val="00A07317"/>
    <w:pPr>
      <w:suppressLineNumbers/>
      <w:suppressAutoHyphens/>
      <w:spacing w:after="0" w:line="240" w:lineRule="auto"/>
    </w:pPr>
    <w:rPr>
      <w:rFonts w:ascii="Times New Roman" w:eastAsia="Times New Roman" w:hAnsi="Times New Roman"/>
      <w:sz w:val="24"/>
      <w:szCs w:val="24"/>
      <w:lang w:eastAsia="ar-SA"/>
    </w:rPr>
  </w:style>
  <w:style w:type="paragraph" w:customStyle="1" w:styleId="afff4">
    <w:name w:val="Заголовок таблицы"/>
    <w:basedOn w:val="afff3"/>
    <w:rsid w:val="00A07317"/>
    <w:pPr>
      <w:jc w:val="center"/>
    </w:pPr>
    <w:rPr>
      <w:b/>
      <w:bCs/>
    </w:rPr>
  </w:style>
  <w:style w:type="paragraph" w:customStyle="1" w:styleId="afff5">
    <w:name w:val="Содержимое врезки"/>
    <w:basedOn w:val="aff3"/>
    <w:rsid w:val="00A07317"/>
    <w:pPr>
      <w:widowControl w:val="0"/>
      <w:shd w:val="clear" w:color="auto" w:fill="FFFFFF"/>
      <w:suppressAutoHyphens/>
      <w:autoSpaceDE w:val="0"/>
      <w:spacing w:after="0" w:line="317" w:lineRule="exact"/>
      <w:ind w:right="43"/>
    </w:pPr>
    <w:rPr>
      <w:rFonts w:ascii="Times New Roman" w:eastAsia="Times New Roman" w:hAnsi="Times New Roman"/>
      <w:color w:val="000000"/>
      <w:spacing w:val="-2"/>
      <w:sz w:val="28"/>
      <w:szCs w:val="28"/>
      <w:lang w:eastAsia="ar-SA"/>
    </w:rPr>
  </w:style>
  <w:style w:type="paragraph" w:customStyle="1" w:styleId="headertext">
    <w:name w:val="headertext"/>
    <w:basedOn w:val="a0"/>
    <w:rsid w:val="00A07317"/>
    <w:pPr>
      <w:spacing w:before="144" w:after="144" w:line="240" w:lineRule="auto"/>
    </w:pPr>
    <w:rPr>
      <w:rFonts w:ascii="Times New Roman" w:eastAsia="Times New Roman" w:hAnsi="Times New Roman"/>
      <w:sz w:val="24"/>
      <w:szCs w:val="24"/>
      <w:lang w:eastAsia="ru-RU"/>
    </w:rPr>
  </w:style>
  <w:style w:type="numbering" w:customStyle="1" w:styleId="110">
    <w:name w:val="Нет списка11"/>
    <w:next w:val="a3"/>
    <w:semiHidden/>
    <w:rsid w:val="00A07317"/>
  </w:style>
  <w:style w:type="paragraph" w:styleId="33">
    <w:name w:val="Body Text Indent 3"/>
    <w:basedOn w:val="a0"/>
    <w:link w:val="34"/>
    <w:rsid w:val="00A07317"/>
    <w:pPr>
      <w:spacing w:after="120" w:line="240" w:lineRule="auto"/>
      <w:ind w:left="283"/>
    </w:pPr>
    <w:rPr>
      <w:rFonts w:ascii="Times New Roman" w:eastAsia="Times New Roman" w:hAnsi="Times New Roman"/>
      <w:sz w:val="16"/>
      <w:szCs w:val="16"/>
      <w:lang w:val="x-none" w:eastAsia="x-none"/>
    </w:rPr>
  </w:style>
  <w:style w:type="character" w:customStyle="1" w:styleId="34">
    <w:name w:val="Основной текст с отступом 3 Знак"/>
    <w:basedOn w:val="a1"/>
    <w:link w:val="33"/>
    <w:rsid w:val="00A07317"/>
    <w:rPr>
      <w:rFonts w:ascii="Times New Roman" w:eastAsia="Times New Roman" w:hAnsi="Times New Roman" w:cs="Times New Roman"/>
      <w:sz w:val="16"/>
      <w:szCs w:val="16"/>
      <w:lang w:val="x-none" w:eastAsia="x-none"/>
    </w:rPr>
  </w:style>
  <w:style w:type="paragraph" w:styleId="2a">
    <w:name w:val="Body Text 2"/>
    <w:basedOn w:val="a0"/>
    <w:link w:val="2b"/>
    <w:rsid w:val="00A07317"/>
    <w:pPr>
      <w:spacing w:after="120" w:line="480" w:lineRule="auto"/>
    </w:pPr>
    <w:rPr>
      <w:rFonts w:ascii="Times New Roman" w:eastAsia="Times New Roman" w:hAnsi="Times New Roman"/>
      <w:sz w:val="24"/>
      <w:szCs w:val="24"/>
      <w:lang w:val="x-none" w:eastAsia="x-none"/>
    </w:rPr>
  </w:style>
  <w:style w:type="character" w:customStyle="1" w:styleId="2b">
    <w:name w:val="Основной текст 2 Знак"/>
    <w:basedOn w:val="a1"/>
    <w:link w:val="2a"/>
    <w:rsid w:val="00A07317"/>
    <w:rPr>
      <w:rFonts w:ascii="Times New Roman" w:eastAsia="Times New Roman" w:hAnsi="Times New Roman" w:cs="Times New Roman"/>
      <w:sz w:val="24"/>
      <w:szCs w:val="24"/>
      <w:lang w:val="x-none" w:eastAsia="x-none"/>
    </w:rPr>
  </w:style>
  <w:style w:type="paragraph" w:styleId="35">
    <w:name w:val="Body Text 3"/>
    <w:basedOn w:val="a0"/>
    <w:link w:val="36"/>
    <w:rsid w:val="00A07317"/>
    <w:pPr>
      <w:spacing w:after="120" w:line="240" w:lineRule="auto"/>
    </w:pPr>
    <w:rPr>
      <w:rFonts w:ascii="Times New Roman" w:eastAsia="Times New Roman" w:hAnsi="Times New Roman"/>
      <w:sz w:val="16"/>
      <w:szCs w:val="16"/>
      <w:lang w:val="x-none" w:eastAsia="x-none"/>
    </w:rPr>
  </w:style>
  <w:style w:type="character" w:customStyle="1" w:styleId="36">
    <w:name w:val="Основной текст 3 Знак"/>
    <w:basedOn w:val="a1"/>
    <w:link w:val="35"/>
    <w:rsid w:val="00A07317"/>
    <w:rPr>
      <w:rFonts w:ascii="Times New Roman" w:eastAsia="Times New Roman" w:hAnsi="Times New Roman" w:cs="Times New Roman"/>
      <w:sz w:val="16"/>
      <w:szCs w:val="16"/>
      <w:lang w:val="x-none" w:eastAsia="x-none"/>
    </w:rPr>
  </w:style>
  <w:style w:type="paragraph" w:styleId="afff6">
    <w:name w:val="Block Text"/>
    <w:basedOn w:val="a0"/>
    <w:rsid w:val="00A07317"/>
    <w:pPr>
      <w:shd w:val="clear" w:color="auto" w:fill="FFFFFF"/>
      <w:spacing w:after="0" w:line="317" w:lineRule="exact"/>
      <w:ind w:left="1077" w:right="1100"/>
      <w:jc w:val="center"/>
    </w:pPr>
    <w:rPr>
      <w:rFonts w:ascii="Times New Roman" w:eastAsia="Times New Roman" w:hAnsi="Times New Roman"/>
      <w:b/>
      <w:bCs/>
      <w:color w:val="000000"/>
      <w:spacing w:val="-1"/>
      <w:sz w:val="24"/>
      <w:szCs w:val="28"/>
      <w:lang w:eastAsia="ru-RU"/>
    </w:rPr>
  </w:style>
  <w:style w:type="paragraph" w:customStyle="1" w:styleId="1f">
    <w:name w:val="Знак Знак Знак Знак Знак Знак1"/>
    <w:basedOn w:val="a0"/>
    <w:rsid w:val="00A07317"/>
    <w:pPr>
      <w:spacing w:before="100" w:beforeAutospacing="1" w:after="100" w:afterAutospacing="1" w:line="240" w:lineRule="auto"/>
    </w:pPr>
    <w:rPr>
      <w:rFonts w:ascii="Tahoma" w:eastAsia="Times New Roman" w:hAnsi="Tahoma"/>
      <w:sz w:val="20"/>
      <w:szCs w:val="20"/>
      <w:lang w:val="en-US"/>
    </w:rPr>
  </w:style>
  <w:style w:type="numbering" w:customStyle="1" w:styleId="13">
    <w:name w:val="Стиль1"/>
    <w:rsid w:val="00A07317"/>
    <w:pPr>
      <w:numPr>
        <w:numId w:val="24"/>
      </w:numPr>
    </w:pPr>
  </w:style>
  <w:style w:type="numbering" w:customStyle="1" w:styleId="2">
    <w:name w:val="Стиль2"/>
    <w:rsid w:val="00A07317"/>
    <w:pPr>
      <w:numPr>
        <w:numId w:val="25"/>
      </w:numPr>
    </w:pPr>
  </w:style>
  <w:style w:type="numbering" w:customStyle="1" w:styleId="30">
    <w:name w:val="Стиль3"/>
    <w:uiPriority w:val="99"/>
    <w:rsid w:val="00A07317"/>
    <w:pPr>
      <w:numPr>
        <w:numId w:val="26"/>
      </w:numPr>
    </w:pPr>
  </w:style>
  <w:style w:type="numbering" w:customStyle="1" w:styleId="213">
    <w:name w:val="Нет списка21"/>
    <w:next w:val="a3"/>
    <w:uiPriority w:val="99"/>
    <w:semiHidden/>
    <w:unhideWhenUsed/>
    <w:rsid w:val="00A07317"/>
  </w:style>
  <w:style w:type="numbering" w:customStyle="1" w:styleId="11">
    <w:name w:val="Стиль11"/>
    <w:rsid w:val="00A07317"/>
    <w:pPr>
      <w:numPr>
        <w:numId w:val="22"/>
      </w:numPr>
    </w:pPr>
  </w:style>
  <w:style w:type="numbering" w:customStyle="1" w:styleId="21">
    <w:name w:val="Стиль21"/>
    <w:rsid w:val="00A07317"/>
    <w:pPr>
      <w:numPr>
        <w:numId w:val="23"/>
      </w:numPr>
    </w:pPr>
  </w:style>
  <w:style w:type="numbering" w:customStyle="1" w:styleId="1110">
    <w:name w:val="Нет списка111"/>
    <w:next w:val="a3"/>
    <w:uiPriority w:val="99"/>
    <w:semiHidden/>
    <w:unhideWhenUsed/>
    <w:rsid w:val="00A07317"/>
  </w:style>
  <w:style w:type="numbering" w:customStyle="1" w:styleId="2110">
    <w:name w:val="Нет списка211"/>
    <w:next w:val="a3"/>
    <w:uiPriority w:val="99"/>
    <w:semiHidden/>
    <w:unhideWhenUsed/>
    <w:rsid w:val="00A07317"/>
  </w:style>
  <w:style w:type="character" w:customStyle="1" w:styleId="1f0">
    <w:name w:val="Основной текст Знак1"/>
    <w:basedOn w:val="a1"/>
    <w:uiPriority w:val="99"/>
    <w:rsid w:val="00A07317"/>
    <w:rPr>
      <w:rFonts w:ascii="Times New Roman" w:hAnsi="Times New Roman" w:cs="Times New Roman"/>
      <w:spacing w:val="0"/>
      <w:sz w:val="23"/>
      <w:szCs w:val="23"/>
    </w:rPr>
  </w:style>
  <w:style w:type="character" w:customStyle="1" w:styleId="apple-converted-space">
    <w:name w:val="apple-converted-space"/>
    <w:basedOn w:val="a1"/>
    <w:rsid w:val="00A07317"/>
  </w:style>
  <w:style w:type="character" w:customStyle="1" w:styleId="mw-headline">
    <w:name w:val="mw-headline"/>
    <w:basedOn w:val="a1"/>
    <w:rsid w:val="00A07317"/>
  </w:style>
  <w:style w:type="character" w:customStyle="1" w:styleId="redspan">
    <w:name w:val="red_span"/>
    <w:basedOn w:val="a1"/>
    <w:rsid w:val="00A07317"/>
  </w:style>
  <w:style w:type="character" w:customStyle="1" w:styleId="text">
    <w:name w:val="text"/>
    <w:basedOn w:val="a1"/>
    <w:rsid w:val="00A07317"/>
  </w:style>
  <w:style w:type="paragraph" w:customStyle="1" w:styleId="ConsPlusNormal">
    <w:name w:val="ConsPlusNormal"/>
    <w:rsid w:val="00B82D2D"/>
    <w:pPr>
      <w:autoSpaceDE w:val="0"/>
      <w:autoSpaceDN w:val="0"/>
      <w:adjustRightInd w:val="0"/>
      <w:spacing w:after="0" w:line="240" w:lineRule="auto"/>
    </w:pPr>
    <w:rPr>
      <w:rFonts w:ascii="Times New Roman" w:eastAsia="Times New Roman" w:hAnsi="Times New Roman" w:cs="Times New Roman"/>
      <w:lang w:eastAsia="ru-RU"/>
    </w:rPr>
  </w:style>
  <w:style w:type="numbering" w:customStyle="1" w:styleId="37">
    <w:name w:val="Нет списка3"/>
    <w:next w:val="a3"/>
    <w:uiPriority w:val="99"/>
    <w:semiHidden/>
    <w:unhideWhenUsed/>
    <w:rsid w:val="00A07317"/>
  </w:style>
  <w:style w:type="numbering" w:customStyle="1" w:styleId="120">
    <w:name w:val="Нет списка12"/>
    <w:next w:val="a3"/>
    <w:semiHidden/>
    <w:rsid w:val="00A07317"/>
  </w:style>
  <w:style w:type="numbering" w:customStyle="1" w:styleId="12">
    <w:name w:val="Стиль12"/>
    <w:rsid w:val="00A07317"/>
    <w:pPr>
      <w:numPr>
        <w:numId w:val="4"/>
      </w:numPr>
    </w:pPr>
  </w:style>
  <w:style w:type="numbering" w:customStyle="1" w:styleId="22">
    <w:name w:val="Стиль22"/>
    <w:rsid w:val="00A07317"/>
    <w:pPr>
      <w:numPr>
        <w:numId w:val="5"/>
      </w:numPr>
    </w:pPr>
  </w:style>
  <w:style w:type="numbering" w:customStyle="1" w:styleId="31">
    <w:name w:val="Стиль31"/>
    <w:uiPriority w:val="99"/>
    <w:rsid w:val="00A07317"/>
    <w:pPr>
      <w:numPr>
        <w:numId w:val="6"/>
      </w:numPr>
    </w:pPr>
  </w:style>
  <w:style w:type="numbering" w:customStyle="1" w:styleId="220">
    <w:name w:val="Нет списка22"/>
    <w:next w:val="a3"/>
    <w:uiPriority w:val="99"/>
    <w:semiHidden/>
    <w:unhideWhenUsed/>
    <w:rsid w:val="00A07317"/>
  </w:style>
  <w:style w:type="numbering" w:customStyle="1" w:styleId="111">
    <w:name w:val="Стиль111"/>
    <w:rsid w:val="00A07317"/>
    <w:pPr>
      <w:numPr>
        <w:numId w:val="2"/>
      </w:numPr>
    </w:pPr>
  </w:style>
  <w:style w:type="numbering" w:customStyle="1" w:styleId="211">
    <w:name w:val="Стиль211"/>
    <w:rsid w:val="00A07317"/>
    <w:pPr>
      <w:numPr>
        <w:numId w:val="3"/>
      </w:numPr>
    </w:pPr>
  </w:style>
  <w:style w:type="numbering" w:customStyle="1" w:styleId="112">
    <w:name w:val="Нет списка112"/>
    <w:next w:val="a3"/>
    <w:uiPriority w:val="99"/>
    <w:semiHidden/>
    <w:unhideWhenUsed/>
    <w:rsid w:val="00A07317"/>
  </w:style>
  <w:style w:type="numbering" w:customStyle="1" w:styleId="2120">
    <w:name w:val="Нет списка212"/>
    <w:next w:val="a3"/>
    <w:uiPriority w:val="99"/>
    <w:semiHidden/>
    <w:unhideWhenUsed/>
    <w:rsid w:val="00A07317"/>
  </w:style>
  <w:style w:type="character" w:customStyle="1" w:styleId="1f1">
    <w:name w:val="Просмотренная гиперссылка1"/>
    <w:basedOn w:val="a1"/>
    <w:semiHidden/>
    <w:unhideWhenUsed/>
    <w:rsid w:val="00A07317"/>
    <w:rPr>
      <w:color w:val="800080"/>
      <w:u w:val="single"/>
    </w:rPr>
  </w:style>
  <w:style w:type="paragraph" w:customStyle="1" w:styleId="formattext">
    <w:name w:val="formattext"/>
    <w:basedOn w:val="a0"/>
    <w:rsid w:val="00A07317"/>
    <w:pPr>
      <w:spacing w:before="100" w:beforeAutospacing="1" w:after="100" w:afterAutospacing="1" w:line="240" w:lineRule="auto"/>
    </w:pPr>
    <w:rPr>
      <w:rFonts w:ascii="Times New Roman" w:eastAsia="Times New Roman" w:hAnsi="Times New Roman"/>
      <w:sz w:val="24"/>
      <w:szCs w:val="24"/>
      <w:lang w:eastAsia="ru-RU"/>
    </w:rPr>
  </w:style>
  <w:style w:type="character" w:styleId="afff7">
    <w:name w:val="FollowedHyperlink"/>
    <w:basedOn w:val="a1"/>
    <w:semiHidden/>
    <w:unhideWhenUsed/>
    <w:rsid w:val="00A07317"/>
    <w:rPr>
      <w:color w:val="954F72" w:themeColor="followedHyperlink"/>
      <w:u w:val="single"/>
    </w:rPr>
  </w:style>
  <w:style w:type="character" w:styleId="afff8">
    <w:name w:val="Placeholder Text"/>
    <w:basedOn w:val="a1"/>
    <w:uiPriority w:val="99"/>
    <w:semiHidden/>
    <w:rsid w:val="00A07317"/>
    <w:rPr>
      <w:color w:val="808080"/>
    </w:rPr>
  </w:style>
  <w:style w:type="character" w:customStyle="1" w:styleId="aff1">
    <w:name w:val="Абзац списка Знак"/>
    <w:aliases w:val="Заголовок_3 Знак,Подпись рисунка Знак,ПКФ Список Знак,Абзац списка5 Знак,Bullet_IRAO Знак,List Paragraph Знак"/>
    <w:link w:val="aff0"/>
    <w:uiPriority w:val="34"/>
    <w:qFormat/>
    <w:rsid w:val="009977B2"/>
    <w:rPr>
      <w:rFonts w:ascii="Calibri" w:eastAsia="Calibri" w:hAnsi="Calibri" w:cs="Times New Roman"/>
    </w:rPr>
  </w:style>
  <w:style w:type="paragraph" w:customStyle="1" w:styleId="2c">
    <w:name w:val="Абз списка 2"/>
    <w:basedOn w:val="aff0"/>
    <w:qFormat/>
    <w:rsid w:val="00D52D19"/>
    <w:pPr>
      <w:tabs>
        <w:tab w:val="num" w:pos="360"/>
      </w:tabs>
      <w:autoSpaceDE w:val="0"/>
      <w:autoSpaceDN w:val="0"/>
      <w:adjustRightInd w:val="0"/>
      <w:spacing w:after="0" w:line="240" w:lineRule="auto"/>
      <w:ind w:left="0" w:firstLine="709"/>
      <w:jc w:val="both"/>
    </w:pPr>
    <w:rPr>
      <w:rFonts w:ascii="Times New Roman" w:eastAsiaTheme="minorHAnsi" w:hAnsi="Times New Roman"/>
      <w:color w:val="000000"/>
      <w:sz w:val="24"/>
      <w:szCs w:val="24"/>
    </w:rPr>
  </w:style>
  <w:style w:type="paragraph" w:customStyle="1" w:styleId="38">
    <w:name w:val="Абз списка 3"/>
    <w:basedOn w:val="2c"/>
    <w:qFormat/>
    <w:rsid w:val="00D52D19"/>
    <w:rPr>
      <w:rFonts w:eastAsia="Times New Roman"/>
    </w:rPr>
  </w:style>
  <w:style w:type="paragraph" w:customStyle="1" w:styleId="a">
    <w:name w:val="Марк_список"/>
    <w:basedOn w:val="a7"/>
    <w:qFormat/>
    <w:rsid w:val="00D52D19"/>
    <w:pPr>
      <w:numPr>
        <w:numId w:val="28"/>
      </w:numPr>
      <w:tabs>
        <w:tab w:val="left" w:pos="851"/>
      </w:tabs>
      <w:jc w:val="both"/>
    </w:pPr>
    <w:rPr>
      <w:rFonts w:ascii="Times New Roman" w:eastAsia="Calibri" w:hAnsi="Times New Roman"/>
      <w:sz w:val="24"/>
      <w:szCs w:val="22"/>
      <w:lang w:eastAsia="en-US"/>
    </w:rPr>
  </w:style>
  <w:style w:type="numbering" w:customStyle="1" w:styleId="41">
    <w:name w:val="Нет списка4"/>
    <w:next w:val="a3"/>
    <w:uiPriority w:val="99"/>
    <w:semiHidden/>
    <w:unhideWhenUsed/>
    <w:rsid w:val="00472560"/>
  </w:style>
  <w:style w:type="table" w:customStyle="1" w:styleId="1f2">
    <w:name w:val="Сетка таблицы1"/>
    <w:basedOn w:val="a2"/>
    <w:next w:val="aff6"/>
    <w:locked/>
    <w:rsid w:val="0047256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0">
    <w:name w:val="Нет списка13"/>
    <w:next w:val="a3"/>
    <w:semiHidden/>
    <w:rsid w:val="00472560"/>
  </w:style>
  <w:style w:type="numbering" w:customStyle="1" w:styleId="131">
    <w:name w:val="Стиль13"/>
    <w:rsid w:val="00472560"/>
  </w:style>
  <w:style w:type="numbering" w:customStyle="1" w:styleId="230">
    <w:name w:val="Стиль23"/>
    <w:rsid w:val="00472560"/>
  </w:style>
  <w:style w:type="numbering" w:customStyle="1" w:styleId="320">
    <w:name w:val="Стиль32"/>
    <w:uiPriority w:val="99"/>
    <w:rsid w:val="00472560"/>
  </w:style>
  <w:style w:type="numbering" w:customStyle="1" w:styleId="231">
    <w:name w:val="Нет списка23"/>
    <w:next w:val="a3"/>
    <w:uiPriority w:val="99"/>
    <w:semiHidden/>
    <w:unhideWhenUsed/>
    <w:rsid w:val="00472560"/>
  </w:style>
  <w:style w:type="numbering" w:customStyle="1" w:styleId="1120">
    <w:name w:val="Стиль112"/>
    <w:rsid w:val="00472560"/>
  </w:style>
  <w:style w:type="numbering" w:customStyle="1" w:styleId="2121">
    <w:name w:val="Стиль212"/>
    <w:rsid w:val="00472560"/>
  </w:style>
  <w:style w:type="numbering" w:customStyle="1" w:styleId="113">
    <w:name w:val="Нет списка113"/>
    <w:next w:val="a3"/>
    <w:uiPriority w:val="99"/>
    <w:semiHidden/>
    <w:unhideWhenUsed/>
    <w:rsid w:val="00472560"/>
  </w:style>
  <w:style w:type="numbering" w:customStyle="1" w:styleId="2130">
    <w:name w:val="Нет списка213"/>
    <w:next w:val="a3"/>
    <w:uiPriority w:val="99"/>
    <w:semiHidden/>
    <w:unhideWhenUsed/>
    <w:rsid w:val="00472560"/>
  </w:style>
  <w:style w:type="character" w:customStyle="1" w:styleId="fontstyle01">
    <w:name w:val="fontstyle01"/>
    <w:basedOn w:val="a1"/>
    <w:rsid w:val="008E4A72"/>
    <w:rPr>
      <w:rFonts w:ascii="TimesNewRomanPSMT" w:hAnsi="TimesNewRomanPSMT" w:hint="default"/>
      <w:b w:val="0"/>
      <w:bCs w:val="0"/>
      <w:i w:val="0"/>
      <w:iCs w:val="0"/>
      <w:color w:val="000000"/>
      <w:sz w:val="20"/>
      <w:szCs w:val="20"/>
    </w:rPr>
  </w:style>
  <w:style w:type="numbering" w:customStyle="1" w:styleId="51">
    <w:name w:val="Нет списка5"/>
    <w:next w:val="a3"/>
    <w:uiPriority w:val="99"/>
    <w:semiHidden/>
    <w:unhideWhenUsed/>
    <w:rsid w:val="003D1B43"/>
  </w:style>
  <w:style w:type="numbering" w:customStyle="1" w:styleId="140">
    <w:name w:val="Нет списка14"/>
    <w:next w:val="a3"/>
    <w:semiHidden/>
    <w:rsid w:val="003D1B43"/>
  </w:style>
  <w:style w:type="numbering" w:customStyle="1" w:styleId="240">
    <w:name w:val="Нет списка24"/>
    <w:next w:val="a3"/>
    <w:uiPriority w:val="99"/>
    <w:semiHidden/>
    <w:unhideWhenUsed/>
    <w:rsid w:val="003D1B43"/>
  </w:style>
  <w:style w:type="table" w:customStyle="1" w:styleId="2d">
    <w:name w:val="Сетка таблицы2"/>
    <w:basedOn w:val="a2"/>
    <w:next w:val="aff6"/>
    <w:rsid w:val="003D1B4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
    <w:name w:val="Нет списка114"/>
    <w:next w:val="a3"/>
    <w:uiPriority w:val="99"/>
    <w:semiHidden/>
    <w:rsid w:val="003D1B43"/>
  </w:style>
  <w:style w:type="numbering" w:customStyle="1" w:styleId="214">
    <w:name w:val="Нет списка214"/>
    <w:next w:val="a3"/>
    <w:uiPriority w:val="99"/>
    <w:semiHidden/>
    <w:unhideWhenUsed/>
    <w:rsid w:val="003D1B43"/>
  </w:style>
  <w:style w:type="numbering" w:customStyle="1" w:styleId="1111">
    <w:name w:val="Нет списка1111"/>
    <w:next w:val="a3"/>
    <w:uiPriority w:val="99"/>
    <w:semiHidden/>
    <w:unhideWhenUsed/>
    <w:rsid w:val="003D1B43"/>
  </w:style>
  <w:style w:type="numbering" w:customStyle="1" w:styleId="2111">
    <w:name w:val="Нет списка2111"/>
    <w:next w:val="a3"/>
    <w:uiPriority w:val="99"/>
    <w:semiHidden/>
    <w:unhideWhenUsed/>
    <w:rsid w:val="003D1B43"/>
  </w:style>
  <w:style w:type="numbering" w:customStyle="1" w:styleId="312">
    <w:name w:val="Нет списка31"/>
    <w:next w:val="a3"/>
    <w:uiPriority w:val="99"/>
    <w:semiHidden/>
    <w:unhideWhenUsed/>
    <w:rsid w:val="003D1B43"/>
  </w:style>
  <w:style w:type="numbering" w:customStyle="1" w:styleId="121">
    <w:name w:val="Нет списка121"/>
    <w:next w:val="a3"/>
    <w:semiHidden/>
    <w:rsid w:val="003D1B43"/>
  </w:style>
  <w:style w:type="numbering" w:customStyle="1" w:styleId="221">
    <w:name w:val="Нет списка221"/>
    <w:next w:val="a3"/>
    <w:uiPriority w:val="99"/>
    <w:semiHidden/>
    <w:unhideWhenUsed/>
    <w:rsid w:val="003D1B43"/>
  </w:style>
  <w:style w:type="numbering" w:customStyle="1" w:styleId="1121">
    <w:name w:val="Нет списка1121"/>
    <w:next w:val="a3"/>
    <w:uiPriority w:val="99"/>
    <w:semiHidden/>
    <w:unhideWhenUsed/>
    <w:rsid w:val="003D1B43"/>
  </w:style>
  <w:style w:type="numbering" w:customStyle="1" w:styleId="21210">
    <w:name w:val="Нет списка2121"/>
    <w:next w:val="a3"/>
    <w:uiPriority w:val="99"/>
    <w:semiHidden/>
    <w:unhideWhenUsed/>
    <w:rsid w:val="003D1B43"/>
  </w:style>
  <w:style w:type="numbering" w:customStyle="1" w:styleId="410">
    <w:name w:val="Нет списка41"/>
    <w:next w:val="a3"/>
    <w:uiPriority w:val="99"/>
    <w:semiHidden/>
    <w:unhideWhenUsed/>
    <w:rsid w:val="003D1B43"/>
  </w:style>
  <w:style w:type="table" w:customStyle="1" w:styleId="115">
    <w:name w:val="Сетка таблицы11"/>
    <w:basedOn w:val="a2"/>
    <w:next w:val="aff6"/>
    <w:locked/>
    <w:rsid w:val="003D1B4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0">
    <w:name w:val="Нет списка131"/>
    <w:next w:val="a3"/>
    <w:semiHidden/>
    <w:rsid w:val="003D1B43"/>
  </w:style>
  <w:style w:type="numbering" w:customStyle="1" w:styleId="1311">
    <w:name w:val="Стиль131"/>
    <w:rsid w:val="003D1B43"/>
  </w:style>
  <w:style w:type="numbering" w:customStyle="1" w:styleId="2310">
    <w:name w:val="Стиль231"/>
    <w:rsid w:val="003D1B43"/>
  </w:style>
  <w:style w:type="numbering" w:customStyle="1" w:styleId="321">
    <w:name w:val="Стиль321"/>
    <w:uiPriority w:val="99"/>
    <w:rsid w:val="003D1B43"/>
  </w:style>
  <w:style w:type="numbering" w:customStyle="1" w:styleId="2311">
    <w:name w:val="Нет списка231"/>
    <w:next w:val="a3"/>
    <w:uiPriority w:val="99"/>
    <w:semiHidden/>
    <w:unhideWhenUsed/>
    <w:rsid w:val="003D1B43"/>
  </w:style>
  <w:style w:type="numbering" w:customStyle="1" w:styleId="11210">
    <w:name w:val="Стиль1121"/>
    <w:rsid w:val="003D1B43"/>
  </w:style>
  <w:style w:type="numbering" w:customStyle="1" w:styleId="21211">
    <w:name w:val="Стиль2121"/>
    <w:rsid w:val="003D1B43"/>
  </w:style>
  <w:style w:type="numbering" w:customStyle="1" w:styleId="1131">
    <w:name w:val="Нет списка1131"/>
    <w:next w:val="a3"/>
    <w:uiPriority w:val="99"/>
    <w:semiHidden/>
    <w:unhideWhenUsed/>
    <w:rsid w:val="003D1B43"/>
  </w:style>
  <w:style w:type="numbering" w:customStyle="1" w:styleId="2131">
    <w:name w:val="Нет списка2131"/>
    <w:next w:val="a3"/>
    <w:uiPriority w:val="99"/>
    <w:semiHidden/>
    <w:unhideWhenUsed/>
    <w:rsid w:val="003D1B43"/>
  </w:style>
  <w:style w:type="numbering" w:customStyle="1" w:styleId="141">
    <w:name w:val="Стиль14"/>
    <w:rsid w:val="003D1B43"/>
  </w:style>
  <w:style w:type="numbering" w:customStyle="1" w:styleId="331">
    <w:name w:val="Стиль331"/>
    <w:uiPriority w:val="99"/>
    <w:rsid w:val="003D1B43"/>
  </w:style>
  <w:style w:type="numbering" w:customStyle="1" w:styleId="3110">
    <w:name w:val="Стиль311"/>
    <w:uiPriority w:val="99"/>
    <w:rsid w:val="009727B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8495062">
      <w:bodyDiv w:val="1"/>
      <w:marLeft w:val="0"/>
      <w:marRight w:val="0"/>
      <w:marTop w:val="0"/>
      <w:marBottom w:val="0"/>
      <w:divBdr>
        <w:top w:val="none" w:sz="0" w:space="0" w:color="auto"/>
        <w:left w:val="none" w:sz="0" w:space="0" w:color="auto"/>
        <w:bottom w:val="none" w:sz="0" w:space="0" w:color="auto"/>
        <w:right w:val="none" w:sz="0" w:space="0" w:color="auto"/>
      </w:divBdr>
    </w:div>
    <w:div w:id="187722094">
      <w:bodyDiv w:val="1"/>
      <w:marLeft w:val="0"/>
      <w:marRight w:val="0"/>
      <w:marTop w:val="0"/>
      <w:marBottom w:val="0"/>
      <w:divBdr>
        <w:top w:val="none" w:sz="0" w:space="0" w:color="auto"/>
        <w:left w:val="none" w:sz="0" w:space="0" w:color="auto"/>
        <w:bottom w:val="none" w:sz="0" w:space="0" w:color="auto"/>
        <w:right w:val="none" w:sz="0" w:space="0" w:color="auto"/>
      </w:divBdr>
    </w:div>
    <w:div w:id="516161776">
      <w:bodyDiv w:val="1"/>
      <w:marLeft w:val="0"/>
      <w:marRight w:val="0"/>
      <w:marTop w:val="0"/>
      <w:marBottom w:val="0"/>
      <w:divBdr>
        <w:top w:val="none" w:sz="0" w:space="0" w:color="auto"/>
        <w:left w:val="none" w:sz="0" w:space="0" w:color="auto"/>
        <w:bottom w:val="none" w:sz="0" w:space="0" w:color="auto"/>
        <w:right w:val="none" w:sz="0" w:space="0" w:color="auto"/>
      </w:divBdr>
    </w:div>
    <w:div w:id="713577051">
      <w:bodyDiv w:val="1"/>
      <w:marLeft w:val="0"/>
      <w:marRight w:val="0"/>
      <w:marTop w:val="0"/>
      <w:marBottom w:val="0"/>
      <w:divBdr>
        <w:top w:val="none" w:sz="0" w:space="0" w:color="auto"/>
        <w:left w:val="none" w:sz="0" w:space="0" w:color="auto"/>
        <w:bottom w:val="none" w:sz="0" w:space="0" w:color="auto"/>
        <w:right w:val="none" w:sz="0" w:space="0" w:color="auto"/>
      </w:divBdr>
    </w:div>
    <w:div w:id="815146671">
      <w:bodyDiv w:val="1"/>
      <w:marLeft w:val="0"/>
      <w:marRight w:val="0"/>
      <w:marTop w:val="0"/>
      <w:marBottom w:val="0"/>
      <w:divBdr>
        <w:top w:val="none" w:sz="0" w:space="0" w:color="auto"/>
        <w:left w:val="none" w:sz="0" w:space="0" w:color="auto"/>
        <w:bottom w:val="none" w:sz="0" w:space="0" w:color="auto"/>
        <w:right w:val="none" w:sz="0" w:space="0" w:color="auto"/>
      </w:divBdr>
    </w:div>
    <w:div w:id="878787312">
      <w:bodyDiv w:val="1"/>
      <w:marLeft w:val="0"/>
      <w:marRight w:val="0"/>
      <w:marTop w:val="0"/>
      <w:marBottom w:val="0"/>
      <w:divBdr>
        <w:top w:val="none" w:sz="0" w:space="0" w:color="auto"/>
        <w:left w:val="none" w:sz="0" w:space="0" w:color="auto"/>
        <w:bottom w:val="none" w:sz="0" w:space="0" w:color="auto"/>
        <w:right w:val="none" w:sz="0" w:space="0" w:color="auto"/>
      </w:divBdr>
      <w:divsChild>
        <w:div w:id="1752966651">
          <w:marLeft w:val="0"/>
          <w:marRight w:val="0"/>
          <w:marTop w:val="0"/>
          <w:marBottom w:val="0"/>
          <w:divBdr>
            <w:top w:val="none" w:sz="0" w:space="0" w:color="auto"/>
            <w:left w:val="none" w:sz="0" w:space="0" w:color="auto"/>
            <w:bottom w:val="none" w:sz="0" w:space="0" w:color="auto"/>
            <w:right w:val="none" w:sz="0" w:space="0" w:color="auto"/>
          </w:divBdr>
          <w:divsChild>
            <w:div w:id="1714114321">
              <w:marLeft w:val="0"/>
              <w:marRight w:val="0"/>
              <w:marTop w:val="0"/>
              <w:marBottom w:val="0"/>
              <w:divBdr>
                <w:top w:val="none" w:sz="0" w:space="0" w:color="auto"/>
                <w:left w:val="none" w:sz="0" w:space="0" w:color="auto"/>
                <w:bottom w:val="none" w:sz="0" w:space="0" w:color="auto"/>
                <w:right w:val="none" w:sz="0" w:space="0" w:color="auto"/>
              </w:divBdr>
              <w:divsChild>
                <w:div w:id="1996060399">
                  <w:marLeft w:val="0"/>
                  <w:marRight w:val="0"/>
                  <w:marTop w:val="0"/>
                  <w:marBottom w:val="0"/>
                  <w:divBdr>
                    <w:top w:val="none" w:sz="0" w:space="0" w:color="auto"/>
                    <w:left w:val="none" w:sz="0" w:space="0" w:color="auto"/>
                    <w:bottom w:val="none" w:sz="0" w:space="0" w:color="auto"/>
                    <w:right w:val="none" w:sz="0" w:space="0" w:color="auto"/>
                  </w:divBdr>
                  <w:divsChild>
                    <w:div w:id="1786464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5990255">
      <w:bodyDiv w:val="1"/>
      <w:marLeft w:val="0"/>
      <w:marRight w:val="0"/>
      <w:marTop w:val="0"/>
      <w:marBottom w:val="0"/>
      <w:divBdr>
        <w:top w:val="none" w:sz="0" w:space="0" w:color="auto"/>
        <w:left w:val="none" w:sz="0" w:space="0" w:color="auto"/>
        <w:bottom w:val="none" w:sz="0" w:space="0" w:color="auto"/>
        <w:right w:val="none" w:sz="0" w:space="0" w:color="auto"/>
      </w:divBdr>
    </w:div>
    <w:div w:id="1043486583">
      <w:bodyDiv w:val="1"/>
      <w:marLeft w:val="0"/>
      <w:marRight w:val="0"/>
      <w:marTop w:val="0"/>
      <w:marBottom w:val="0"/>
      <w:divBdr>
        <w:top w:val="none" w:sz="0" w:space="0" w:color="auto"/>
        <w:left w:val="none" w:sz="0" w:space="0" w:color="auto"/>
        <w:bottom w:val="none" w:sz="0" w:space="0" w:color="auto"/>
        <w:right w:val="none" w:sz="0" w:space="0" w:color="auto"/>
      </w:divBdr>
    </w:div>
    <w:div w:id="1138912649">
      <w:bodyDiv w:val="1"/>
      <w:marLeft w:val="0"/>
      <w:marRight w:val="0"/>
      <w:marTop w:val="0"/>
      <w:marBottom w:val="0"/>
      <w:divBdr>
        <w:top w:val="none" w:sz="0" w:space="0" w:color="auto"/>
        <w:left w:val="none" w:sz="0" w:space="0" w:color="auto"/>
        <w:bottom w:val="none" w:sz="0" w:space="0" w:color="auto"/>
        <w:right w:val="none" w:sz="0" w:space="0" w:color="auto"/>
      </w:divBdr>
    </w:div>
    <w:div w:id="1189292640">
      <w:bodyDiv w:val="1"/>
      <w:marLeft w:val="0"/>
      <w:marRight w:val="0"/>
      <w:marTop w:val="0"/>
      <w:marBottom w:val="0"/>
      <w:divBdr>
        <w:top w:val="none" w:sz="0" w:space="0" w:color="auto"/>
        <w:left w:val="none" w:sz="0" w:space="0" w:color="auto"/>
        <w:bottom w:val="none" w:sz="0" w:space="0" w:color="auto"/>
        <w:right w:val="none" w:sz="0" w:space="0" w:color="auto"/>
      </w:divBdr>
    </w:div>
    <w:div w:id="1432168649">
      <w:bodyDiv w:val="1"/>
      <w:marLeft w:val="0"/>
      <w:marRight w:val="0"/>
      <w:marTop w:val="0"/>
      <w:marBottom w:val="0"/>
      <w:divBdr>
        <w:top w:val="none" w:sz="0" w:space="0" w:color="auto"/>
        <w:left w:val="none" w:sz="0" w:space="0" w:color="auto"/>
        <w:bottom w:val="none" w:sz="0" w:space="0" w:color="auto"/>
        <w:right w:val="none" w:sz="0" w:space="0" w:color="auto"/>
      </w:divBdr>
    </w:div>
    <w:div w:id="1651900793">
      <w:bodyDiv w:val="1"/>
      <w:marLeft w:val="0"/>
      <w:marRight w:val="0"/>
      <w:marTop w:val="0"/>
      <w:marBottom w:val="0"/>
      <w:divBdr>
        <w:top w:val="none" w:sz="0" w:space="0" w:color="auto"/>
        <w:left w:val="none" w:sz="0" w:space="0" w:color="auto"/>
        <w:bottom w:val="none" w:sz="0" w:space="0" w:color="auto"/>
        <w:right w:val="none" w:sz="0" w:space="0" w:color="auto"/>
      </w:divBdr>
    </w:div>
    <w:div w:id="1655793366">
      <w:bodyDiv w:val="1"/>
      <w:marLeft w:val="0"/>
      <w:marRight w:val="0"/>
      <w:marTop w:val="0"/>
      <w:marBottom w:val="0"/>
      <w:divBdr>
        <w:top w:val="none" w:sz="0" w:space="0" w:color="auto"/>
        <w:left w:val="none" w:sz="0" w:space="0" w:color="auto"/>
        <w:bottom w:val="none" w:sz="0" w:space="0" w:color="auto"/>
        <w:right w:val="none" w:sz="0" w:space="0" w:color="auto"/>
      </w:divBdr>
    </w:div>
    <w:div w:id="1830831022">
      <w:bodyDiv w:val="1"/>
      <w:marLeft w:val="0"/>
      <w:marRight w:val="0"/>
      <w:marTop w:val="0"/>
      <w:marBottom w:val="0"/>
      <w:divBdr>
        <w:top w:val="none" w:sz="0" w:space="0" w:color="auto"/>
        <w:left w:val="none" w:sz="0" w:space="0" w:color="auto"/>
        <w:bottom w:val="none" w:sz="0" w:space="0" w:color="auto"/>
        <w:right w:val="none" w:sz="0" w:space="0" w:color="auto"/>
      </w:divBdr>
    </w:div>
    <w:div w:id="1991861875">
      <w:bodyDiv w:val="1"/>
      <w:marLeft w:val="0"/>
      <w:marRight w:val="0"/>
      <w:marTop w:val="0"/>
      <w:marBottom w:val="0"/>
      <w:divBdr>
        <w:top w:val="none" w:sz="0" w:space="0" w:color="auto"/>
        <w:left w:val="none" w:sz="0" w:space="0" w:color="auto"/>
        <w:bottom w:val="none" w:sz="0" w:space="0" w:color="auto"/>
        <w:right w:val="none" w:sz="0" w:space="0" w:color="auto"/>
      </w:divBdr>
    </w:div>
    <w:div w:id="2080905618">
      <w:bodyDiv w:val="1"/>
      <w:marLeft w:val="0"/>
      <w:marRight w:val="0"/>
      <w:marTop w:val="0"/>
      <w:marBottom w:val="0"/>
      <w:divBdr>
        <w:top w:val="none" w:sz="0" w:space="0" w:color="auto"/>
        <w:left w:val="none" w:sz="0" w:space="0" w:color="auto"/>
        <w:bottom w:val="none" w:sz="0" w:space="0" w:color="auto"/>
        <w:right w:val="none" w:sz="0" w:space="0" w:color="auto"/>
      </w:divBdr>
    </w:div>
    <w:div w:id="21126962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ruhw.ru/" TargetMode="Externa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0B5F7D-8A2C-40DF-8FC3-B24B870823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TotalTime>
  <Pages>39</Pages>
  <Words>20135</Words>
  <Characters>114772</Characters>
  <Application>Microsoft Office Word</Application>
  <DocSecurity>0</DocSecurity>
  <Lines>956</Lines>
  <Paragraphs>269</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134638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Козлова Анастасия Александровна</dc:creator>
  <cp:keywords/>
  <dc:description/>
  <cp:lastModifiedBy>Бабаева Ирина Юрьевна</cp:lastModifiedBy>
  <cp:revision>5</cp:revision>
  <cp:lastPrinted>2024-04-19T10:38:00Z</cp:lastPrinted>
  <dcterms:created xsi:type="dcterms:W3CDTF">2025-02-20T10:11:00Z</dcterms:created>
  <dcterms:modified xsi:type="dcterms:W3CDTF">2025-02-25T09:21:00Z</dcterms:modified>
</cp:coreProperties>
</file>