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doczilla.pro/officeDocument/2006/relationships/document-structure" Target="doczilla/structure.xml"/><Relationship Id="rId4" Type="http://doczilla.pro/officeDocument/2006/relationships/document-comments" Target="doczilla/comment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0F247" w14:textId="77777777" w:rsidR="002130E3" w:rsidRDefault="002130E3" w:rsidP="002130E3">
      <w:pPr>
        <w:pStyle w:val="NormaldoczillaStyle1"/>
        <w:jc w:val="center"/>
        <w:rPr>
          <w:b/>
        </w:rPr>
      </w:pPr>
      <w:bookmarkStart w:id="0" w:name="Форма_акта_приема_передачи"/>
      <w:bookmarkStart w:id="1" w:name="Места_расположения_штабелей"/>
      <w:bookmarkEnd w:id="0"/>
      <w:bookmarkEnd w:id="1"/>
      <w:r>
        <w:rPr>
          <w:b/>
        </w:rPr>
        <w:t>Договор № ___</w:t>
      </w:r>
    </w:p>
    <w:p w14:paraId="0A9B6829" w14:textId="77777777" w:rsidR="002130E3" w:rsidRDefault="002130E3" w:rsidP="002130E3">
      <w:pPr>
        <w:pStyle w:val="NormaldoczillaStyle1"/>
        <w:jc w:val="center"/>
        <w:rPr>
          <w:b/>
        </w:rPr>
      </w:pPr>
      <w:r>
        <w:rPr>
          <w:b/>
          <w:sz w:val="24"/>
        </w:rPr>
        <w:t>купли-продажи движимого имущества в виде вторичного материала (демонтированных элементов металлического барьерного ограждения и иных элементов дорожного обустройства), образованного в ходе выполнения работ по устройству барьерного ограждения из стали на металлических стойках на объекте</w:t>
      </w:r>
      <w:proofErr w:type="gramStart"/>
      <w:r>
        <w:rPr>
          <w:b/>
          <w:sz w:val="24"/>
        </w:rPr>
        <w:t xml:space="preserve">   «</w:t>
      </w:r>
      <w:proofErr w:type="gramEnd"/>
      <w:r>
        <w:rPr>
          <w:b/>
          <w:sz w:val="24"/>
        </w:rPr>
        <w:t>М-12 «Строящаяся скоростная автомобильная дорога Москва - Нижний Новгород – Казань», 3 этап км 116 – км 224, Владимирская область</w:t>
      </w:r>
    </w:p>
    <w:p w14:paraId="06F7A29F" w14:textId="77777777" w:rsidR="002130E3" w:rsidRDefault="002130E3" w:rsidP="002130E3">
      <w:pPr>
        <w:pStyle w:val="NormaldoczillaStyle1"/>
      </w:pPr>
    </w:p>
    <w:p w14:paraId="65266A4D" w14:textId="77777777" w:rsidR="002130E3" w:rsidRDefault="002130E3" w:rsidP="002130E3">
      <w:pPr>
        <w:pStyle w:val="NormaldoczillaStyle1"/>
      </w:pPr>
      <w:r>
        <w:t xml:space="preserve">г. Москва </w:t>
      </w:r>
      <w:r>
        <w:tab/>
      </w:r>
      <w:r>
        <w:tab/>
      </w:r>
      <w:r>
        <w:tab/>
      </w:r>
      <w:r>
        <w:tab/>
      </w:r>
      <w:r>
        <w:tab/>
      </w:r>
      <w:r>
        <w:tab/>
      </w:r>
      <w:r>
        <w:tab/>
      </w:r>
      <w:r>
        <w:tab/>
      </w:r>
      <w:r>
        <w:tab/>
      </w:r>
    </w:p>
    <w:p w14:paraId="0DC90330" w14:textId="77777777" w:rsidR="002130E3" w:rsidRDefault="002130E3" w:rsidP="002130E3">
      <w:pPr>
        <w:pStyle w:val="NormaldoczillaStyle1"/>
      </w:pPr>
      <w:r>
        <w:tab/>
      </w:r>
    </w:p>
    <w:p w14:paraId="738BFB89" w14:textId="77777777" w:rsidR="002130E3" w:rsidRDefault="002130E3" w:rsidP="002130E3">
      <w:pPr>
        <w:pStyle w:val="NormaldoczillaStyle1"/>
      </w:pPr>
      <w:r>
        <w:tab/>
      </w:r>
      <w:r>
        <w:rPr>
          <w:b/>
          <w:sz w:val="24"/>
        </w:rPr>
        <w:t>ГОСУДАРСТВЕННАЯ КОМПАНИЯ «РОССИЙСКИЕ АВТОМОБИЛЬНЫЕ ДОРОГИ»</w:t>
      </w:r>
      <w:r>
        <w:t xml:space="preserve">, действующая в качестве доверительного управляющего на основании Федерального закона от 17 июля 2009 г. №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w:t>
      </w:r>
      <w:r>
        <w:rPr>
          <w:b/>
        </w:rPr>
        <w:t>«Продавец»</w:t>
      </w:r>
      <w:r>
        <w:t xml:space="preserve">, в лице первого заместителя председателя правления - руководителя дирекции (филиала) м-12 </w:t>
      </w:r>
      <w:proofErr w:type="spellStart"/>
      <w:r>
        <w:t>Газизуллина</w:t>
      </w:r>
      <w:proofErr w:type="spellEnd"/>
      <w:r>
        <w:t xml:space="preserve"> Марса </w:t>
      </w:r>
      <w:proofErr w:type="spellStart"/>
      <w:r>
        <w:t>Муллануровича</w:t>
      </w:r>
      <w:proofErr w:type="spellEnd"/>
      <w:r>
        <w:rPr>
          <w:spacing w:val="-4"/>
          <w:sz w:val="24"/>
        </w:rPr>
        <w:t xml:space="preserve">, действующего на основании доверенности № Д-354 от 09.10.2023, с одной стороны, и </w:t>
      </w:r>
    </w:p>
    <w:p w14:paraId="5C3DB253" w14:textId="77777777" w:rsidR="002130E3" w:rsidRDefault="002130E3" w:rsidP="002130E3">
      <w:pPr>
        <w:pStyle w:val="NormaldoczillaStyle1"/>
        <w:ind w:firstLine="562"/>
      </w:pPr>
      <w:r>
        <w:rPr>
          <w:b/>
          <w:spacing w:val="-4"/>
          <w:sz w:val="24"/>
        </w:rPr>
        <w:t>_______________________,</w:t>
      </w:r>
      <w:r>
        <w:rPr>
          <w:spacing w:val="-4"/>
          <w:sz w:val="24"/>
        </w:rPr>
        <w:t xml:space="preserve"> именуемый в дальнейшем </w:t>
      </w:r>
      <w:r>
        <w:rPr>
          <w:b/>
          <w:spacing w:val="-4"/>
          <w:sz w:val="24"/>
        </w:rPr>
        <w:t>«Покупатель»</w:t>
      </w:r>
      <w:r>
        <w:rPr>
          <w:spacing w:val="-4"/>
          <w:sz w:val="24"/>
        </w:rPr>
        <w:t xml:space="preserve">, с другой стороны, далее совместно именуемые </w:t>
      </w:r>
      <w:r>
        <w:rPr>
          <w:b/>
          <w:spacing w:val="-4"/>
          <w:sz w:val="24"/>
        </w:rPr>
        <w:t>«Стороны»</w:t>
      </w:r>
      <w:r>
        <w:rPr>
          <w:spacing w:val="-4"/>
          <w:sz w:val="24"/>
        </w:rPr>
        <w:t xml:space="preserve">, а по отдельности – </w:t>
      </w:r>
      <w:r>
        <w:rPr>
          <w:b/>
          <w:spacing w:val="-4"/>
          <w:sz w:val="24"/>
        </w:rPr>
        <w:t>«Сторона»</w:t>
      </w:r>
      <w:r>
        <w:rPr>
          <w:spacing w:val="-4"/>
          <w:sz w:val="24"/>
        </w:rPr>
        <w:t xml:space="preserve">, на основании результатов проведенного аукциона в электронной форме и протокола об итогах аукциона в электронной </w:t>
      </w:r>
      <w:proofErr w:type="gramStart"/>
      <w:r>
        <w:rPr>
          <w:spacing w:val="-4"/>
          <w:sz w:val="24"/>
        </w:rPr>
        <w:t>форме ,</w:t>
      </w:r>
      <w:proofErr w:type="gramEnd"/>
      <w:r>
        <w:rPr>
          <w:spacing w:val="-4"/>
          <w:sz w:val="24"/>
        </w:rPr>
        <w:t xml:space="preserve"> заключили настоящий Договор о нижеследующем:</w:t>
      </w:r>
    </w:p>
    <w:p w14:paraId="45EF0839" w14:textId="77777777" w:rsidR="002130E3" w:rsidRDefault="002130E3" w:rsidP="002130E3">
      <w:pPr>
        <w:pStyle w:val="NormaldoczillaStyle1"/>
      </w:pPr>
    </w:p>
    <w:p w14:paraId="7E1B4606" w14:textId="77777777" w:rsidR="002130E3" w:rsidRDefault="002130E3" w:rsidP="002130E3">
      <w:pPr>
        <w:pStyle w:val="MsoNormaldoczillaStyle3"/>
        <w:numPr>
          <w:ilvl w:val="0"/>
          <w:numId w:val="28"/>
        </w:numPr>
        <w:spacing w:after="0"/>
        <w:rPr>
          <w:b/>
          <w:spacing w:val="-4"/>
          <w:sz w:val="24"/>
        </w:rPr>
      </w:pPr>
      <w:r>
        <w:rPr>
          <w:b/>
          <w:spacing w:val="-4"/>
          <w:sz w:val="24"/>
        </w:rPr>
        <w:t>Предмет Договора</w:t>
      </w:r>
    </w:p>
    <w:p w14:paraId="775A53C8" w14:textId="77777777" w:rsidR="002130E3" w:rsidRDefault="002130E3" w:rsidP="002130E3">
      <w:pPr>
        <w:pStyle w:val="MsoNormaldoczillaStyle3"/>
        <w:spacing w:after="0"/>
        <w:ind w:left="360"/>
      </w:pPr>
    </w:p>
    <w:p w14:paraId="5F4D0662" w14:textId="77777777" w:rsidR="002130E3" w:rsidRDefault="002130E3" w:rsidP="002130E3">
      <w:pPr>
        <w:pStyle w:val="MsoNormaldoczillaStyle3"/>
        <w:numPr>
          <w:ilvl w:val="1"/>
          <w:numId w:val="28"/>
        </w:numPr>
        <w:spacing w:after="0"/>
        <w:ind w:left="0" w:firstLine="426"/>
        <w:rPr>
          <w:spacing w:val="-4"/>
          <w:sz w:val="24"/>
        </w:rPr>
      </w:pPr>
      <w:r>
        <w:rPr>
          <w:spacing w:val="-8"/>
          <w:sz w:val="24"/>
        </w:rPr>
        <w:t>Продавец обязуется передать в собственность другой стороне (Покупателю), а Покупатель обязуется принять и оплатить движимое имущество в виде вторичного материала (демонтированных элементов металлического барьерного ограждения и иных элементов дорожного обустройства) (далее – Товар), образованный в ходе выполнения работ по устройству барьерного ограждения из стали на металлических стойках на объекте   «М-12 «Строящаяся скоростная автомобильная дорога Москва - Нижний Новгород – Казань», 3 этап км 116 – км 224, Владимирская область в сроки и на условиях, установленных Договором.</w:t>
      </w:r>
    </w:p>
    <w:p w14:paraId="28FAB8A4" w14:textId="77777777" w:rsidR="002130E3" w:rsidRDefault="002130E3" w:rsidP="002130E3">
      <w:pPr>
        <w:pStyle w:val="MsoNormaldoczillaStyle3"/>
        <w:numPr>
          <w:ilvl w:val="1"/>
          <w:numId w:val="28"/>
        </w:numPr>
        <w:spacing w:after="0"/>
        <w:ind w:left="0" w:firstLine="426"/>
        <w:rPr>
          <w:spacing w:val="-4"/>
          <w:sz w:val="24"/>
        </w:rPr>
      </w:pPr>
      <w:r>
        <w:rPr>
          <w:spacing w:val="-4"/>
          <w:sz w:val="24"/>
        </w:rPr>
        <w:t>Количество (объем) реализуемого Товара - 63,38 (Шестьдесят три целых тридцать восемь сотых) тонны.</w:t>
      </w:r>
    </w:p>
    <w:p w14:paraId="358A39A8" w14:textId="77777777" w:rsidR="002130E3" w:rsidRDefault="002130E3" w:rsidP="002130E3">
      <w:pPr>
        <w:pStyle w:val="MsoNormaldoczillaStyle3"/>
        <w:spacing w:after="0"/>
      </w:pPr>
    </w:p>
    <w:p w14:paraId="12D29FDA" w14:textId="77777777" w:rsidR="002130E3" w:rsidRDefault="002130E3" w:rsidP="002130E3">
      <w:pPr>
        <w:pStyle w:val="MsoNormaldoczillaStyle3"/>
        <w:numPr>
          <w:ilvl w:val="0"/>
          <w:numId w:val="28"/>
        </w:numPr>
        <w:spacing w:after="0"/>
        <w:rPr>
          <w:b/>
          <w:spacing w:val="-4"/>
          <w:sz w:val="24"/>
        </w:rPr>
      </w:pPr>
      <w:r>
        <w:rPr>
          <w:b/>
          <w:spacing w:val="-4"/>
          <w:sz w:val="24"/>
        </w:rPr>
        <w:t>Порядок и условия реализации</w:t>
      </w:r>
    </w:p>
    <w:p w14:paraId="354B1C0D" w14:textId="77777777" w:rsidR="002130E3" w:rsidRDefault="002130E3" w:rsidP="002130E3">
      <w:pPr>
        <w:pStyle w:val="MsoNormaldoczillaStyle3"/>
        <w:spacing w:after="0"/>
        <w:ind w:left="360"/>
      </w:pPr>
    </w:p>
    <w:p w14:paraId="1D7FFEDC" w14:textId="77777777" w:rsidR="002130E3" w:rsidRDefault="002130E3" w:rsidP="002130E3">
      <w:pPr>
        <w:pStyle w:val="MsoNormaldoczillaStyle3"/>
        <w:numPr>
          <w:ilvl w:val="1"/>
          <w:numId w:val="28"/>
        </w:numPr>
        <w:spacing w:after="0"/>
        <w:ind w:left="0" w:firstLine="426"/>
        <w:rPr>
          <w:spacing w:val="-4"/>
          <w:sz w:val="24"/>
        </w:rPr>
      </w:pPr>
      <w:r>
        <w:rPr>
          <w:spacing w:val="-8"/>
          <w:sz w:val="24"/>
        </w:rPr>
        <w:t>Спецификация должна быть подписана Сторонами в течение 5 (пяти) рабочих дней с даты заключения Договора.</w:t>
      </w:r>
    </w:p>
    <w:p w14:paraId="5260F31F" w14:textId="77777777" w:rsidR="002130E3" w:rsidRDefault="002130E3" w:rsidP="002130E3">
      <w:pPr>
        <w:pStyle w:val="MsoNormaldoczillaStyle3"/>
        <w:numPr>
          <w:ilvl w:val="1"/>
          <w:numId w:val="28"/>
        </w:numPr>
        <w:spacing w:after="0"/>
        <w:ind w:left="0" w:firstLine="426"/>
        <w:rPr>
          <w:spacing w:val="-4"/>
          <w:sz w:val="24"/>
        </w:rPr>
      </w:pPr>
      <w:r>
        <w:rPr>
          <w:spacing w:val="-4"/>
          <w:sz w:val="24"/>
        </w:rPr>
        <w:t>Подписанием Спецификации Покупатель подтверждает, что не имеет возражений относительно места складирования (отгрузки), наименования (ассортимента), состояния (качества), цены единицы, назначения, количества Товара, указанного в Спецификации.</w:t>
      </w:r>
    </w:p>
    <w:p w14:paraId="6C5BC4C0" w14:textId="77777777" w:rsidR="002130E3" w:rsidRDefault="002130E3" w:rsidP="002130E3">
      <w:pPr>
        <w:pStyle w:val="MsoNormaldoczillaStyle3"/>
        <w:numPr>
          <w:ilvl w:val="1"/>
          <w:numId w:val="28"/>
        </w:numPr>
        <w:spacing w:after="0"/>
        <w:ind w:left="0" w:firstLine="426"/>
        <w:rPr>
          <w:spacing w:val="-4"/>
          <w:sz w:val="24"/>
        </w:rPr>
      </w:pPr>
      <w:r>
        <w:rPr>
          <w:spacing w:val="-6"/>
          <w:sz w:val="24"/>
        </w:rPr>
        <w:t>Претензии Покупателя относительно ассортимента, состояния (качества), назначения, количества реализуемого Товара после подписания Покупателем Спецификации Продавцом не рассматриваются.</w:t>
      </w:r>
    </w:p>
    <w:p w14:paraId="1797E773" w14:textId="77777777" w:rsidR="002130E3" w:rsidRDefault="002130E3" w:rsidP="002130E3">
      <w:pPr>
        <w:pStyle w:val="MsoNormaldoczillaStyle3"/>
        <w:numPr>
          <w:ilvl w:val="1"/>
          <w:numId w:val="28"/>
        </w:numPr>
        <w:spacing w:after="0"/>
        <w:ind w:left="0" w:firstLine="426"/>
        <w:rPr>
          <w:spacing w:val="-4"/>
          <w:sz w:val="24"/>
        </w:rPr>
      </w:pPr>
      <w:r>
        <w:rPr>
          <w:spacing w:val="-6"/>
          <w:sz w:val="24"/>
        </w:rPr>
        <w:t>Подписанная Сторонами Спецификация является уведомлением о готовности Товара к отгрузке. Подписанием Спецификации Покупатель подтверждает получение такого уведомления.</w:t>
      </w:r>
    </w:p>
    <w:p w14:paraId="3996D742" w14:textId="77777777" w:rsidR="002130E3" w:rsidRDefault="002130E3" w:rsidP="002130E3">
      <w:pPr>
        <w:pStyle w:val="MsoNormaldoczillaStyle3"/>
        <w:numPr>
          <w:ilvl w:val="1"/>
          <w:numId w:val="28"/>
        </w:numPr>
        <w:spacing w:after="0"/>
        <w:ind w:left="0" w:firstLine="426"/>
        <w:rPr>
          <w:spacing w:val="-4"/>
          <w:sz w:val="24"/>
        </w:rPr>
      </w:pPr>
      <w:r>
        <w:rPr>
          <w:spacing w:val="-6"/>
          <w:sz w:val="24"/>
        </w:rPr>
        <w:t>Покупатель до подписания Спецификации обязан осмотреть Товар на месте(-ах) складирования. Риск случайной гибели Товара, порчи на местах складирования переходит к Покупателю с даты подписания Спецификации.</w:t>
      </w:r>
    </w:p>
    <w:p w14:paraId="6ACCC675" w14:textId="77777777" w:rsidR="002130E3" w:rsidRDefault="002130E3" w:rsidP="002130E3">
      <w:pPr>
        <w:pStyle w:val="MsoNormaldoczillaStyle3"/>
        <w:numPr>
          <w:ilvl w:val="1"/>
          <w:numId w:val="28"/>
        </w:numPr>
        <w:spacing w:after="0"/>
        <w:ind w:left="0" w:firstLine="426"/>
        <w:rPr>
          <w:spacing w:val="-4"/>
          <w:sz w:val="24"/>
        </w:rPr>
      </w:pPr>
      <w:r>
        <w:rPr>
          <w:sz w:val="24"/>
        </w:rPr>
        <w:t xml:space="preserve">Реализация Товара осуществляется на условиях его выборки (взвешивания, погрузки, самовывоза, собственными силами и за свой счет) Покупателем в местах складирования (отгрузки), указанных в Спецификации на основании доверенности, </w:t>
      </w:r>
      <w:r>
        <w:rPr>
          <w:sz w:val="24"/>
        </w:rPr>
        <w:lastRenderedPageBreak/>
        <w:t>подписанной(-ых) Сторонами товарно-транспортной(-ых) накладной(-ых) (форма № 1-Т) (далее – ТТН), Спецификации.</w:t>
      </w:r>
    </w:p>
    <w:p w14:paraId="4CE65B48" w14:textId="77777777" w:rsidR="002130E3" w:rsidRDefault="002130E3" w:rsidP="002130E3">
      <w:pPr>
        <w:pStyle w:val="MsoNormaldoczillaStyle3"/>
        <w:numPr>
          <w:ilvl w:val="1"/>
          <w:numId w:val="28"/>
        </w:numPr>
        <w:spacing w:after="0"/>
        <w:ind w:left="0" w:firstLine="426"/>
        <w:rPr>
          <w:spacing w:val="-4"/>
          <w:sz w:val="24"/>
        </w:rPr>
      </w:pPr>
      <w:r>
        <w:rPr>
          <w:spacing w:val="-6"/>
          <w:sz w:val="24"/>
        </w:rPr>
        <w:t xml:space="preserve">В срок не позднее 2 (два) рабочих дня до даты начала вывоза Товара Покупатель обязан </w:t>
      </w:r>
      <w:r>
        <w:rPr>
          <w:sz w:val="24"/>
        </w:rPr>
        <w:t>письменно согласовать порядок проведения работ по взвешиванию, погрузке и вывозу с Продавцом,</w:t>
      </w:r>
      <w:r>
        <w:rPr>
          <w:spacing w:val="-6"/>
          <w:sz w:val="24"/>
        </w:rPr>
        <w:t xml:space="preserve"> направить Продавцу на электронный адрес, указанный в разделе 10 Договора, сканированную(-</w:t>
      </w:r>
      <w:proofErr w:type="spellStart"/>
      <w:r>
        <w:rPr>
          <w:spacing w:val="-6"/>
          <w:sz w:val="24"/>
        </w:rPr>
        <w:t>ые</w:t>
      </w:r>
      <w:proofErr w:type="spellEnd"/>
      <w:r>
        <w:rPr>
          <w:spacing w:val="-6"/>
          <w:sz w:val="24"/>
        </w:rPr>
        <w:t>) копию(-</w:t>
      </w:r>
      <w:proofErr w:type="spellStart"/>
      <w:r>
        <w:rPr>
          <w:spacing w:val="-6"/>
          <w:sz w:val="24"/>
        </w:rPr>
        <w:t>ии</w:t>
      </w:r>
      <w:proofErr w:type="spellEnd"/>
      <w:r>
        <w:rPr>
          <w:spacing w:val="-6"/>
          <w:sz w:val="24"/>
        </w:rPr>
        <w:t>) подписанной со своей стороны ТТН, с указанием наименования, количества Товара и даты отгрузки, подтверждающего факт отгрузки Товара, а также доверенности лица, подписавшего указанную(-</w:t>
      </w:r>
      <w:proofErr w:type="spellStart"/>
      <w:r>
        <w:rPr>
          <w:spacing w:val="-6"/>
          <w:sz w:val="24"/>
        </w:rPr>
        <w:t>ые</w:t>
      </w:r>
      <w:proofErr w:type="spellEnd"/>
      <w:r>
        <w:rPr>
          <w:spacing w:val="-6"/>
          <w:sz w:val="24"/>
        </w:rPr>
        <w:t>) ТТН. Оригинал указанной(-ых) ТТН и заверенную копию доверенности Покупатель передает представителю Продавца перед вывозом Товара в месте отгрузки.</w:t>
      </w:r>
    </w:p>
    <w:p w14:paraId="3C48BED6" w14:textId="77777777" w:rsidR="002130E3" w:rsidRDefault="002130E3" w:rsidP="002130E3">
      <w:pPr>
        <w:pStyle w:val="MsoNormaldoczillaStyle3"/>
        <w:numPr>
          <w:ilvl w:val="1"/>
          <w:numId w:val="28"/>
        </w:numPr>
        <w:spacing w:after="0"/>
        <w:ind w:left="0" w:firstLine="426"/>
        <w:rPr>
          <w:spacing w:val="-4"/>
          <w:sz w:val="24"/>
        </w:rPr>
      </w:pPr>
      <w:r>
        <w:rPr>
          <w:spacing w:val="-6"/>
          <w:sz w:val="24"/>
        </w:rPr>
        <w:t xml:space="preserve">В случае несоблюдения порядка вывоза Товара Покупателем, Продавец вправе не осуществлять отпуск Товара. В указанном случае, любые расходы за несвоевременный вывоз Товара лежат на Покупателе. </w:t>
      </w:r>
    </w:p>
    <w:p w14:paraId="4DCDDDE0" w14:textId="77777777" w:rsidR="002130E3" w:rsidRDefault="002130E3" w:rsidP="002130E3">
      <w:pPr>
        <w:pStyle w:val="MsoNormaldoczillaStyle3"/>
        <w:numPr>
          <w:ilvl w:val="1"/>
          <w:numId w:val="28"/>
        </w:numPr>
        <w:spacing w:after="0"/>
        <w:ind w:left="0" w:firstLine="426"/>
        <w:rPr>
          <w:spacing w:val="-4"/>
          <w:sz w:val="24"/>
        </w:rPr>
      </w:pPr>
      <w:r>
        <w:rPr>
          <w:spacing w:val="-6"/>
          <w:sz w:val="24"/>
        </w:rPr>
        <w:t xml:space="preserve">Покупатель вывозит Товар с мест складирования в срок не позднее </w:t>
      </w:r>
      <w:r>
        <w:rPr>
          <w:spacing w:val="-4"/>
          <w:sz w:val="24"/>
        </w:rPr>
        <w:t>15 календарных дней</w:t>
      </w:r>
      <w:r>
        <w:rPr>
          <w:spacing w:val="-6"/>
          <w:sz w:val="24"/>
        </w:rPr>
        <w:t xml:space="preserve"> с момента подписания Сторонами Спецификации при условии предварительной оплаты вывозимого Товара согласно условиям Договора. </w:t>
      </w:r>
    </w:p>
    <w:p w14:paraId="6DC5B4D0" w14:textId="77777777" w:rsidR="002130E3" w:rsidRDefault="002130E3" w:rsidP="002130E3">
      <w:pPr>
        <w:pStyle w:val="MsoNormaldoczillaStyle3"/>
        <w:numPr>
          <w:ilvl w:val="1"/>
          <w:numId w:val="28"/>
        </w:numPr>
        <w:spacing w:after="0"/>
        <w:ind w:left="0" w:firstLine="426"/>
        <w:rPr>
          <w:spacing w:val="-4"/>
          <w:sz w:val="24"/>
        </w:rPr>
      </w:pPr>
      <w:r>
        <w:rPr>
          <w:spacing w:val="-6"/>
          <w:sz w:val="24"/>
        </w:rPr>
        <w:t>Продавец вправе не осуществлять отпуск Товара до поступления денежных средств на расчетный счет Продавца в соответствии с условиями Договора в полном объеме.</w:t>
      </w:r>
    </w:p>
    <w:p w14:paraId="54B6729E" w14:textId="77777777" w:rsidR="002130E3" w:rsidRDefault="002130E3" w:rsidP="002130E3">
      <w:pPr>
        <w:pStyle w:val="MsoNormaldoczillaStyle3"/>
        <w:numPr>
          <w:ilvl w:val="1"/>
          <w:numId w:val="28"/>
        </w:numPr>
        <w:spacing w:after="0"/>
        <w:ind w:left="0" w:firstLine="426"/>
        <w:rPr>
          <w:spacing w:val="-4"/>
          <w:sz w:val="24"/>
        </w:rPr>
      </w:pPr>
      <w:r>
        <w:rPr>
          <w:spacing w:val="-6"/>
          <w:sz w:val="24"/>
        </w:rPr>
        <w:t>Стороны обязуются в течение 3 (трех) рабочих дней с момента вывоза Покупателем объема Товара, определенного Сторонами в Спецификации, подписать товарную накладную (форма ТОРГ-12). Право собственности на Товар переходит Покупателю с даты подписания Сторонами товарной накладной (форма ТОРГ-12).</w:t>
      </w:r>
    </w:p>
    <w:p w14:paraId="7657F654" w14:textId="77777777" w:rsidR="002130E3" w:rsidRDefault="002130E3" w:rsidP="002130E3">
      <w:pPr>
        <w:pStyle w:val="MsoNormaldoczillaStyle3"/>
        <w:numPr>
          <w:ilvl w:val="1"/>
          <w:numId w:val="28"/>
        </w:numPr>
        <w:spacing w:after="0"/>
        <w:ind w:left="0" w:firstLine="426"/>
        <w:rPr>
          <w:spacing w:val="-4"/>
          <w:sz w:val="24"/>
        </w:rPr>
      </w:pPr>
      <w:r>
        <w:rPr>
          <w:sz w:val="24"/>
        </w:rPr>
        <w:t>В случае, если Покупатель не подписал товарную накладную (ТОРГ-12), в срок и согласно условиям, определенных в настоящем разделе Договора, не составил акт о наличии замечаний и не дал иного мотивированного отказа в приемке, Товар считается поставленным в полном объеме и принятым Покупателем.</w:t>
      </w:r>
    </w:p>
    <w:p w14:paraId="2791FA0A" w14:textId="77777777" w:rsidR="002130E3" w:rsidRDefault="002130E3" w:rsidP="002130E3">
      <w:pPr>
        <w:pStyle w:val="MsoNormaldoczillaStyle3"/>
        <w:numPr>
          <w:ilvl w:val="1"/>
          <w:numId w:val="28"/>
        </w:numPr>
        <w:spacing w:after="0"/>
        <w:ind w:left="0" w:firstLine="426"/>
        <w:rPr>
          <w:spacing w:val="-4"/>
          <w:sz w:val="24"/>
        </w:rPr>
      </w:pPr>
      <w:r>
        <w:rPr>
          <w:sz w:val="24"/>
        </w:rPr>
        <w:t>Товарная накладная (форма ТОРГ-12) должна соответствовать дате последней отгрузки Товара, в случае выборки Товара партиями – дате последней отгрузки партии Товара.</w:t>
      </w:r>
    </w:p>
    <w:p w14:paraId="26321F7C" w14:textId="77777777" w:rsidR="002130E3" w:rsidRDefault="002130E3" w:rsidP="002130E3">
      <w:pPr>
        <w:pStyle w:val="MsoNormaldoczillaStyle3"/>
        <w:tabs>
          <w:tab w:val="left" w:pos="5387"/>
        </w:tabs>
        <w:spacing w:after="0"/>
        <w:ind w:firstLine="709"/>
      </w:pPr>
    </w:p>
    <w:p w14:paraId="6BEEA752" w14:textId="77777777" w:rsidR="002130E3" w:rsidRDefault="002130E3" w:rsidP="002130E3">
      <w:pPr>
        <w:pStyle w:val="MsoNormaldoczillaStyle3"/>
        <w:numPr>
          <w:ilvl w:val="0"/>
          <w:numId w:val="28"/>
        </w:numPr>
        <w:spacing w:after="0"/>
        <w:rPr>
          <w:b/>
          <w:spacing w:val="-4"/>
          <w:sz w:val="24"/>
        </w:rPr>
      </w:pPr>
      <w:r>
        <w:rPr>
          <w:b/>
          <w:spacing w:val="-4"/>
          <w:sz w:val="24"/>
        </w:rPr>
        <w:t>Цена Договора и порядок расчетов</w:t>
      </w:r>
    </w:p>
    <w:p w14:paraId="3D95D55F" w14:textId="77777777" w:rsidR="002130E3" w:rsidRDefault="002130E3" w:rsidP="002130E3">
      <w:pPr>
        <w:pStyle w:val="MsoNormaldoczillaStyle3"/>
        <w:spacing w:after="0"/>
        <w:ind w:left="360" w:hanging="360"/>
        <w:rPr>
          <w:b/>
          <w:spacing w:val="-4"/>
          <w:sz w:val="24"/>
        </w:rPr>
      </w:pPr>
    </w:p>
    <w:p w14:paraId="38277C99" w14:textId="77777777" w:rsidR="002130E3" w:rsidRDefault="002130E3" w:rsidP="002130E3">
      <w:pPr>
        <w:pStyle w:val="MsoNormaldoczillaStyle3"/>
        <w:numPr>
          <w:ilvl w:val="1"/>
          <w:numId w:val="28"/>
        </w:numPr>
        <w:spacing w:after="0"/>
        <w:ind w:left="0" w:firstLine="426"/>
        <w:rPr>
          <w:spacing w:val="-6"/>
          <w:sz w:val="24"/>
        </w:rPr>
      </w:pPr>
      <w:r>
        <w:rPr>
          <w:spacing w:val="-6"/>
          <w:sz w:val="24"/>
        </w:rPr>
        <w:t xml:space="preserve">Общая цена Договора определяется на основании Протокола об итогах аукциона в электронной </w:t>
      </w:r>
      <w:proofErr w:type="gramStart"/>
      <w:r>
        <w:rPr>
          <w:spacing w:val="-6"/>
          <w:sz w:val="24"/>
        </w:rPr>
        <w:t>форме  с</w:t>
      </w:r>
      <w:proofErr w:type="gramEnd"/>
      <w:r>
        <w:rPr>
          <w:spacing w:val="-6"/>
          <w:sz w:val="24"/>
        </w:rPr>
        <w:t xml:space="preserve"> учетом стоимости единицы вида Товара, указанного в Перечне товара, и составляет ____________ (_____________________) рублей ___ копеек_______, с учетом НДС по ставке, установленной законодательством Российской Федерации.</w:t>
      </w:r>
    </w:p>
    <w:p w14:paraId="5DE3C050" w14:textId="77777777" w:rsidR="002130E3" w:rsidRDefault="002130E3" w:rsidP="002130E3">
      <w:pPr>
        <w:pStyle w:val="MsoNormaldoczillaStyle3"/>
        <w:numPr>
          <w:ilvl w:val="1"/>
          <w:numId w:val="28"/>
        </w:numPr>
        <w:spacing w:after="0"/>
        <w:ind w:left="0" w:firstLine="426"/>
        <w:rPr>
          <w:spacing w:val="-6"/>
          <w:sz w:val="24"/>
        </w:rPr>
      </w:pPr>
      <w:r>
        <w:rPr>
          <w:spacing w:val="-6"/>
          <w:sz w:val="24"/>
        </w:rPr>
        <w:t>Покупатель оплачивает Продавцу стоимость Товара без учета НДС. Сумма НДС по ставке, установленной законодательством Российской Федерации, уплачивается в бюджет Покупателем - налоговым агентом в соответствии с п. 8 ст. 161 Налогового кодекса Российской Федерации. Сумма НДС составляет ___________ (______________) рублей ___ копеек_______.</w:t>
      </w:r>
    </w:p>
    <w:p w14:paraId="0555A8E3" w14:textId="77777777" w:rsidR="002130E3" w:rsidRDefault="002130E3" w:rsidP="002130E3">
      <w:pPr>
        <w:pStyle w:val="MsoNormaldoczillaStyle3"/>
        <w:numPr>
          <w:ilvl w:val="1"/>
          <w:numId w:val="28"/>
        </w:numPr>
        <w:spacing w:after="0"/>
        <w:ind w:left="0" w:firstLine="426"/>
        <w:rPr>
          <w:spacing w:val="-6"/>
          <w:sz w:val="24"/>
        </w:rPr>
      </w:pPr>
      <w:r>
        <w:rPr>
          <w:sz w:val="24"/>
        </w:rPr>
        <w:t>Стоимость единицы каждого вида Товара остается неизменной на срок действия Договора.</w:t>
      </w:r>
    </w:p>
    <w:p w14:paraId="423CCE8D" w14:textId="77777777" w:rsidR="002130E3" w:rsidRDefault="002130E3" w:rsidP="002130E3">
      <w:pPr>
        <w:pStyle w:val="MsoNormaldoczillaStyle3"/>
        <w:numPr>
          <w:ilvl w:val="1"/>
          <w:numId w:val="28"/>
        </w:numPr>
        <w:spacing w:after="0"/>
        <w:ind w:left="0" w:firstLine="426"/>
        <w:rPr>
          <w:spacing w:val="-6"/>
          <w:sz w:val="24"/>
        </w:rPr>
      </w:pPr>
      <w:r>
        <w:rPr>
          <w:spacing w:val="-6"/>
          <w:sz w:val="24"/>
        </w:rPr>
        <w:t xml:space="preserve">Стоимость каждой партии </w:t>
      </w:r>
      <w:r>
        <w:rPr>
          <w:sz w:val="24"/>
        </w:rPr>
        <w:t>Товара уточняется Продавцом по результату проведения приемки и указывается сторонами в Спецификации.</w:t>
      </w:r>
    </w:p>
    <w:p w14:paraId="31CCD901" w14:textId="77777777" w:rsidR="002130E3" w:rsidRDefault="002130E3" w:rsidP="002130E3">
      <w:pPr>
        <w:pStyle w:val="MsoNormaldoczillaStyle3"/>
        <w:numPr>
          <w:ilvl w:val="1"/>
          <w:numId w:val="28"/>
        </w:numPr>
        <w:spacing w:after="0"/>
        <w:ind w:left="0" w:firstLine="426"/>
        <w:rPr>
          <w:spacing w:val="-6"/>
          <w:sz w:val="24"/>
        </w:rPr>
      </w:pPr>
      <w:r>
        <w:rPr>
          <w:spacing w:val="-6"/>
          <w:sz w:val="24"/>
        </w:rPr>
        <w:t xml:space="preserve">Покупатель осуществляет 100% предоплату за каждую партию Товара, исходя из его стоимости, указанной в Спецификации, в течение 3 (трех) рабочих дней с даты ее подписания. </w:t>
      </w:r>
    </w:p>
    <w:p w14:paraId="1AADD6C7" w14:textId="77777777" w:rsidR="002130E3" w:rsidRDefault="002130E3" w:rsidP="002130E3">
      <w:pPr>
        <w:pStyle w:val="MsoNormaldoczillaStyle3"/>
        <w:numPr>
          <w:ilvl w:val="1"/>
          <w:numId w:val="28"/>
        </w:numPr>
        <w:spacing w:after="0"/>
        <w:ind w:left="0" w:firstLine="426"/>
        <w:rPr>
          <w:spacing w:val="-6"/>
          <w:sz w:val="24"/>
        </w:rPr>
      </w:pPr>
      <w:r>
        <w:rPr>
          <w:spacing w:val="-6"/>
          <w:sz w:val="24"/>
        </w:rPr>
        <w:t>Денежные средства за реализуемый Товар Покупатель перечисляет на расчетный счет Продавца, указанный в разделе 10 Договора.</w:t>
      </w:r>
    </w:p>
    <w:p w14:paraId="1A155AD9" w14:textId="77777777" w:rsidR="002130E3" w:rsidRDefault="002130E3" w:rsidP="002130E3">
      <w:pPr>
        <w:pStyle w:val="MsoNormaldoczillaStyle3"/>
        <w:spacing w:after="0"/>
        <w:ind w:firstLine="566"/>
      </w:pPr>
    </w:p>
    <w:p w14:paraId="404B0668" w14:textId="77777777" w:rsidR="002130E3" w:rsidRDefault="002130E3" w:rsidP="002130E3">
      <w:pPr>
        <w:pStyle w:val="MsoNormaldoczillaStyle3"/>
        <w:numPr>
          <w:ilvl w:val="0"/>
          <w:numId w:val="28"/>
        </w:numPr>
        <w:spacing w:after="0"/>
        <w:rPr>
          <w:b/>
          <w:spacing w:val="-4"/>
          <w:sz w:val="24"/>
        </w:rPr>
      </w:pPr>
      <w:r>
        <w:rPr>
          <w:b/>
          <w:spacing w:val="-4"/>
          <w:sz w:val="24"/>
        </w:rPr>
        <w:t>Права и обязанности Сторон</w:t>
      </w:r>
    </w:p>
    <w:p w14:paraId="194199E0" w14:textId="77777777" w:rsidR="002130E3" w:rsidRDefault="002130E3" w:rsidP="002130E3">
      <w:pPr>
        <w:pStyle w:val="MsoNormaldoczillaStyle3"/>
        <w:spacing w:after="0"/>
        <w:ind w:left="360" w:hanging="360"/>
        <w:rPr>
          <w:b/>
          <w:spacing w:val="-4"/>
          <w:sz w:val="24"/>
        </w:rPr>
      </w:pPr>
    </w:p>
    <w:p w14:paraId="04B8F4E7" w14:textId="77777777" w:rsidR="002130E3" w:rsidRDefault="002130E3" w:rsidP="002130E3">
      <w:pPr>
        <w:pStyle w:val="MsoNormaldoczillaStyle3"/>
        <w:numPr>
          <w:ilvl w:val="1"/>
          <w:numId w:val="28"/>
        </w:numPr>
        <w:spacing w:after="0"/>
        <w:ind w:left="0" w:firstLine="426"/>
        <w:rPr>
          <w:b/>
          <w:spacing w:val="-6"/>
          <w:sz w:val="24"/>
        </w:rPr>
      </w:pPr>
      <w:r>
        <w:rPr>
          <w:b/>
          <w:spacing w:val="-6"/>
          <w:sz w:val="24"/>
        </w:rPr>
        <w:t>Покупатель:</w:t>
      </w:r>
    </w:p>
    <w:p w14:paraId="4698032E" w14:textId="77777777" w:rsidR="002130E3" w:rsidRDefault="002130E3" w:rsidP="002130E3">
      <w:pPr>
        <w:pStyle w:val="MsoNormaldoczillaStyle3"/>
        <w:numPr>
          <w:ilvl w:val="2"/>
          <w:numId w:val="28"/>
        </w:numPr>
        <w:spacing w:after="0"/>
        <w:ind w:left="0" w:firstLine="426"/>
        <w:rPr>
          <w:spacing w:val="-6"/>
          <w:sz w:val="24"/>
        </w:rPr>
      </w:pPr>
      <w:r>
        <w:rPr>
          <w:spacing w:val="-6"/>
          <w:sz w:val="24"/>
        </w:rPr>
        <w:t>вправе требовать от Продавца отгрузки Товара в соответствии с условиями Договора,</w:t>
      </w:r>
    </w:p>
    <w:p w14:paraId="50BEDD91" w14:textId="77777777" w:rsidR="002130E3" w:rsidRDefault="002130E3" w:rsidP="002130E3">
      <w:pPr>
        <w:pStyle w:val="MsoNormaldoczillaStyle3"/>
        <w:numPr>
          <w:ilvl w:val="2"/>
          <w:numId w:val="28"/>
        </w:numPr>
        <w:spacing w:after="0"/>
        <w:ind w:left="0" w:firstLine="426"/>
        <w:rPr>
          <w:spacing w:val="-6"/>
          <w:sz w:val="24"/>
        </w:rPr>
      </w:pPr>
      <w:r>
        <w:rPr>
          <w:spacing w:val="-4"/>
          <w:sz w:val="24"/>
        </w:rPr>
        <w:lastRenderedPageBreak/>
        <w:t>вправе осмотреть Товар до подписания Спецификации на условиях, установленных Договором,</w:t>
      </w:r>
    </w:p>
    <w:p w14:paraId="4546E60E" w14:textId="77777777" w:rsidR="002130E3" w:rsidRDefault="002130E3" w:rsidP="002130E3">
      <w:pPr>
        <w:pStyle w:val="MsoNormaldoczillaStyle3"/>
        <w:numPr>
          <w:ilvl w:val="2"/>
          <w:numId w:val="28"/>
        </w:numPr>
        <w:spacing w:after="0"/>
        <w:ind w:left="0" w:firstLine="426"/>
        <w:rPr>
          <w:spacing w:val="-6"/>
          <w:sz w:val="24"/>
        </w:rPr>
      </w:pPr>
      <w:r>
        <w:rPr>
          <w:spacing w:val="-6"/>
          <w:sz w:val="24"/>
        </w:rPr>
        <w:t>обязан оплатить Товар на условиях, в порядке и сроки, определенных в Договоре,</w:t>
      </w:r>
    </w:p>
    <w:p w14:paraId="4BF493E2" w14:textId="77777777" w:rsidR="002130E3" w:rsidRDefault="002130E3" w:rsidP="002130E3">
      <w:pPr>
        <w:pStyle w:val="MsoNormaldoczillaStyle3"/>
        <w:numPr>
          <w:ilvl w:val="2"/>
          <w:numId w:val="28"/>
        </w:numPr>
        <w:spacing w:after="0"/>
        <w:ind w:left="0" w:firstLine="426"/>
        <w:rPr>
          <w:spacing w:val="-6"/>
          <w:sz w:val="24"/>
        </w:rPr>
      </w:pPr>
      <w:r>
        <w:rPr>
          <w:spacing w:val="-6"/>
          <w:sz w:val="24"/>
        </w:rPr>
        <w:t xml:space="preserve">не имеет права частично или полностью отказываться от вывоза Товара после подписания Спецификации, за исключением </w:t>
      </w:r>
      <w:proofErr w:type="gramStart"/>
      <w:r>
        <w:rPr>
          <w:spacing w:val="-6"/>
          <w:sz w:val="24"/>
        </w:rPr>
        <w:t>случаев</w:t>
      </w:r>
      <w:proofErr w:type="gramEnd"/>
      <w:r>
        <w:rPr>
          <w:spacing w:val="-6"/>
          <w:sz w:val="24"/>
        </w:rPr>
        <w:t xml:space="preserve"> прямо предусмотренных законодательством Российской Федерации или Договором,</w:t>
      </w:r>
    </w:p>
    <w:p w14:paraId="00DA150E" w14:textId="77777777" w:rsidR="002130E3" w:rsidRDefault="002130E3" w:rsidP="002130E3">
      <w:pPr>
        <w:pStyle w:val="MsoNormaldoczillaStyle3"/>
        <w:numPr>
          <w:ilvl w:val="2"/>
          <w:numId w:val="28"/>
        </w:numPr>
        <w:spacing w:after="0"/>
        <w:ind w:left="0" w:firstLine="426"/>
        <w:rPr>
          <w:spacing w:val="-6"/>
          <w:sz w:val="24"/>
        </w:rPr>
      </w:pPr>
      <w:r>
        <w:rPr>
          <w:spacing w:val="-4"/>
          <w:sz w:val="24"/>
        </w:rPr>
        <w:t>в случае выявления Покупателем несоответствия объема, наименования (ассортимента), состояния (качества) Товара, указанного в Договоре, Покупатель обязан подтвердить это заключением специализированной организации, уполномоченной на проведение экспертизы, подготовленным за счет Покупателя,</w:t>
      </w:r>
    </w:p>
    <w:p w14:paraId="4966664B" w14:textId="77777777" w:rsidR="002130E3" w:rsidRDefault="002130E3" w:rsidP="002130E3">
      <w:pPr>
        <w:pStyle w:val="MsoNormaldoczillaStyle3"/>
        <w:numPr>
          <w:ilvl w:val="2"/>
          <w:numId w:val="28"/>
        </w:numPr>
        <w:spacing w:after="0"/>
        <w:ind w:left="0" w:firstLine="426"/>
        <w:rPr>
          <w:spacing w:val="-6"/>
          <w:sz w:val="24"/>
        </w:rPr>
      </w:pPr>
      <w:r>
        <w:rPr>
          <w:spacing w:val="-4"/>
          <w:sz w:val="24"/>
        </w:rPr>
        <w:t xml:space="preserve">в случае отказа и/или уклонения Покупателя от </w:t>
      </w:r>
      <w:proofErr w:type="spellStart"/>
      <w:r>
        <w:rPr>
          <w:spacing w:val="-4"/>
          <w:sz w:val="24"/>
        </w:rPr>
        <w:t>вывозасогласованного</w:t>
      </w:r>
      <w:proofErr w:type="spellEnd"/>
      <w:r>
        <w:rPr>
          <w:spacing w:val="-4"/>
          <w:sz w:val="24"/>
        </w:rPr>
        <w:t xml:space="preserve"> в Спецификации объема реализуемого Товара в установленные Договором сроки, Покупатель возмещает Продавцу убытки, в том числе возникшие в связи с несвоевременным освобождением мест складирования, хранением, невозможностью реализации Товара другим лицам в связи с ее порчей в результате длительного хранения на местах складирования, и иные убытки,</w:t>
      </w:r>
    </w:p>
    <w:p w14:paraId="786F2B87" w14:textId="77777777" w:rsidR="002130E3" w:rsidRDefault="002130E3" w:rsidP="002130E3">
      <w:pPr>
        <w:pStyle w:val="MsoNormaldoczillaStyle3"/>
        <w:numPr>
          <w:ilvl w:val="2"/>
          <w:numId w:val="28"/>
        </w:numPr>
        <w:spacing w:after="0"/>
        <w:ind w:left="0" w:firstLine="426"/>
        <w:rPr>
          <w:spacing w:val="-6"/>
          <w:sz w:val="24"/>
        </w:rPr>
      </w:pPr>
      <w:r>
        <w:rPr>
          <w:spacing w:val="-8"/>
          <w:sz w:val="24"/>
        </w:rPr>
        <w:t>до заключения Договора обязан предоставить Продавцу информацию в отношении всей цепочки собственников Покупателя, включая бенефициаров (в том числе конечных), с подтверждением соответствующими документами. Условие, предусмотренное настоящим пунктом Договора, является существенным условием Договора, без согласования которого Договор не будет считаться заключенным,</w:t>
      </w:r>
    </w:p>
    <w:p w14:paraId="5BE5CF01" w14:textId="77777777" w:rsidR="002130E3" w:rsidRDefault="002130E3" w:rsidP="002130E3">
      <w:pPr>
        <w:pStyle w:val="MsoNormaldoczillaStyle3"/>
        <w:numPr>
          <w:ilvl w:val="2"/>
          <w:numId w:val="28"/>
        </w:numPr>
        <w:spacing w:after="0"/>
        <w:ind w:left="0" w:firstLine="426"/>
        <w:rPr>
          <w:spacing w:val="-6"/>
          <w:sz w:val="24"/>
        </w:rPr>
      </w:pPr>
      <w:r>
        <w:rPr>
          <w:spacing w:val="-6"/>
          <w:sz w:val="24"/>
        </w:rPr>
        <w:t>в</w:t>
      </w:r>
      <w:r>
        <w:rPr>
          <w:sz w:val="24"/>
        </w:rPr>
        <w:t xml:space="preserve"> случае изменений в цепочке собственников Покупателя, включая бенефициаров (в том числе конечных) и (или) в исполнительных органах Покупателя, не позднее чем через 5 (пять) календарных дней после таких изменений предоставить информацию по изменениям Продавцу с подтверждением соответствующими документами,</w:t>
      </w:r>
    </w:p>
    <w:p w14:paraId="1A434809" w14:textId="77777777" w:rsidR="002130E3" w:rsidRDefault="002130E3" w:rsidP="002130E3">
      <w:pPr>
        <w:pStyle w:val="MsoNormaldoczillaStyle3"/>
        <w:numPr>
          <w:ilvl w:val="2"/>
          <w:numId w:val="28"/>
        </w:numPr>
        <w:spacing w:after="0"/>
        <w:ind w:left="0" w:firstLine="426"/>
        <w:rPr>
          <w:spacing w:val="-6"/>
          <w:sz w:val="24"/>
        </w:rPr>
      </w:pPr>
      <w:r>
        <w:rPr>
          <w:spacing w:val="-4"/>
          <w:sz w:val="24"/>
        </w:rPr>
        <w:t xml:space="preserve">подписанием Договора Покупатель выражает свое согласие на передачу (раскрытие) Продавцом полученной от Покупателя информации о </w:t>
      </w:r>
      <w:r>
        <w:rPr>
          <w:sz w:val="24"/>
        </w:rPr>
        <w:t>цепочке собственников Покупателя, включая бенефициаров (в том числе конечных) и (или) в исполнительных органах Покупателя,</w:t>
      </w:r>
      <w:r>
        <w:rPr>
          <w:spacing w:val="-4"/>
          <w:sz w:val="24"/>
        </w:rPr>
        <w:t xml:space="preserve"> в компетентные органы и отдельного документа или дополнительного соглашения для дачи (подтверждения) такого согласия не требуется.</w:t>
      </w:r>
    </w:p>
    <w:p w14:paraId="222F3F9D" w14:textId="77777777" w:rsidR="002130E3" w:rsidRDefault="002130E3" w:rsidP="002130E3">
      <w:pPr>
        <w:pStyle w:val="MsoNormaldoczillaStyle3"/>
        <w:numPr>
          <w:ilvl w:val="2"/>
          <w:numId w:val="0"/>
        </w:numPr>
        <w:spacing w:after="0"/>
        <w:ind w:firstLine="426"/>
        <w:rPr>
          <w:spacing w:val="-6"/>
          <w:sz w:val="24"/>
        </w:rPr>
      </w:pPr>
    </w:p>
    <w:p w14:paraId="09A8224F" w14:textId="77777777" w:rsidR="002130E3" w:rsidRDefault="002130E3" w:rsidP="002130E3">
      <w:pPr>
        <w:pStyle w:val="MsoNormaldoczillaStyle3"/>
        <w:numPr>
          <w:ilvl w:val="1"/>
          <w:numId w:val="28"/>
        </w:numPr>
        <w:spacing w:after="0"/>
        <w:ind w:left="0" w:firstLine="426"/>
        <w:rPr>
          <w:b/>
          <w:spacing w:val="-6"/>
          <w:sz w:val="24"/>
        </w:rPr>
      </w:pPr>
      <w:r>
        <w:rPr>
          <w:b/>
          <w:spacing w:val="-6"/>
          <w:sz w:val="24"/>
        </w:rPr>
        <w:t>Продавец:</w:t>
      </w:r>
    </w:p>
    <w:p w14:paraId="1238F3FD" w14:textId="77777777" w:rsidR="002130E3" w:rsidRDefault="002130E3" w:rsidP="002130E3">
      <w:pPr>
        <w:pStyle w:val="MsoNormaldoczillaStyle3"/>
        <w:numPr>
          <w:ilvl w:val="2"/>
          <w:numId w:val="28"/>
        </w:numPr>
        <w:spacing w:after="0"/>
        <w:ind w:left="0" w:firstLine="426"/>
        <w:rPr>
          <w:spacing w:val="-6"/>
          <w:sz w:val="24"/>
        </w:rPr>
      </w:pPr>
      <w:r>
        <w:rPr>
          <w:spacing w:val="-6"/>
          <w:sz w:val="24"/>
        </w:rPr>
        <w:t>вправе требовать от Покупателя оплаты Товара в соответствии с условиями Договора,</w:t>
      </w:r>
    </w:p>
    <w:p w14:paraId="2DF4E8BC" w14:textId="77777777" w:rsidR="002130E3" w:rsidRDefault="002130E3" w:rsidP="002130E3">
      <w:pPr>
        <w:pStyle w:val="MsoNormaldoczillaStyle3"/>
        <w:numPr>
          <w:ilvl w:val="2"/>
          <w:numId w:val="28"/>
        </w:numPr>
        <w:spacing w:after="0"/>
        <w:ind w:left="0" w:firstLine="426"/>
        <w:rPr>
          <w:spacing w:val="-6"/>
          <w:sz w:val="24"/>
        </w:rPr>
      </w:pPr>
      <w:r>
        <w:rPr>
          <w:spacing w:val="-6"/>
          <w:sz w:val="24"/>
        </w:rPr>
        <w:t>обязан передать Покупателю Товар свободным от прав третьих лиц, в соответствии с условиями Договора,</w:t>
      </w:r>
    </w:p>
    <w:p w14:paraId="27913423" w14:textId="77777777" w:rsidR="002130E3" w:rsidRDefault="002130E3" w:rsidP="002130E3">
      <w:pPr>
        <w:pStyle w:val="MsoNormaldoczillaStyle3"/>
        <w:numPr>
          <w:ilvl w:val="2"/>
          <w:numId w:val="28"/>
        </w:numPr>
        <w:spacing w:after="0"/>
        <w:ind w:left="0" w:firstLine="426"/>
        <w:rPr>
          <w:spacing w:val="-6"/>
          <w:sz w:val="24"/>
        </w:rPr>
      </w:pPr>
      <w:r>
        <w:rPr>
          <w:spacing w:val="-6"/>
          <w:sz w:val="24"/>
        </w:rPr>
        <w:t xml:space="preserve">обязан при получении, обработке и предоставлении информации </w:t>
      </w:r>
      <w:r>
        <w:rPr>
          <w:spacing w:val="-4"/>
          <w:sz w:val="24"/>
        </w:rPr>
        <w:t xml:space="preserve">о </w:t>
      </w:r>
      <w:r>
        <w:rPr>
          <w:sz w:val="24"/>
        </w:rPr>
        <w:t xml:space="preserve">цепочке собственников Покупателя, включая бенефициаров (в том числе конечных) и (или) в исполнительных органах Покупателя, </w:t>
      </w:r>
      <w:r>
        <w:rPr>
          <w:spacing w:val="-6"/>
          <w:sz w:val="24"/>
        </w:rPr>
        <w:t>соблюдать режим конфиденциальности.</w:t>
      </w:r>
    </w:p>
    <w:p w14:paraId="0889F344" w14:textId="77777777" w:rsidR="002130E3" w:rsidRDefault="002130E3" w:rsidP="002130E3">
      <w:pPr>
        <w:pStyle w:val="MsoNormaldoczillaStyle3"/>
        <w:numPr>
          <w:ilvl w:val="1"/>
          <w:numId w:val="28"/>
        </w:numPr>
        <w:spacing w:after="0"/>
        <w:ind w:left="0" w:firstLine="426"/>
        <w:rPr>
          <w:spacing w:val="-6"/>
          <w:sz w:val="24"/>
        </w:rPr>
      </w:pPr>
      <w:r>
        <w:rPr>
          <w:spacing w:val="-6"/>
          <w:sz w:val="24"/>
        </w:rPr>
        <w:t>Стороны вправе пользоваться иными правами, предоставляемыми им Договором и действующим законодательством Российской Федерации.</w:t>
      </w:r>
    </w:p>
    <w:p w14:paraId="2F46354C" w14:textId="77777777" w:rsidR="002130E3" w:rsidRDefault="002130E3" w:rsidP="002130E3">
      <w:pPr>
        <w:pStyle w:val="MsoNormaldoczillaStyle3"/>
        <w:spacing w:after="0"/>
        <w:ind w:left="426"/>
      </w:pPr>
    </w:p>
    <w:p w14:paraId="337763ED" w14:textId="77777777" w:rsidR="002130E3" w:rsidRDefault="002130E3" w:rsidP="002130E3">
      <w:pPr>
        <w:pStyle w:val="MsoNormaldoczillaStyle3"/>
        <w:numPr>
          <w:ilvl w:val="0"/>
          <w:numId w:val="28"/>
        </w:numPr>
        <w:spacing w:after="0"/>
        <w:rPr>
          <w:b/>
          <w:spacing w:val="-4"/>
          <w:sz w:val="24"/>
        </w:rPr>
      </w:pPr>
      <w:r>
        <w:rPr>
          <w:b/>
          <w:spacing w:val="-4"/>
          <w:sz w:val="24"/>
        </w:rPr>
        <w:t>Срок действия и порядок расторжения Договора</w:t>
      </w:r>
    </w:p>
    <w:p w14:paraId="0641413C" w14:textId="77777777" w:rsidR="002130E3" w:rsidRDefault="002130E3" w:rsidP="002130E3">
      <w:pPr>
        <w:pStyle w:val="MsoNormaldoczillaStyle3"/>
        <w:spacing w:after="0"/>
        <w:ind w:left="360"/>
      </w:pPr>
    </w:p>
    <w:p w14:paraId="10704EE0" w14:textId="77777777" w:rsidR="002130E3" w:rsidRDefault="002130E3" w:rsidP="002130E3">
      <w:pPr>
        <w:pStyle w:val="MsoNormaldoczillaStyle3"/>
        <w:numPr>
          <w:ilvl w:val="1"/>
          <w:numId w:val="28"/>
        </w:numPr>
        <w:spacing w:after="0"/>
        <w:ind w:left="0" w:firstLine="426"/>
        <w:rPr>
          <w:spacing w:val="-6"/>
          <w:sz w:val="24"/>
        </w:rPr>
      </w:pPr>
      <w:r>
        <w:rPr>
          <w:spacing w:val="-6"/>
          <w:sz w:val="24"/>
        </w:rPr>
        <w:t>Договор вступает в силу с даты его подписания Сторонами и действует до 30.09.2024. Истечение срока действия Договора не освобождает Стороны от исполнения своих обязательств по Договору надлежащим образом.</w:t>
      </w:r>
    </w:p>
    <w:p w14:paraId="3F8EA411" w14:textId="77777777" w:rsidR="002130E3" w:rsidRDefault="002130E3" w:rsidP="002130E3">
      <w:pPr>
        <w:pStyle w:val="MsoNormaldoczillaStyle3"/>
        <w:numPr>
          <w:ilvl w:val="1"/>
          <w:numId w:val="28"/>
        </w:numPr>
        <w:spacing w:after="0"/>
        <w:ind w:left="0" w:firstLine="426"/>
        <w:rPr>
          <w:spacing w:val="-6"/>
          <w:sz w:val="24"/>
        </w:rPr>
      </w:pPr>
      <w:r>
        <w:rPr>
          <w:spacing w:val="-6"/>
          <w:sz w:val="24"/>
        </w:rPr>
        <w:t>Договор может быть расторгнут по взаимному согласию Сторон, совершенному в письменной форме за подписью уполномоченных лиц Сторон.</w:t>
      </w:r>
    </w:p>
    <w:p w14:paraId="5E38FEF5" w14:textId="77777777" w:rsidR="002130E3" w:rsidRDefault="002130E3" w:rsidP="002130E3">
      <w:pPr>
        <w:pStyle w:val="MsoNormaldoczillaStyle3"/>
        <w:numPr>
          <w:ilvl w:val="1"/>
          <w:numId w:val="28"/>
        </w:numPr>
        <w:spacing w:after="0"/>
        <w:ind w:left="0" w:firstLine="426"/>
        <w:rPr>
          <w:spacing w:val="-6"/>
          <w:sz w:val="24"/>
        </w:rPr>
      </w:pPr>
      <w:r>
        <w:rPr>
          <w:spacing w:val="-6"/>
          <w:sz w:val="24"/>
        </w:rPr>
        <w:t>Односторонний отказ от исполнения Договора (полностью или частично) или одностороннее его изменение допускаются в случаях, предусмотренных ст. 450 Гражданского кодекса Российской Федерации, или условиями Договора.</w:t>
      </w:r>
    </w:p>
    <w:p w14:paraId="4B99F497" w14:textId="77777777" w:rsidR="002130E3" w:rsidRDefault="002130E3" w:rsidP="002130E3">
      <w:pPr>
        <w:pStyle w:val="MsoNormaldoczillaStyle3"/>
        <w:numPr>
          <w:ilvl w:val="1"/>
          <w:numId w:val="28"/>
        </w:numPr>
        <w:spacing w:after="0"/>
        <w:ind w:left="0" w:firstLine="426"/>
        <w:rPr>
          <w:spacing w:val="-6"/>
          <w:sz w:val="24"/>
        </w:rPr>
      </w:pPr>
      <w:r>
        <w:rPr>
          <w:spacing w:val="-6"/>
          <w:sz w:val="24"/>
        </w:rPr>
        <w:lastRenderedPageBreak/>
        <w:t>Продавец имеет право в одностороннем порядке отказаться от исполнения Договора (расторгнуть Договор в одностороннем внесудебном порядке) путем направления Покупателю письменного уведомления в следующих случаях:</w:t>
      </w:r>
    </w:p>
    <w:p w14:paraId="6C491ACC" w14:textId="77777777" w:rsidR="002130E3" w:rsidRDefault="002130E3" w:rsidP="002130E3">
      <w:pPr>
        <w:pStyle w:val="MsoNormaldoczillaStyle3"/>
        <w:spacing w:after="0"/>
        <w:ind w:firstLine="709"/>
        <w:outlineLvl w:val="4"/>
      </w:pPr>
      <w:r>
        <w:rPr>
          <w:spacing w:val="-4"/>
          <w:sz w:val="24"/>
        </w:rPr>
        <w:t>- в случае нарушения Покупателем срока вывоза Товара с мест складирования, установленного в Договоре, если просрочка составила более 5 (пяти) календарных дней;</w:t>
      </w:r>
    </w:p>
    <w:p w14:paraId="4B95EB0F" w14:textId="77777777" w:rsidR="002130E3" w:rsidRDefault="002130E3" w:rsidP="002130E3">
      <w:pPr>
        <w:pStyle w:val="MsoNormaldoczillaStyle3"/>
        <w:spacing w:after="0"/>
        <w:ind w:firstLine="709"/>
        <w:outlineLvl w:val="4"/>
      </w:pPr>
      <w:r>
        <w:rPr>
          <w:sz w:val="24"/>
        </w:rPr>
        <w:t>- в случае нарушения порядка вывоза древесины в соответствии с условиями Договора, если просрочка составила более 5 (пяти) календарных дней;</w:t>
      </w:r>
      <w:r>
        <w:rPr>
          <w:spacing w:val="-4"/>
          <w:sz w:val="24"/>
        </w:rPr>
        <w:t xml:space="preserve"> </w:t>
      </w:r>
    </w:p>
    <w:p w14:paraId="51678E77" w14:textId="77777777" w:rsidR="002130E3" w:rsidRDefault="002130E3" w:rsidP="002130E3">
      <w:pPr>
        <w:pStyle w:val="MsoNormaldoczillaStyle3"/>
        <w:spacing w:after="0"/>
        <w:ind w:firstLine="709"/>
        <w:outlineLvl w:val="4"/>
      </w:pPr>
      <w:r>
        <w:rPr>
          <w:spacing w:val="-4"/>
          <w:sz w:val="24"/>
        </w:rPr>
        <w:t>- в случае нарушения Покупателем срока осуществления предоплаты, установленного Договором, если просрочка составила более 5 (пяти) календарных дней;</w:t>
      </w:r>
    </w:p>
    <w:p w14:paraId="0CD15A47" w14:textId="77777777" w:rsidR="002130E3" w:rsidRDefault="002130E3" w:rsidP="002130E3">
      <w:pPr>
        <w:pStyle w:val="MsoNormaldoczillaStyle3"/>
        <w:spacing w:after="0"/>
        <w:ind w:firstLine="709"/>
        <w:outlineLvl w:val="4"/>
      </w:pPr>
      <w:r>
        <w:rPr>
          <w:spacing w:val="-4"/>
          <w:sz w:val="24"/>
        </w:rPr>
        <w:t xml:space="preserve">- в случае неисполнения и/или ненадлежащего исполнения Покупателем обязательств по предоставлению информации </w:t>
      </w:r>
      <w:r>
        <w:rPr>
          <w:spacing w:val="-8"/>
          <w:sz w:val="24"/>
        </w:rPr>
        <w:t>в отношении всей цепочки собственников Покупателя, включая бенефициаров (в том числе конечных), а также соответствующих изменений</w:t>
      </w:r>
      <w:r>
        <w:rPr>
          <w:spacing w:val="-4"/>
          <w:sz w:val="24"/>
        </w:rPr>
        <w:t>;</w:t>
      </w:r>
    </w:p>
    <w:p w14:paraId="5681109C" w14:textId="77777777" w:rsidR="002130E3" w:rsidRDefault="002130E3" w:rsidP="002130E3">
      <w:pPr>
        <w:pStyle w:val="MsoNormaldoczillaStyle3"/>
        <w:spacing w:after="0"/>
        <w:ind w:firstLine="709"/>
        <w:outlineLvl w:val="4"/>
      </w:pPr>
      <w:r>
        <w:rPr>
          <w:spacing w:val="-4"/>
          <w:sz w:val="24"/>
        </w:rPr>
        <w:t>- в случае отказа и/или уклонения (просрочка более чем на 5 (пять) календарных дней) Покупателя от вывоза согласованного в Спецификации объема Товара;</w:t>
      </w:r>
    </w:p>
    <w:p w14:paraId="30672111" w14:textId="77777777" w:rsidR="002130E3" w:rsidRDefault="002130E3" w:rsidP="002130E3">
      <w:pPr>
        <w:pStyle w:val="MsoNormaldoczillaStyle3"/>
        <w:spacing w:after="0"/>
        <w:ind w:firstLine="709"/>
        <w:outlineLvl w:val="4"/>
      </w:pPr>
      <w:r>
        <w:rPr>
          <w:spacing w:val="-4"/>
          <w:sz w:val="24"/>
        </w:rPr>
        <w:t xml:space="preserve">- в случае отказа и/или уклонения от подписания Спецификации в согласованный срок согласно условий Договора; </w:t>
      </w:r>
    </w:p>
    <w:p w14:paraId="7F6C4E55" w14:textId="77777777" w:rsidR="002130E3" w:rsidRDefault="002130E3" w:rsidP="002130E3">
      <w:pPr>
        <w:pStyle w:val="MsoNormaldoczillaStyle3"/>
        <w:spacing w:after="0"/>
        <w:ind w:firstLine="709"/>
        <w:outlineLvl w:val="4"/>
      </w:pPr>
      <w:r>
        <w:rPr>
          <w:spacing w:val="-4"/>
          <w:sz w:val="24"/>
        </w:rPr>
        <w:t>- по иным основаниям, предусмотренным законодательством Российской Федерации.</w:t>
      </w:r>
    </w:p>
    <w:p w14:paraId="790605D1" w14:textId="77777777" w:rsidR="002130E3" w:rsidRDefault="002130E3" w:rsidP="002130E3">
      <w:pPr>
        <w:pStyle w:val="MsoNormaldoczillaStyle3"/>
        <w:numPr>
          <w:ilvl w:val="1"/>
          <w:numId w:val="28"/>
        </w:numPr>
        <w:spacing w:after="0"/>
        <w:ind w:left="0" w:firstLine="426"/>
        <w:rPr>
          <w:spacing w:val="-6"/>
          <w:sz w:val="24"/>
        </w:rPr>
      </w:pPr>
      <w:r>
        <w:rPr>
          <w:spacing w:val="-6"/>
          <w:sz w:val="24"/>
        </w:rPr>
        <w:t>В случае одностороннего отказа Продавца от исполнения Договора в порядке и по основаниям, предусмотренным Договором, он считается расторгнутым с момента указанного Продавцом в уведомлении об одностороннем отказе от исполнения Договора, либо, если уведомление Продавца было получено Покупателем за пределами срока, указанного в уведомлении, – с момента доставки уведомления Покупателю, либо если уведомление поступило в почтовое отделение Покупателя, но по обстоятельствам, зависящим от него, не было ему вручено или Покупатель не ознакомился с ним – с момента, указанного Продавцом в уведомлении.</w:t>
      </w:r>
    </w:p>
    <w:p w14:paraId="771A1557" w14:textId="77777777" w:rsidR="002130E3" w:rsidRDefault="002130E3" w:rsidP="002130E3">
      <w:pPr>
        <w:pStyle w:val="MsoNormaldoczillaStyle3"/>
        <w:numPr>
          <w:ilvl w:val="1"/>
          <w:numId w:val="28"/>
        </w:numPr>
        <w:spacing w:after="0"/>
        <w:ind w:left="0" w:firstLine="426"/>
        <w:rPr>
          <w:spacing w:val="-6"/>
          <w:sz w:val="24"/>
        </w:rPr>
      </w:pPr>
      <w:r>
        <w:rPr>
          <w:spacing w:val="-6"/>
          <w:sz w:val="24"/>
        </w:rPr>
        <w:t>В случае одностороннего отказа Продавца от исполнения обязательств по Договору (расторжения Договора в одностороннем внесудебном порядке) в порядке и по основаниям, предусмотренным Договором, Продавец не возмещает Покупателю какие-либо убытки или любые иные расходы, понесенные Покупателем в связи с таким отказом.</w:t>
      </w:r>
    </w:p>
    <w:p w14:paraId="3EB19288" w14:textId="77777777" w:rsidR="002130E3" w:rsidRDefault="002130E3" w:rsidP="002130E3">
      <w:pPr>
        <w:pStyle w:val="MsoNormaldoczillaStyle3"/>
        <w:spacing w:after="0"/>
        <w:ind w:firstLine="709"/>
        <w:outlineLvl w:val="4"/>
      </w:pPr>
    </w:p>
    <w:p w14:paraId="3D4F42D9" w14:textId="77777777" w:rsidR="002130E3" w:rsidRDefault="002130E3" w:rsidP="002130E3">
      <w:pPr>
        <w:pStyle w:val="MsoNormaldoczillaStyle3"/>
        <w:numPr>
          <w:ilvl w:val="0"/>
          <w:numId w:val="28"/>
        </w:numPr>
        <w:spacing w:after="0"/>
        <w:rPr>
          <w:b/>
          <w:spacing w:val="-4"/>
          <w:sz w:val="24"/>
        </w:rPr>
      </w:pPr>
      <w:r>
        <w:rPr>
          <w:b/>
          <w:spacing w:val="-4"/>
          <w:sz w:val="24"/>
        </w:rPr>
        <w:t>Ответственность Сторон</w:t>
      </w:r>
    </w:p>
    <w:p w14:paraId="24C457B3" w14:textId="77777777" w:rsidR="002130E3" w:rsidRDefault="002130E3" w:rsidP="002130E3">
      <w:pPr>
        <w:pStyle w:val="MsoNormaldoczillaStyle3"/>
        <w:spacing w:after="0"/>
        <w:ind w:left="360"/>
      </w:pPr>
    </w:p>
    <w:p w14:paraId="1B6531D7" w14:textId="77777777" w:rsidR="002130E3" w:rsidRDefault="002130E3" w:rsidP="002130E3">
      <w:pPr>
        <w:pStyle w:val="MsoNormaldoczillaStyle3"/>
        <w:numPr>
          <w:ilvl w:val="1"/>
          <w:numId w:val="28"/>
        </w:numPr>
        <w:spacing w:after="0"/>
        <w:ind w:left="0" w:firstLine="426"/>
        <w:rPr>
          <w:spacing w:val="-6"/>
          <w:sz w:val="24"/>
        </w:rPr>
      </w:pPr>
      <w:r>
        <w:rPr>
          <w:spacing w:val="-6"/>
          <w:sz w:val="24"/>
        </w:rPr>
        <w:t>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1435C758" w14:textId="77777777" w:rsidR="002130E3" w:rsidRDefault="002130E3" w:rsidP="002130E3">
      <w:pPr>
        <w:pStyle w:val="MsoNormaldoczillaStyle3"/>
        <w:numPr>
          <w:ilvl w:val="1"/>
          <w:numId w:val="28"/>
        </w:numPr>
        <w:spacing w:after="0"/>
        <w:ind w:left="0" w:firstLine="426"/>
        <w:rPr>
          <w:spacing w:val="-6"/>
          <w:sz w:val="24"/>
        </w:rPr>
      </w:pPr>
      <w:r>
        <w:rPr>
          <w:spacing w:val="-6"/>
          <w:sz w:val="24"/>
        </w:rPr>
        <w:t xml:space="preserve">В случае несоблюдения Покупателем сроков оплаты Товара и (или) сроков его вывоза, установленных Договором, Продавец вправе потребовать от Покупателя уплаты неустойки в размере 0,1% от неоплаченной суммы и (или) 0,1% от стоимости </w:t>
      </w:r>
      <w:proofErr w:type="spellStart"/>
      <w:r>
        <w:rPr>
          <w:spacing w:val="-6"/>
          <w:sz w:val="24"/>
        </w:rPr>
        <w:t>невывезенного</w:t>
      </w:r>
      <w:proofErr w:type="spellEnd"/>
      <w:r>
        <w:rPr>
          <w:spacing w:val="-6"/>
          <w:sz w:val="24"/>
        </w:rPr>
        <w:t xml:space="preserve"> Товара за каждый день просрочки.</w:t>
      </w:r>
    </w:p>
    <w:p w14:paraId="6E2D4452" w14:textId="77777777" w:rsidR="002130E3" w:rsidRDefault="002130E3" w:rsidP="002130E3">
      <w:pPr>
        <w:pStyle w:val="MsoNormaldoczillaStyle3"/>
        <w:numPr>
          <w:ilvl w:val="1"/>
          <w:numId w:val="28"/>
        </w:numPr>
        <w:spacing w:after="0"/>
        <w:ind w:left="0" w:firstLine="426"/>
        <w:rPr>
          <w:spacing w:val="-6"/>
          <w:sz w:val="24"/>
        </w:rPr>
      </w:pPr>
      <w:r>
        <w:rPr>
          <w:spacing w:val="-6"/>
          <w:sz w:val="24"/>
        </w:rPr>
        <w:t>За нарушения срока подписания товарной накладной (ТОРГ-12), ТТН в соответствии с условиями Договора, Продавец вправе потребовать от Покупателя уплаты неустойки в размере 1% (одного процента) от общей цены Договора за каждый день просрочки.</w:t>
      </w:r>
    </w:p>
    <w:p w14:paraId="59A2F752" w14:textId="77777777" w:rsidR="002130E3" w:rsidRDefault="002130E3" w:rsidP="002130E3">
      <w:pPr>
        <w:pStyle w:val="MsoNormaldoczillaStyle3"/>
        <w:numPr>
          <w:ilvl w:val="1"/>
          <w:numId w:val="28"/>
        </w:numPr>
        <w:spacing w:after="0"/>
        <w:ind w:left="0" w:firstLine="426"/>
        <w:rPr>
          <w:spacing w:val="-6"/>
          <w:sz w:val="24"/>
        </w:rPr>
      </w:pPr>
      <w:r>
        <w:rPr>
          <w:spacing w:val="-6"/>
          <w:sz w:val="24"/>
        </w:rPr>
        <w:t xml:space="preserve">За раскрытие информации </w:t>
      </w:r>
      <w:r>
        <w:rPr>
          <w:spacing w:val="-8"/>
          <w:sz w:val="24"/>
        </w:rPr>
        <w:t>в отношении всей цепочки собственников Покупателя, включая бенефициаров (в том числе конечных), а также соответствующих изменений</w:t>
      </w:r>
      <w:r>
        <w:rPr>
          <w:spacing w:val="-6"/>
          <w:sz w:val="24"/>
        </w:rPr>
        <w:t xml:space="preserve"> убытки Покупателя могут быть истребованы с Продавца в размере, не превышающем 50 000,00 (пятьдесят тысяч) рублей.</w:t>
      </w:r>
    </w:p>
    <w:p w14:paraId="5BF6F69B" w14:textId="77777777" w:rsidR="002130E3" w:rsidRDefault="002130E3" w:rsidP="002130E3">
      <w:pPr>
        <w:pStyle w:val="MsoNormaldoczillaStyle3"/>
        <w:numPr>
          <w:ilvl w:val="1"/>
          <w:numId w:val="28"/>
        </w:numPr>
        <w:spacing w:after="0"/>
        <w:ind w:left="0" w:firstLine="426"/>
        <w:rPr>
          <w:spacing w:val="-6"/>
          <w:sz w:val="24"/>
        </w:rPr>
      </w:pPr>
      <w:r>
        <w:rPr>
          <w:spacing w:val="-6"/>
          <w:sz w:val="24"/>
        </w:rPr>
        <w:t xml:space="preserve">За неисполнение </w:t>
      </w:r>
      <w:r>
        <w:rPr>
          <w:spacing w:val="-4"/>
          <w:sz w:val="24"/>
        </w:rPr>
        <w:t xml:space="preserve">обязательств по предоставлению информации </w:t>
      </w:r>
      <w:r>
        <w:rPr>
          <w:spacing w:val="-8"/>
          <w:sz w:val="24"/>
        </w:rPr>
        <w:t>в отношении всей цепочки собственников Покупателя, включая бенефициаров (в том числе конечных), а также соответствующих изменений</w:t>
      </w:r>
      <w:r>
        <w:rPr>
          <w:spacing w:val="-6"/>
          <w:sz w:val="24"/>
        </w:rPr>
        <w:t>, Продавец вправе потребовать от Покупателя уплаты неустойки в размере 3% (трех процентов) от общей цены Договора.</w:t>
      </w:r>
    </w:p>
    <w:p w14:paraId="2C5F6EC7" w14:textId="77777777" w:rsidR="002130E3" w:rsidRDefault="002130E3" w:rsidP="002130E3">
      <w:pPr>
        <w:pStyle w:val="MsoNormaldoczillaStyle3"/>
        <w:numPr>
          <w:ilvl w:val="1"/>
          <w:numId w:val="28"/>
        </w:numPr>
        <w:spacing w:after="0"/>
        <w:ind w:left="0" w:firstLine="426"/>
        <w:rPr>
          <w:spacing w:val="-6"/>
          <w:sz w:val="24"/>
        </w:rPr>
      </w:pPr>
      <w:r>
        <w:rPr>
          <w:spacing w:val="-6"/>
          <w:sz w:val="24"/>
        </w:rPr>
        <w:t>В случае, если Товар считается поставленным в полном объеме и принятым Покупателем в отсутствие подписанной товарной накладной (форма ТОРГ-12), в соответствии с условиями Договора, Продавец вправе потребовать от Покупателя уплаты неустойки в размере 3% (трех процентов) от цены Договора.</w:t>
      </w:r>
    </w:p>
    <w:p w14:paraId="6429934B" w14:textId="77777777" w:rsidR="002130E3" w:rsidRDefault="002130E3" w:rsidP="002130E3">
      <w:pPr>
        <w:pStyle w:val="MsoNormaldoczillaStyle3"/>
        <w:numPr>
          <w:ilvl w:val="1"/>
          <w:numId w:val="28"/>
        </w:numPr>
        <w:spacing w:after="0"/>
        <w:ind w:left="0" w:firstLine="426"/>
        <w:rPr>
          <w:spacing w:val="-6"/>
          <w:sz w:val="24"/>
        </w:rPr>
      </w:pPr>
      <w:r>
        <w:rPr>
          <w:spacing w:val="-4"/>
          <w:sz w:val="24"/>
        </w:rPr>
        <w:lastRenderedPageBreak/>
        <w:t xml:space="preserve">В случае несвоевременного подписания Спецификации согласно условиям Договора, Продавец вправе потребовать от Покупателя уплаты неустойки </w:t>
      </w:r>
      <w:r>
        <w:rPr>
          <w:color w:val="000000"/>
          <w:sz w:val="24"/>
        </w:rPr>
        <w:t>в размере 0,1% (ноль целых одна десятая процента) от общей цены Договора за каждый день просрочки такого неисполнения.</w:t>
      </w:r>
    </w:p>
    <w:p w14:paraId="2A049DA2" w14:textId="77777777" w:rsidR="002130E3" w:rsidRDefault="002130E3" w:rsidP="002130E3">
      <w:pPr>
        <w:pStyle w:val="MsoNormaldoczillaStyle3"/>
        <w:numPr>
          <w:ilvl w:val="1"/>
          <w:numId w:val="28"/>
        </w:numPr>
        <w:spacing w:after="0"/>
        <w:ind w:left="0" w:firstLine="426"/>
        <w:rPr>
          <w:spacing w:val="-6"/>
          <w:sz w:val="24"/>
        </w:rPr>
      </w:pPr>
      <w:r>
        <w:rPr>
          <w:color w:val="000000"/>
          <w:sz w:val="24"/>
        </w:rPr>
        <w:t xml:space="preserve">За нарушение правил оформления товарной накладной ТОРГ-12, установленных Договором, в том числе в части ее даты, </w:t>
      </w:r>
      <w:r>
        <w:rPr>
          <w:spacing w:val="-4"/>
          <w:sz w:val="24"/>
        </w:rPr>
        <w:t xml:space="preserve">Продавец вправе потребовать от Покупателя уплаты неустойки </w:t>
      </w:r>
      <w:r>
        <w:rPr>
          <w:color w:val="000000"/>
          <w:sz w:val="24"/>
        </w:rPr>
        <w:t>в размере 3% (трех процентов) от цены Договора.</w:t>
      </w:r>
    </w:p>
    <w:p w14:paraId="0E200D39" w14:textId="77777777" w:rsidR="002130E3" w:rsidRDefault="002130E3" w:rsidP="002130E3">
      <w:pPr>
        <w:pStyle w:val="MsoNormaldoczillaStyle3"/>
        <w:numPr>
          <w:ilvl w:val="1"/>
          <w:numId w:val="28"/>
        </w:numPr>
        <w:spacing w:after="0"/>
        <w:ind w:left="0" w:firstLine="426"/>
        <w:rPr>
          <w:spacing w:val="-6"/>
          <w:sz w:val="24"/>
        </w:rPr>
      </w:pPr>
      <w:r>
        <w:rPr>
          <w:spacing w:val="-6"/>
          <w:sz w:val="24"/>
        </w:rPr>
        <w:t>Взыскание неустоек не освобождает сторону, нарушившую Договор, от исполнения обязательств в натуре.</w:t>
      </w:r>
    </w:p>
    <w:p w14:paraId="7EA7EE1D" w14:textId="77777777" w:rsidR="002130E3" w:rsidRDefault="002130E3" w:rsidP="002130E3">
      <w:pPr>
        <w:pStyle w:val="MsoNormaldoczillaStyle3"/>
        <w:numPr>
          <w:ilvl w:val="1"/>
          <w:numId w:val="28"/>
        </w:numPr>
        <w:spacing w:after="0"/>
        <w:ind w:left="0" w:firstLine="426"/>
        <w:rPr>
          <w:spacing w:val="-6"/>
          <w:sz w:val="24"/>
        </w:rPr>
      </w:pPr>
      <w:r>
        <w:rPr>
          <w:spacing w:val="-6"/>
          <w:sz w:val="24"/>
        </w:rPr>
        <w:t>В случаях, не предусмотренных Договором, имущественная ответственность определяется в соответствии с законодательством Российской Федерации.</w:t>
      </w:r>
    </w:p>
    <w:p w14:paraId="0B66C766" w14:textId="77777777" w:rsidR="002130E3" w:rsidRDefault="002130E3" w:rsidP="002130E3">
      <w:pPr>
        <w:pStyle w:val="MsoNormaldoczillaStyle3"/>
        <w:spacing w:after="0"/>
        <w:ind w:firstLine="709"/>
      </w:pPr>
      <w:r>
        <w:rPr>
          <w:spacing w:val="-4"/>
          <w:sz w:val="24"/>
        </w:rPr>
        <w:t> </w:t>
      </w:r>
    </w:p>
    <w:p w14:paraId="00FC4716" w14:textId="77777777" w:rsidR="002130E3" w:rsidRDefault="002130E3" w:rsidP="002130E3">
      <w:pPr>
        <w:pStyle w:val="MsoNormaldoczillaStyle3"/>
        <w:numPr>
          <w:ilvl w:val="0"/>
          <w:numId w:val="28"/>
        </w:numPr>
        <w:spacing w:after="0"/>
        <w:rPr>
          <w:b/>
          <w:spacing w:val="-4"/>
          <w:sz w:val="24"/>
        </w:rPr>
      </w:pPr>
      <w:r>
        <w:rPr>
          <w:b/>
          <w:spacing w:val="-4"/>
          <w:sz w:val="24"/>
        </w:rPr>
        <w:t>Порядок разрешения споров</w:t>
      </w:r>
    </w:p>
    <w:p w14:paraId="693FBEDA" w14:textId="77777777" w:rsidR="002130E3" w:rsidRDefault="002130E3" w:rsidP="002130E3">
      <w:pPr>
        <w:pStyle w:val="MsoNormaldoczillaStyle3"/>
        <w:spacing w:after="0"/>
        <w:ind w:left="360"/>
      </w:pPr>
    </w:p>
    <w:p w14:paraId="4D89A350" w14:textId="77777777" w:rsidR="002130E3" w:rsidRDefault="002130E3" w:rsidP="002130E3">
      <w:pPr>
        <w:pStyle w:val="MsoNormaldoczillaStyle3"/>
        <w:numPr>
          <w:ilvl w:val="1"/>
          <w:numId w:val="28"/>
        </w:numPr>
        <w:spacing w:after="0"/>
        <w:ind w:left="0" w:firstLine="426"/>
        <w:rPr>
          <w:spacing w:val="-6"/>
          <w:sz w:val="24"/>
        </w:rPr>
      </w:pPr>
      <w:r>
        <w:rPr>
          <w:spacing w:val="-6"/>
          <w:sz w:val="24"/>
        </w:rPr>
        <w:t>Все споры и разногласия, возникающие между Сторонами по Договору или в связи с ним, Стороны стараются разрешить путем проведения переговоров.</w:t>
      </w:r>
    </w:p>
    <w:p w14:paraId="344B0B81" w14:textId="77777777" w:rsidR="002130E3" w:rsidRDefault="002130E3" w:rsidP="002130E3">
      <w:pPr>
        <w:pStyle w:val="MsoNormaldoczillaStyle3"/>
        <w:numPr>
          <w:ilvl w:val="1"/>
          <w:numId w:val="28"/>
        </w:numPr>
        <w:spacing w:after="0"/>
        <w:ind w:left="0" w:firstLine="426"/>
        <w:rPr>
          <w:spacing w:val="-6"/>
          <w:sz w:val="24"/>
        </w:rPr>
      </w:pPr>
      <w:r>
        <w:rPr>
          <w:spacing w:val="-6"/>
          <w:sz w:val="24"/>
        </w:rPr>
        <w:t>В случае невозможности разрешения указанных в п. 7.1 Договора споров и разногласий путем проведения переговоров, они передаются на рассмотрение Арбитражного суда г. Москвы в порядке, установленном действующим законодательством Российской Федерации.</w:t>
      </w:r>
    </w:p>
    <w:p w14:paraId="3E052CBB" w14:textId="77777777" w:rsidR="002130E3" w:rsidRDefault="002130E3" w:rsidP="002130E3">
      <w:pPr>
        <w:pStyle w:val="MsoNormaldoczillaStyle3"/>
        <w:numPr>
          <w:ilvl w:val="1"/>
          <w:numId w:val="28"/>
        </w:numPr>
        <w:spacing w:after="0"/>
        <w:ind w:left="0" w:firstLine="426"/>
        <w:rPr>
          <w:spacing w:val="-6"/>
          <w:sz w:val="24"/>
        </w:rPr>
      </w:pPr>
      <w:r>
        <w:rPr>
          <w:spacing w:val="-6"/>
          <w:sz w:val="24"/>
        </w:rPr>
        <w:t>До выполнения действий, указанных в п. 7.2 Договора, должна быть заявлена официальная претензия, срок рассмотрения которой не может превышать 30 (Тридцати)календарных дней с даты ее получения.</w:t>
      </w:r>
    </w:p>
    <w:p w14:paraId="6791C5BE" w14:textId="77777777" w:rsidR="002130E3" w:rsidRDefault="002130E3" w:rsidP="002130E3">
      <w:pPr>
        <w:pStyle w:val="MsoNormaldoczillaStyle3"/>
        <w:spacing w:after="0"/>
        <w:ind w:firstLine="709"/>
      </w:pPr>
    </w:p>
    <w:p w14:paraId="5E5BF29F" w14:textId="77777777" w:rsidR="002130E3" w:rsidRDefault="002130E3" w:rsidP="002130E3">
      <w:pPr>
        <w:pStyle w:val="MsoNormaldoczillaStyle3"/>
        <w:numPr>
          <w:ilvl w:val="0"/>
          <w:numId w:val="28"/>
        </w:numPr>
        <w:spacing w:after="0"/>
        <w:rPr>
          <w:b/>
          <w:spacing w:val="-4"/>
          <w:sz w:val="24"/>
        </w:rPr>
      </w:pPr>
      <w:r>
        <w:rPr>
          <w:b/>
          <w:spacing w:val="-4"/>
          <w:sz w:val="24"/>
        </w:rPr>
        <w:t>Непреодолимая сила</w:t>
      </w:r>
    </w:p>
    <w:p w14:paraId="0877AD7C" w14:textId="77777777" w:rsidR="002130E3" w:rsidRDefault="002130E3" w:rsidP="002130E3">
      <w:pPr>
        <w:pStyle w:val="MsoNormaldoczillaStyle3"/>
        <w:spacing w:after="0"/>
        <w:ind w:left="360"/>
      </w:pPr>
    </w:p>
    <w:p w14:paraId="72471ADA" w14:textId="77777777" w:rsidR="002130E3" w:rsidRDefault="002130E3" w:rsidP="002130E3">
      <w:pPr>
        <w:pStyle w:val="MsoNormaldoczillaStyle3"/>
        <w:numPr>
          <w:ilvl w:val="1"/>
          <w:numId w:val="28"/>
        </w:numPr>
        <w:spacing w:after="0"/>
        <w:ind w:left="0" w:firstLine="426"/>
        <w:rPr>
          <w:spacing w:val="-6"/>
          <w:sz w:val="24"/>
        </w:rPr>
      </w:pPr>
      <w:r>
        <w:rPr>
          <w:spacing w:val="-6"/>
          <w:sz w:val="24"/>
        </w:rPr>
        <w:t>Стороны не несут ответственность за неисполнение обязательств по Договору, если исполнение оказалось невозможным вследствие действия непреодолимой силы, т.е. форс-мажорных обстоятельств, таких как: стихийные бедствия природного характера (наводнения, землетрясения и т.д.), войны и военные действия, начавшиеся после заключения Договора, а также запретительные акты органов государственной власти и местного самоуправления, если такие обстоятельства и действия повлияли на исполнение Сторонами своих обязательств по Договору.</w:t>
      </w:r>
    </w:p>
    <w:p w14:paraId="2CDE0EDD" w14:textId="77777777" w:rsidR="002130E3" w:rsidRDefault="002130E3" w:rsidP="002130E3">
      <w:pPr>
        <w:pStyle w:val="MsoNormaldoczillaStyle3"/>
        <w:numPr>
          <w:ilvl w:val="1"/>
          <w:numId w:val="28"/>
        </w:numPr>
        <w:spacing w:after="0"/>
        <w:ind w:left="0" w:firstLine="426"/>
        <w:rPr>
          <w:spacing w:val="-6"/>
          <w:sz w:val="24"/>
        </w:rPr>
      </w:pPr>
      <w:r>
        <w:rPr>
          <w:spacing w:val="-6"/>
          <w:sz w:val="24"/>
        </w:rPr>
        <w:t>При наступлении форс-мажорных обстоятельств, срок исполнения обязательств по Договору для Стороны, испытывающей воздействие таких обстоятельств, отодвигается на срок действия форс-мажорных обстоятельств и ликвидации их последствий.</w:t>
      </w:r>
    </w:p>
    <w:p w14:paraId="5DECFCE4" w14:textId="77777777" w:rsidR="002130E3" w:rsidRDefault="002130E3" w:rsidP="002130E3">
      <w:pPr>
        <w:pStyle w:val="MsoNormaldoczillaStyle3"/>
        <w:numPr>
          <w:ilvl w:val="1"/>
          <w:numId w:val="28"/>
        </w:numPr>
        <w:spacing w:after="0"/>
        <w:ind w:left="0" w:firstLine="426"/>
        <w:rPr>
          <w:spacing w:val="-6"/>
          <w:sz w:val="24"/>
        </w:rPr>
      </w:pPr>
      <w:r>
        <w:rPr>
          <w:spacing w:val="-6"/>
          <w:sz w:val="24"/>
        </w:rPr>
        <w:t>Сторона, для которой наступили форс-мажорные обстоятельства, обязана не позднее 3 (трех) календарных дней со дня наступления таких обстоятельств уведомить об их наступлении другую Сторону с указанием предположительного срока их действия и предоставлением документального подтверждения факта наступления вышеназванных форс-мажорных обстоятельств, выданного Торгово-промышленной палатой Российской Федерации.</w:t>
      </w:r>
    </w:p>
    <w:p w14:paraId="67AE910A" w14:textId="77777777" w:rsidR="002130E3" w:rsidRDefault="002130E3" w:rsidP="002130E3">
      <w:pPr>
        <w:pStyle w:val="MsoNormaldoczillaStyle3"/>
        <w:numPr>
          <w:ilvl w:val="1"/>
          <w:numId w:val="28"/>
        </w:numPr>
        <w:spacing w:after="0"/>
        <w:ind w:left="0" w:firstLine="426"/>
        <w:rPr>
          <w:spacing w:val="-6"/>
          <w:sz w:val="24"/>
        </w:rPr>
      </w:pPr>
      <w:r>
        <w:rPr>
          <w:spacing w:val="-6"/>
          <w:sz w:val="24"/>
        </w:rPr>
        <w:t>В случае если действие форс-мажорных обстоятельств будет продолжаться более 2 (Двух) календарных месяцев любая Сторона вправе в одностороннем порядке расторгнуть Договор при условии письменного предупреждения об этом другой Стороны за 15 (пятнадцать) календарных дней.</w:t>
      </w:r>
    </w:p>
    <w:p w14:paraId="2EFF2126" w14:textId="77777777" w:rsidR="002130E3" w:rsidRDefault="002130E3" w:rsidP="002130E3">
      <w:pPr>
        <w:pStyle w:val="MsoNormaldoczillaStyle3"/>
        <w:spacing w:after="0"/>
        <w:ind w:firstLine="709"/>
      </w:pPr>
    </w:p>
    <w:p w14:paraId="0CA77398" w14:textId="77777777" w:rsidR="002130E3" w:rsidRDefault="002130E3" w:rsidP="002130E3">
      <w:pPr>
        <w:pStyle w:val="MsoNormaldoczillaStyle3"/>
        <w:numPr>
          <w:ilvl w:val="0"/>
          <w:numId w:val="28"/>
        </w:numPr>
        <w:spacing w:after="0"/>
        <w:rPr>
          <w:b/>
          <w:spacing w:val="-4"/>
          <w:sz w:val="24"/>
        </w:rPr>
      </w:pPr>
      <w:r>
        <w:rPr>
          <w:b/>
          <w:spacing w:val="-4"/>
          <w:sz w:val="24"/>
        </w:rPr>
        <w:t>Прочие условия</w:t>
      </w:r>
    </w:p>
    <w:p w14:paraId="0F0A37F5" w14:textId="77777777" w:rsidR="002130E3" w:rsidRDefault="002130E3" w:rsidP="002130E3">
      <w:pPr>
        <w:pStyle w:val="MsoNormaldoczillaStyle3"/>
        <w:spacing w:after="0"/>
        <w:ind w:left="360"/>
      </w:pPr>
    </w:p>
    <w:p w14:paraId="16116C27" w14:textId="77777777" w:rsidR="002130E3" w:rsidRDefault="002130E3" w:rsidP="002130E3">
      <w:pPr>
        <w:pStyle w:val="MsoNormaldoczillaStyle3"/>
        <w:numPr>
          <w:ilvl w:val="1"/>
          <w:numId w:val="28"/>
        </w:numPr>
        <w:spacing w:after="0"/>
        <w:ind w:left="0" w:firstLine="426"/>
        <w:rPr>
          <w:spacing w:val="-6"/>
          <w:sz w:val="24"/>
        </w:rPr>
      </w:pPr>
      <w:r>
        <w:rPr>
          <w:spacing w:val="-6"/>
          <w:sz w:val="24"/>
        </w:rPr>
        <w:t>Наступление даты окончания действия Договора не освобождает Стороны от необходимости полного исполнения всех принятых на себя обязательств.</w:t>
      </w:r>
    </w:p>
    <w:p w14:paraId="356EC5D9" w14:textId="77777777" w:rsidR="002130E3" w:rsidRDefault="002130E3" w:rsidP="002130E3">
      <w:pPr>
        <w:pStyle w:val="MsoNormaldoczillaStyle3"/>
        <w:numPr>
          <w:ilvl w:val="1"/>
          <w:numId w:val="28"/>
        </w:numPr>
        <w:spacing w:after="0"/>
        <w:ind w:left="0" w:firstLine="426"/>
        <w:rPr>
          <w:spacing w:val="-6"/>
          <w:sz w:val="24"/>
        </w:rPr>
      </w:pPr>
      <w:r>
        <w:rPr>
          <w:spacing w:val="-6"/>
          <w:sz w:val="24"/>
        </w:rPr>
        <w:t>После подписания Договора все предварительные переговоры по нему, переписка, предварительные соглашения по вопросам, касающимся исполнения Договора, теряют юридическую силу.</w:t>
      </w:r>
    </w:p>
    <w:p w14:paraId="75A8D9B7" w14:textId="77777777" w:rsidR="002130E3" w:rsidRDefault="002130E3" w:rsidP="002130E3">
      <w:pPr>
        <w:pStyle w:val="MsoNormaldoczillaStyle3"/>
        <w:numPr>
          <w:ilvl w:val="1"/>
          <w:numId w:val="28"/>
        </w:numPr>
        <w:spacing w:after="0"/>
        <w:ind w:left="0" w:firstLine="426"/>
        <w:rPr>
          <w:spacing w:val="-6"/>
          <w:sz w:val="24"/>
        </w:rPr>
      </w:pPr>
      <w:r>
        <w:rPr>
          <w:spacing w:val="-6"/>
          <w:sz w:val="24"/>
        </w:rPr>
        <w:t>Стороны не вправе передавать права и обязанности по Договору третьей стороне без письменного согласия другой Стороны.</w:t>
      </w:r>
    </w:p>
    <w:p w14:paraId="69B5310C" w14:textId="77777777" w:rsidR="002130E3" w:rsidRDefault="002130E3" w:rsidP="002130E3">
      <w:pPr>
        <w:pStyle w:val="MsoNormaldoczillaStyle3"/>
        <w:numPr>
          <w:ilvl w:val="1"/>
          <w:numId w:val="28"/>
        </w:numPr>
        <w:spacing w:after="0"/>
        <w:ind w:left="0" w:firstLine="426"/>
        <w:rPr>
          <w:spacing w:val="-6"/>
          <w:sz w:val="24"/>
        </w:rPr>
      </w:pPr>
      <w:r>
        <w:rPr>
          <w:spacing w:val="-6"/>
          <w:sz w:val="24"/>
        </w:rPr>
        <w:lastRenderedPageBreak/>
        <w:t>Договор заключен в электронном виде. Покупатель, с которым заключается Договор, и Государственная компания «Российские автомобильные дороги» вправе продублировать подписание Договора на бумажном носителе.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p w14:paraId="67278507" w14:textId="77777777" w:rsidR="002130E3" w:rsidRDefault="002130E3" w:rsidP="002130E3">
      <w:pPr>
        <w:pStyle w:val="MsoNormaldoczillaStyle3"/>
        <w:numPr>
          <w:ilvl w:val="1"/>
          <w:numId w:val="28"/>
        </w:numPr>
        <w:spacing w:after="0"/>
        <w:ind w:left="0" w:firstLine="426"/>
        <w:rPr>
          <w:spacing w:val="-6"/>
          <w:sz w:val="24"/>
        </w:rPr>
      </w:pPr>
      <w:r>
        <w:rPr>
          <w:spacing w:val="-6"/>
          <w:sz w:val="24"/>
        </w:rPr>
        <w:t>Приложения к Договору подписываются Сторонами и должны содержать ссылки на номер и дату Договора, и после их подписания являются неотъемлемыми частями Договора.</w:t>
      </w:r>
    </w:p>
    <w:p w14:paraId="72275E6B" w14:textId="77777777" w:rsidR="002130E3" w:rsidRDefault="002130E3" w:rsidP="002130E3">
      <w:pPr>
        <w:pStyle w:val="MsoNormaldoczillaStyle3"/>
        <w:numPr>
          <w:ilvl w:val="1"/>
          <w:numId w:val="28"/>
        </w:numPr>
        <w:spacing w:after="0"/>
        <w:ind w:left="0" w:firstLine="426"/>
        <w:rPr>
          <w:spacing w:val="-6"/>
          <w:sz w:val="24"/>
        </w:rPr>
      </w:pPr>
      <w:r>
        <w:rPr>
          <w:spacing w:val="-6"/>
          <w:sz w:val="24"/>
        </w:rPr>
        <w:t>Все изменения и дополнения подписываются сторонами по взаимному соглашению Сторон в письменной форме на бумажном носителе в двух экземплярах и с момента подписания их Сторонами становятся неотъемлемыми частями Договора.</w:t>
      </w:r>
    </w:p>
    <w:p w14:paraId="6B5E18E4" w14:textId="77777777" w:rsidR="002130E3" w:rsidRDefault="002130E3" w:rsidP="002130E3">
      <w:pPr>
        <w:pStyle w:val="MsoNormaldoczillaStyle3"/>
        <w:numPr>
          <w:ilvl w:val="1"/>
          <w:numId w:val="28"/>
        </w:numPr>
        <w:spacing w:after="0"/>
        <w:ind w:left="0" w:firstLine="426"/>
        <w:rPr>
          <w:spacing w:val="-6"/>
          <w:sz w:val="24"/>
        </w:rPr>
      </w:pPr>
      <w:r>
        <w:rPr>
          <w:spacing w:val="-6"/>
          <w:sz w:val="24"/>
        </w:rPr>
        <w:t xml:space="preserve">Любое сообщение (уведомление, требование, запрос), адресованное одной Стороной другой Стороне в связи с исполнением, расторжением или прекращением Договора, должно совершаться в письменной форме. </w:t>
      </w:r>
    </w:p>
    <w:p w14:paraId="13EDE3EF" w14:textId="77777777" w:rsidR="002130E3" w:rsidRDefault="002130E3" w:rsidP="002130E3">
      <w:pPr>
        <w:pStyle w:val="MsoNormaldoczillaStyle3"/>
        <w:shd w:val="clear" w:color="auto" w:fill="FFFFFF"/>
        <w:spacing w:after="0"/>
        <w:ind w:firstLine="566"/>
      </w:pPr>
      <w:r>
        <w:rPr>
          <w:sz w:val="24"/>
          <w:shd w:val="clear" w:color="auto" w:fill="FFFFFF"/>
        </w:rPr>
        <w:t>Сообщение считается переданным надлежащим образом и полученным адресатом:</w:t>
      </w:r>
    </w:p>
    <w:p w14:paraId="284DFA1A" w14:textId="77777777" w:rsidR="002130E3" w:rsidRDefault="002130E3" w:rsidP="002130E3">
      <w:pPr>
        <w:pStyle w:val="MsoNormaldoczillaStyle3"/>
        <w:shd w:val="clear" w:color="auto" w:fill="FFFFFF"/>
        <w:spacing w:after="0"/>
        <w:ind w:firstLine="566"/>
      </w:pPr>
      <w:r>
        <w:rPr>
          <w:sz w:val="24"/>
          <w:shd w:val="clear" w:color="auto" w:fill="FFFFFF"/>
        </w:rPr>
        <w:t>– в момент вручения адресату, если оно доставлено курьером, в том числе его уполномоченному представителю;</w:t>
      </w:r>
    </w:p>
    <w:p w14:paraId="52808CB7" w14:textId="77777777" w:rsidR="002130E3" w:rsidRDefault="002130E3" w:rsidP="002130E3">
      <w:pPr>
        <w:pStyle w:val="MsoNormaldoczillaStyle3"/>
        <w:shd w:val="clear" w:color="auto" w:fill="FFFFFF"/>
        <w:spacing w:after="0"/>
        <w:ind w:firstLine="566"/>
      </w:pPr>
      <w:r>
        <w:rPr>
          <w:sz w:val="24"/>
          <w:shd w:val="clear" w:color="auto" w:fill="FFFFFF"/>
        </w:rPr>
        <w:t>– в момент доставки или (в зависимости от того, что наступит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14:paraId="28A31715" w14:textId="77777777" w:rsidR="002130E3" w:rsidRDefault="002130E3" w:rsidP="002130E3">
      <w:pPr>
        <w:pStyle w:val="MsoNormaldoczillaStyle3"/>
        <w:shd w:val="clear" w:color="auto" w:fill="FFFFFF"/>
        <w:spacing w:after="0"/>
        <w:ind w:firstLine="566"/>
      </w:pPr>
      <w:r>
        <w:rPr>
          <w:sz w:val="24"/>
          <w:shd w:val="clear" w:color="auto" w:fill="FFFFFF"/>
        </w:rPr>
        <w:t>– на следующий рабочий день, если оно направлено телеграфом.</w:t>
      </w:r>
    </w:p>
    <w:p w14:paraId="13B948DD" w14:textId="77777777" w:rsidR="002130E3" w:rsidRDefault="002130E3" w:rsidP="002130E3">
      <w:pPr>
        <w:pStyle w:val="MsoNormaldoczillaStyle3"/>
        <w:numPr>
          <w:ilvl w:val="1"/>
          <w:numId w:val="28"/>
        </w:numPr>
        <w:spacing w:after="0"/>
        <w:ind w:left="0" w:firstLine="426"/>
        <w:rPr>
          <w:spacing w:val="-6"/>
          <w:sz w:val="24"/>
        </w:rPr>
      </w:pPr>
      <w:r>
        <w:rPr>
          <w:spacing w:val="-6"/>
          <w:sz w:val="24"/>
        </w:rPr>
        <w:t>Покупатель подтверждает, что ему известны и понятны требования Федерального закона Российской Федерации от 26.07.2006 № 135-ФЗ «О защите конкуренции», в том числе статей 4, 8, 10, 11, 11.1, 12, 13 и главы 2.1 и 3 указанного закона, положения статей 14.32 и 14.33 Кодекса Российской Федерации об административных правонарушениях, иных федеральных законов, постановлений Правительства Российской Федерации, нормативных правовых актов Федеральной антимонопольной службы, образующих систему нормативных 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w:t>
      </w:r>
    </w:p>
    <w:p w14:paraId="462CFDA8" w14:textId="77777777" w:rsidR="002130E3" w:rsidRDefault="002130E3" w:rsidP="002130E3">
      <w:pPr>
        <w:pStyle w:val="MsoNormaldoczillaStyle3"/>
        <w:numPr>
          <w:ilvl w:val="1"/>
          <w:numId w:val="28"/>
        </w:numPr>
        <w:spacing w:after="0"/>
        <w:ind w:left="0" w:firstLine="426"/>
        <w:rPr>
          <w:spacing w:val="-6"/>
          <w:sz w:val="24"/>
        </w:rPr>
      </w:pPr>
      <w:r>
        <w:rPr>
          <w:spacing w:val="-6"/>
          <w:sz w:val="24"/>
        </w:rPr>
        <w:t>Покупатель гарантирует, что при подписании и исполнении Договора Покупатель его работники, учитывают требования действующего Антимонопольного законодательства, неукоснительно ими руководствуются и осознают серьезность последствий, к которым может привести их несоблюдение.</w:t>
      </w:r>
    </w:p>
    <w:p w14:paraId="470BF8C9" w14:textId="77777777" w:rsidR="002130E3" w:rsidRDefault="002130E3" w:rsidP="002130E3">
      <w:pPr>
        <w:pStyle w:val="MsoNormaldoczillaStyle3"/>
        <w:numPr>
          <w:ilvl w:val="1"/>
          <w:numId w:val="28"/>
        </w:numPr>
        <w:spacing w:after="0"/>
        <w:ind w:left="0" w:firstLine="426"/>
        <w:rPr>
          <w:spacing w:val="-6"/>
          <w:sz w:val="24"/>
        </w:rPr>
      </w:pPr>
      <w:r>
        <w:rPr>
          <w:spacing w:val="-6"/>
          <w:sz w:val="24"/>
        </w:rPr>
        <w:t>При исполнении своих обязательств по Договору Покупатель, его работники, не осуществляют и намерены впредь воздерживаться от запрещенных Антимонопольным законодательством действий (бездействия),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Покупатель занимает на каком-либо рынке товаров, работ, услуг положение, дающее ему возможность оказывать решающее влияние на общие условия обращения товара на соответствующем рынке, он также намерен воздерживаться от извлечения несправедливой выгоды от такого положения».</w:t>
      </w:r>
    </w:p>
    <w:p w14:paraId="3154204C" w14:textId="77777777" w:rsidR="002130E3" w:rsidRDefault="002130E3" w:rsidP="002130E3">
      <w:pPr>
        <w:pStyle w:val="MsoNormaldoczillaStyle3"/>
        <w:spacing w:after="0"/>
        <w:ind w:firstLine="709"/>
      </w:pPr>
    </w:p>
    <w:p w14:paraId="0367BEF5" w14:textId="77777777" w:rsidR="002130E3" w:rsidRDefault="002130E3" w:rsidP="002130E3">
      <w:pPr>
        <w:pStyle w:val="MsoNormaldoczillaStyle3"/>
        <w:spacing w:after="0"/>
      </w:pPr>
      <w:r>
        <w:rPr>
          <w:sz w:val="24"/>
        </w:rPr>
        <w:t>Приложения к Договору:</w:t>
      </w:r>
    </w:p>
    <w:p w14:paraId="3E156B16" w14:textId="77777777" w:rsidR="002130E3" w:rsidRDefault="002130E3" w:rsidP="002130E3">
      <w:pPr>
        <w:pStyle w:val="MsoNormaldoczillaStyle3"/>
        <w:numPr>
          <w:ilvl w:val="0"/>
          <w:numId w:val="29"/>
        </w:numPr>
        <w:spacing w:after="0"/>
        <w:rPr>
          <w:sz w:val="24"/>
        </w:rPr>
      </w:pPr>
      <w:bookmarkStart w:id="2" w:name="_Ref6679678"/>
      <w:bookmarkStart w:id="3" w:name="_Ref64120959"/>
      <w:bookmarkStart w:id="4" w:name="_Ref65024540"/>
      <w:bookmarkEnd w:id="2"/>
      <w:bookmarkEnd w:id="3"/>
      <w:bookmarkEnd w:id="4"/>
      <w:r>
        <w:rPr>
          <w:sz w:val="24"/>
        </w:rPr>
        <w:t>Перечень Товара</w:t>
      </w:r>
    </w:p>
    <w:p w14:paraId="56B9F9AA" w14:textId="77777777" w:rsidR="002130E3" w:rsidRDefault="002130E3" w:rsidP="002130E3">
      <w:pPr>
        <w:pStyle w:val="MsoNormaldoczillaStyle3"/>
        <w:numPr>
          <w:ilvl w:val="0"/>
          <w:numId w:val="29"/>
        </w:numPr>
        <w:spacing w:after="0"/>
        <w:rPr>
          <w:sz w:val="24"/>
        </w:rPr>
      </w:pPr>
      <w:bookmarkStart w:id="5" w:name="_Ref94010674"/>
      <w:bookmarkEnd w:id="5"/>
      <w:r>
        <w:rPr>
          <w:sz w:val="24"/>
        </w:rPr>
        <w:t>Форма спецификации</w:t>
      </w:r>
    </w:p>
    <w:p w14:paraId="37ABE452" w14:textId="77777777" w:rsidR="002130E3" w:rsidRDefault="002130E3" w:rsidP="002130E3">
      <w:pPr>
        <w:pStyle w:val="NormaldoczillaStyle1"/>
      </w:pPr>
      <w:bookmarkStart w:id="6" w:name="_Ref61004381"/>
      <w:bookmarkStart w:id="7" w:name="_Ref69423471"/>
      <w:bookmarkEnd w:id="6"/>
      <w:bookmarkEnd w:id="7"/>
    </w:p>
    <w:p w14:paraId="5862F767" w14:textId="77777777" w:rsidR="002130E3" w:rsidRDefault="002130E3" w:rsidP="002130E3">
      <w:pPr>
        <w:pStyle w:val="NormaldoczillaStyle1"/>
      </w:pPr>
      <w:r>
        <w:rPr>
          <w:b/>
        </w:rPr>
        <w:t>АДРЕСА, ПЛАТЕЖНЫЕ РЕКВИЗИТЫ И ПОДПИСИ СТОРОН</w:t>
      </w:r>
    </w:p>
    <w:p w14:paraId="67BA0D8C" w14:textId="77777777" w:rsidR="002130E3" w:rsidRDefault="002130E3" w:rsidP="002130E3">
      <w:pPr>
        <w:pStyle w:val="affffd"/>
        <w:ind w:left="0"/>
        <w:rPr>
          <w:b/>
        </w:rPr>
      </w:pPr>
    </w:p>
    <w:p w14:paraId="67A6999C" w14:textId="77777777" w:rsidR="002130E3" w:rsidRDefault="002130E3" w:rsidP="002130E3">
      <w:pPr>
        <w:pStyle w:val="MsoNormal0"/>
        <w:spacing w:after="0"/>
      </w:pPr>
      <w:r>
        <w:rPr>
          <w:b/>
        </w:rPr>
        <w:t>ПРОДАВЕЦ:</w:t>
      </w:r>
    </w:p>
    <w:p w14:paraId="7D5FE922" w14:textId="77777777" w:rsidR="002130E3" w:rsidRDefault="002130E3" w:rsidP="002130E3">
      <w:pPr>
        <w:pStyle w:val="MsoNormal0"/>
        <w:spacing w:after="0"/>
      </w:pPr>
    </w:p>
    <w:p w14:paraId="637FBA08" w14:textId="77777777" w:rsidR="002130E3" w:rsidRDefault="002130E3" w:rsidP="002130E3">
      <w:pPr>
        <w:pStyle w:val="MsoNormal0"/>
        <w:spacing w:after="0"/>
      </w:pPr>
      <w:r>
        <w:rPr>
          <w:b/>
        </w:rPr>
        <w:t>ГОСУДАРСТВЕННАЯ КОМПАНИЯ «РОССИЙСКИЕ АВТОМОБИЛЬНЫЕ ДОРОГИ»</w:t>
      </w:r>
    </w:p>
    <w:p w14:paraId="3610A856" w14:textId="77777777" w:rsidR="002130E3" w:rsidRDefault="002130E3" w:rsidP="002130E3">
      <w:pPr>
        <w:pStyle w:val="MsoNormal0"/>
        <w:spacing w:after="0"/>
      </w:pPr>
      <w:r>
        <w:t xml:space="preserve">Адрес места нахождения: 127006, г. Москва, Страстной бульвар, д. 9 </w:t>
      </w:r>
    </w:p>
    <w:p w14:paraId="3816C681" w14:textId="77777777" w:rsidR="002130E3" w:rsidRDefault="002130E3" w:rsidP="002130E3">
      <w:pPr>
        <w:pStyle w:val="MsoNormal0"/>
        <w:spacing w:after="0"/>
      </w:pPr>
      <w:r>
        <w:t xml:space="preserve">Фактический адрес: 127006, г. Москва, Страстной бульвар, д. 9 </w:t>
      </w:r>
    </w:p>
    <w:p w14:paraId="5CCA25D8" w14:textId="77777777" w:rsidR="002130E3" w:rsidRDefault="002130E3" w:rsidP="002130E3">
      <w:pPr>
        <w:pStyle w:val="MsoNormal0"/>
        <w:spacing w:after="0"/>
      </w:pPr>
      <w:r>
        <w:t>ОГРН 1097799013652</w:t>
      </w:r>
    </w:p>
    <w:p w14:paraId="521AA749" w14:textId="77777777" w:rsidR="002130E3" w:rsidRDefault="002130E3" w:rsidP="002130E3">
      <w:pPr>
        <w:pStyle w:val="MsoNormal0"/>
        <w:spacing w:after="0"/>
      </w:pPr>
      <w:r>
        <w:t xml:space="preserve">ИНН 7717151380; КПП 770701001 </w:t>
      </w:r>
    </w:p>
    <w:p w14:paraId="639070DC" w14:textId="77777777" w:rsidR="002130E3" w:rsidRDefault="002130E3" w:rsidP="002130E3">
      <w:pPr>
        <w:pStyle w:val="MsoNormaldoczillaStyle3"/>
        <w:spacing w:after="0"/>
        <w:jc w:val="left"/>
      </w:pPr>
      <w:r>
        <w:rPr>
          <w:sz w:val="24"/>
        </w:rPr>
        <w:t xml:space="preserve">Банковские реквизиты: </w:t>
      </w:r>
    </w:p>
    <w:p w14:paraId="3746A3DB" w14:textId="77777777" w:rsidR="002130E3" w:rsidRDefault="002130E3" w:rsidP="002130E3">
      <w:pPr>
        <w:pStyle w:val="MsoNormaldoczillaStyle3"/>
        <w:spacing w:after="0"/>
        <w:jc w:val="left"/>
        <w:rPr>
          <w:sz w:val="24"/>
        </w:rPr>
      </w:pPr>
      <w:r>
        <w:rPr>
          <w:sz w:val="24"/>
        </w:rPr>
        <w:t>банковский счет (к/</w:t>
      </w:r>
      <w:proofErr w:type="spellStart"/>
      <w:r>
        <w:rPr>
          <w:sz w:val="24"/>
        </w:rPr>
        <w:t>сч</w:t>
      </w:r>
      <w:proofErr w:type="spellEnd"/>
      <w:r>
        <w:rPr>
          <w:sz w:val="24"/>
        </w:rPr>
        <w:t>): 40102810045370000002</w:t>
      </w:r>
    </w:p>
    <w:p w14:paraId="2C08CCAC" w14:textId="77777777" w:rsidR="002130E3" w:rsidRDefault="002130E3" w:rsidP="002130E3">
      <w:pPr>
        <w:pStyle w:val="MsoNormaldoczillaStyle3"/>
        <w:spacing w:after="0"/>
        <w:jc w:val="left"/>
        <w:rPr>
          <w:sz w:val="24"/>
        </w:rPr>
      </w:pPr>
      <w:r>
        <w:rPr>
          <w:sz w:val="24"/>
        </w:rPr>
        <w:t>банк: ОПЕРАЦИОННЫЙ ДЕПАРТАМЕНТ БАНКА РОССИИ//Межрегиональное операционное УФК г. Москва</w:t>
      </w:r>
    </w:p>
    <w:p w14:paraId="68A09A3B" w14:textId="77777777" w:rsidR="002130E3" w:rsidRDefault="002130E3" w:rsidP="002130E3">
      <w:pPr>
        <w:pStyle w:val="MsoNormaldoczillaStyle3"/>
        <w:spacing w:after="0"/>
        <w:jc w:val="left"/>
        <w:rPr>
          <w:sz w:val="24"/>
        </w:rPr>
      </w:pPr>
      <w:r>
        <w:rPr>
          <w:sz w:val="24"/>
        </w:rPr>
        <w:t xml:space="preserve">Получатель: Межрегиональное операционное УФК (Государственная компания </w:t>
      </w:r>
      <w:r>
        <w:rPr>
          <w:sz w:val="24"/>
        </w:rPr>
        <w:br/>
        <w:t>«Российские автомобильные дороги», л/с 41956555550</w:t>
      </w:r>
    </w:p>
    <w:p w14:paraId="7449A8AA" w14:textId="77777777" w:rsidR="002130E3" w:rsidRDefault="002130E3" w:rsidP="002130E3">
      <w:pPr>
        <w:pStyle w:val="MsoNormaldoczillaStyle3"/>
        <w:spacing w:after="0"/>
        <w:jc w:val="left"/>
        <w:rPr>
          <w:sz w:val="24"/>
        </w:rPr>
      </w:pPr>
      <w:r>
        <w:rPr>
          <w:sz w:val="24"/>
        </w:rPr>
        <w:t>Номер счета (р/</w:t>
      </w:r>
      <w:proofErr w:type="spellStart"/>
      <w:r>
        <w:rPr>
          <w:sz w:val="24"/>
        </w:rPr>
        <w:t>сч</w:t>
      </w:r>
      <w:proofErr w:type="spellEnd"/>
      <w:r>
        <w:rPr>
          <w:sz w:val="24"/>
        </w:rPr>
        <w:t>): 03216643000000019500</w:t>
      </w:r>
    </w:p>
    <w:p w14:paraId="48D87CCA" w14:textId="77777777" w:rsidR="002130E3" w:rsidRDefault="002130E3" w:rsidP="002130E3">
      <w:pPr>
        <w:pStyle w:val="MsoNormaldoczillaStyle3"/>
        <w:spacing w:after="0"/>
        <w:jc w:val="left"/>
        <w:rPr>
          <w:sz w:val="24"/>
        </w:rPr>
      </w:pPr>
      <w:r>
        <w:rPr>
          <w:sz w:val="24"/>
        </w:rPr>
        <w:t>КБК для перечисления доходов на л/с 41956555550: 00000000000000000180</w:t>
      </w:r>
    </w:p>
    <w:p w14:paraId="3438351D" w14:textId="77777777" w:rsidR="002130E3" w:rsidRDefault="002130E3" w:rsidP="002130E3">
      <w:pPr>
        <w:pStyle w:val="MsoNormaldoczillaStyle3"/>
        <w:spacing w:after="0"/>
        <w:jc w:val="left"/>
        <w:rPr>
          <w:sz w:val="24"/>
        </w:rPr>
      </w:pPr>
      <w:r>
        <w:rPr>
          <w:sz w:val="24"/>
        </w:rPr>
        <w:t>ОКТМО: 45382000</w:t>
      </w:r>
    </w:p>
    <w:p w14:paraId="6B5A6A4E" w14:textId="77777777" w:rsidR="002130E3" w:rsidRDefault="002130E3" w:rsidP="002130E3">
      <w:pPr>
        <w:pStyle w:val="MsoNormaldoczillaStyle3"/>
        <w:spacing w:after="0"/>
        <w:jc w:val="left"/>
      </w:pPr>
      <w:r>
        <w:rPr>
          <w:sz w:val="24"/>
        </w:rPr>
        <w:t>тел./факс: 8 (495) 727-11-95/784-68-04</w:t>
      </w:r>
    </w:p>
    <w:p w14:paraId="06AD2B33" w14:textId="77777777" w:rsidR="002130E3" w:rsidRDefault="002130E3" w:rsidP="002130E3">
      <w:pPr>
        <w:pStyle w:val="MsoNormaldoczillaStyle3"/>
        <w:spacing w:after="0"/>
        <w:jc w:val="left"/>
      </w:pPr>
      <w:proofErr w:type="gramStart"/>
      <w:r>
        <w:rPr>
          <w:sz w:val="24"/>
          <w:lang w:val="en-US"/>
        </w:rPr>
        <w:t>e</w:t>
      </w:r>
      <w:r w:rsidRPr="002130E3">
        <w:rPr>
          <w:sz w:val="24"/>
        </w:rPr>
        <w:t>-</w:t>
      </w:r>
      <w:r>
        <w:rPr>
          <w:sz w:val="24"/>
          <w:lang w:val="en-US"/>
        </w:rPr>
        <w:t>mail</w:t>
      </w:r>
      <w:proofErr w:type="gramEnd"/>
      <w:r w:rsidRPr="002130E3">
        <w:rPr>
          <w:sz w:val="24"/>
        </w:rPr>
        <w:t xml:space="preserve">: </w:t>
      </w:r>
      <w:r>
        <w:rPr>
          <w:sz w:val="24"/>
          <w:lang w:val="en-US"/>
        </w:rPr>
        <w:t>info</w:t>
      </w:r>
      <w:r w:rsidRPr="002130E3">
        <w:rPr>
          <w:sz w:val="24"/>
        </w:rPr>
        <w:t>@</w:t>
      </w:r>
      <w:proofErr w:type="spellStart"/>
      <w:r>
        <w:rPr>
          <w:sz w:val="24"/>
          <w:lang w:val="en-US"/>
        </w:rPr>
        <w:t>russianhighways</w:t>
      </w:r>
      <w:proofErr w:type="spellEnd"/>
      <w:r w:rsidRPr="002130E3">
        <w:rPr>
          <w:sz w:val="24"/>
        </w:rPr>
        <w:t>.</w:t>
      </w:r>
      <w:proofErr w:type="spellStart"/>
      <w:r>
        <w:rPr>
          <w:sz w:val="24"/>
          <w:lang w:val="en-US"/>
        </w:rPr>
        <w:t>ru</w:t>
      </w:r>
      <w:proofErr w:type="spellEnd"/>
    </w:p>
    <w:p w14:paraId="3C5EF68E" w14:textId="77777777" w:rsidR="002130E3" w:rsidRDefault="002130E3" w:rsidP="002130E3">
      <w:pPr>
        <w:pStyle w:val="MsoNormaldoczillaStyle3"/>
        <w:spacing w:after="0"/>
        <w:jc w:val="left"/>
      </w:pPr>
      <w:r>
        <w:rPr>
          <w:sz w:val="24"/>
        </w:rPr>
        <w:t>ОКПО</w:t>
      </w:r>
      <w:r w:rsidRPr="002130E3">
        <w:rPr>
          <w:sz w:val="24"/>
        </w:rPr>
        <w:t xml:space="preserve"> 94158138; </w:t>
      </w:r>
      <w:r>
        <w:rPr>
          <w:sz w:val="24"/>
        </w:rPr>
        <w:t>ОКАТО</w:t>
      </w:r>
      <w:r w:rsidRPr="002130E3">
        <w:rPr>
          <w:sz w:val="24"/>
        </w:rPr>
        <w:t xml:space="preserve"> 45286580000</w:t>
      </w:r>
    </w:p>
    <w:p w14:paraId="222573D0" w14:textId="77777777" w:rsidR="002130E3" w:rsidRDefault="002130E3" w:rsidP="002130E3">
      <w:pPr>
        <w:pStyle w:val="MsoNormal0"/>
        <w:spacing w:after="0"/>
      </w:pPr>
      <w:r>
        <w:t>ОКОГУ 49014 ОКТМО 45381000</w:t>
      </w:r>
    </w:p>
    <w:p w14:paraId="11D8BE51" w14:textId="77777777" w:rsidR="002130E3" w:rsidRDefault="002130E3" w:rsidP="002130E3">
      <w:pPr>
        <w:pStyle w:val="MsoNormal0"/>
        <w:spacing w:after="0"/>
      </w:pPr>
    </w:p>
    <w:p w14:paraId="4309F567" w14:textId="77777777" w:rsidR="002130E3" w:rsidRDefault="002130E3" w:rsidP="002130E3">
      <w:pPr>
        <w:pStyle w:val="MsoNormal0"/>
        <w:spacing w:after="0"/>
        <w:outlineLvl w:val="2"/>
        <w:rPr>
          <w:b/>
        </w:rPr>
      </w:pPr>
      <w:r>
        <w:rPr>
          <w:b/>
        </w:rPr>
        <w:t>Первый заместитель председателя правления - руководитель дирекции (филиала) М-12</w:t>
      </w:r>
    </w:p>
    <w:p w14:paraId="7018514C" w14:textId="77777777" w:rsidR="002130E3" w:rsidRDefault="002130E3" w:rsidP="002130E3">
      <w:pPr>
        <w:pStyle w:val="MsoNormal0"/>
        <w:spacing w:after="0"/>
        <w:outlineLvl w:val="2"/>
        <w:rPr>
          <w:b/>
        </w:rPr>
      </w:pPr>
    </w:p>
    <w:p w14:paraId="6FF3CB7D" w14:textId="77777777" w:rsidR="002130E3" w:rsidRDefault="002130E3" w:rsidP="002130E3">
      <w:pPr>
        <w:pStyle w:val="MsoNormal0"/>
        <w:spacing w:after="0"/>
        <w:outlineLvl w:val="2"/>
        <w:rPr>
          <w:b/>
        </w:rPr>
      </w:pPr>
      <w:r>
        <w:rPr>
          <w:b/>
        </w:rPr>
        <w:t xml:space="preserve">_______________________ </w:t>
      </w:r>
      <w:proofErr w:type="spellStart"/>
      <w:r>
        <w:rPr>
          <w:b/>
        </w:rPr>
        <w:t>Газизуллин</w:t>
      </w:r>
      <w:proofErr w:type="spellEnd"/>
      <w:r>
        <w:rPr>
          <w:b/>
        </w:rPr>
        <w:t xml:space="preserve"> М. М.</w:t>
      </w:r>
    </w:p>
    <w:p w14:paraId="76D2766A" w14:textId="77777777" w:rsidR="002130E3" w:rsidRDefault="002130E3" w:rsidP="002130E3">
      <w:pPr>
        <w:pStyle w:val="MsoNormal0"/>
        <w:spacing w:after="0"/>
      </w:pPr>
    </w:p>
    <w:p w14:paraId="0315B207" w14:textId="77777777" w:rsidR="002130E3" w:rsidRDefault="002130E3" w:rsidP="002130E3">
      <w:pPr>
        <w:pStyle w:val="MsoNormal0"/>
        <w:spacing w:after="0"/>
      </w:pPr>
    </w:p>
    <w:p w14:paraId="725B7136" w14:textId="77777777" w:rsidR="002130E3" w:rsidRDefault="002130E3" w:rsidP="002130E3">
      <w:pPr>
        <w:pStyle w:val="MsoNormal0"/>
        <w:spacing w:after="0"/>
      </w:pPr>
      <w:r>
        <w:rPr>
          <w:b/>
        </w:rPr>
        <w:t>ПОКУПАТЕЛЬ:</w:t>
      </w:r>
    </w:p>
    <w:p w14:paraId="39130713" w14:textId="77777777" w:rsidR="002130E3" w:rsidRDefault="002130E3" w:rsidP="002130E3">
      <w:pPr>
        <w:pStyle w:val="MsoNormal0"/>
        <w:spacing w:after="0"/>
      </w:pPr>
    </w:p>
    <w:p w14:paraId="2A034862" w14:textId="77777777" w:rsidR="002130E3" w:rsidRDefault="002130E3" w:rsidP="002130E3">
      <w:pPr>
        <w:pStyle w:val="MsoNormal0"/>
        <w:spacing w:after="0"/>
      </w:pPr>
    </w:p>
    <w:p w14:paraId="5AFCA154" w14:textId="77777777" w:rsidR="002130E3" w:rsidRDefault="002130E3" w:rsidP="002130E3">
      <w:pPr>
        <w:pStyle w:val="MsoNormal0"/>
        <w:spacing w:after="0"/>
      </w:pPr>
    </w:p>
    <w:p w14:paraId="28C60988" w14:textId="77777777" w:rsidR="002130E3" w:rsidRDefault="002130E3" w:rsidP="002130E3">
      <w:pPr>
        <w:pStyle w:val="MsoNormal0"/>
        <w:spacing w:after="0"/>
      </w:pPr>
    </w:p>
    <w:p w14:paraId="50685D1A" w14:textId="77777777" w:rsidR="002130E3" w:rsidRDefault="002130E3" w:rsidP="002130E3">
      <w:pPr>
        <w:pStyle w:val="MsoNormal0"/>
        <w:spacing w:after="0"/>
      </w:pPr>
    </w:p>
    <w:p w14:paraId="4EC89F36" w14:textId="77777777" w:rsidR="002130E3" w:rsidRDefault="002130E3" w:rsidP="002130E3">
      <w:pPr>
        <w:pStyle w:val="MsoNormal0"/>
        <w:spacing w:after="0"/>
      </w:pPr>
    </w:p>
    <w:p w14:paraId="0190C29F" w14:textId="77777777" w:rsidR="002130E3" w:rsidRDefault="002130E3" w:rsidP="002130E3">
      <w:pPr>
        <w:pStyle w:val="MsoNormal0"/>
        <w:spacing w:after="0"/>
      </w:pPr>
      <w:r>
        <w:t>____________________ / __________________/</w:t>
      </w:r>
    </w:p>
    <w:p w14:paraId="298705BC" w14:textId="77777777" w:rsidR="002130E3" w:rsidRDefault="002130E3" w:rsidP="002130E3">
      <w:pPr>
        <w:pStyle w:val="MsoNormal0"/>
        <w:spacing w:after="0"/>
      </w:pPr>
    </w:p>
    <w:p w14:paraId="3BF3CB13" w14:textId="77777777" w:rsidR="002130E3" w:rsidRDefault="002130E3" w:rsidP="002130E3">
      <w:pPr>
        <w:pStyle w:val="MsoNormaldoczillaStyle1doczillaStyle1"/>
        <w:spacing w:after="0" w:line="256" w:lineRule="auto"/>
        <w:jc w:val="left"/>
        <w:rPr>
          <w:i/>
          <w:sz w:val="24"/>
        </w:rPr>
      </w:pPr>
      <w:bookmarkStart w:id="8" w:name="Перечень_древесины"/>
      <w:bookmarkEnd w:id="8"/>
      <w:r>
        <w:br w:type="page"/>
      </w:r>
    </w:p>
    <w:p w14:paraId="12C26BB6" w14:textId="77777777" w:rsidR="002130E3" w:rsidRDefault="002130E3" w:rsidP="002130E3">
      <w:pPr>
        <w:pStyle w:val="DZ1"/>
        <w:ind w:left="5364"/>
        <w:rPr>
          <w:sz w:val="24"/>
        </w:rPr>
      </w:pPr>
      <w:r>
        <w:rPr>
          <w:sz w:val="24"/>
        </w:rPr>
        <w:lastRenderedPageBreak/>
        <w:t xml:space="preserve">Приложение № </w:t>
      </w:r>
      <w:r>
        <w:rPr>
          <w:sz w:val="24"/>
        </w:rPr>
        <w:fldChar w:fldCharType="begin"/>
      </w:r>
      <w:r>
        <w:rPr>
          <w:sz w:val="24"/>
        </w:rPr>
        <w:instrText>REF "_Ref65024540" \r \h</w:instrText>
      </w:r>
      <w:r>
        <w:rPr>
          <w:sz w:val="24"/>
        </w:rPr>
      </w:r>
      <w:r>
        <w:rPr>
          <w:sz w:val="24"/>
        </w:rPr>
        <w:fldChar w:fldCharType="separate"/>
      </w:r>
      <w:r>
        <w:rPr>
          <w:sz w:val="24"/>
        </w:rPr>
        <w:t>1</w:t>
      </w:r>
      <w:r>
        <w:rPr>
          <w:sz w:val="24"/>
        </w:rPr>
        <w:fldChar w:fldCharType="end"/>
      </w:r>
    </w:p>
    <w:p w14:paraId="47AAF225" w14:textId="77777777" w:rsidR="002130E3" w:rsidRDefault="002130E3" w:rsidP="002130E3">
      <w:pPr>
        <w:pStyle w:val="DZ1"/>
        <w:ind w:left="5364"/>
        <w:rPr>
          <w:sz w:val="24"/>
        </w:rPr>
      </w:pPr>
      <w:r>
        <w:rPr>
          <w:sz w:val="24"/>
        </w:rPr>
        <w:t xml:space="preserve">к договору купли-продажи движимого имущества в виде вторичного материала (демонтированных элементов металлического барьерного ограждения и иных элементов дорожного обустройства) </w:t>
      </w:r>
    </w:p>
    <w:p w14:paraId="041844CB" w14:textId="77777777" w:rsidR="002130E3" w:rsidRDefault="002130E3" w:rsidP="002130E3">
      <w:pPr>
        <w:pStyle w:val="DZ1"/>
      </w:pPr>
    </w:p>
    <w:p w14:paraId="3213E0EF" w14:textId="77777777" w:rsidR="002130E3" w:rsidRDefault="002130E3" w:rsidP="002130E3">
      <w:pPr>
        <w:pStyle w:val="MsoNormaldoczillaStyle3"/>
        <w:shd w:val="clear" w:color="auto" w:fill="FFFFFF"/>
        <w:spacing w:after="0" w:line="276" w:lineRule="auto"/>
        <w:ind w:firstLine="566"/>
        <w:jc w:val="center"/>
      </w:pPr>
      <w:bookmarkStart w:id="9" w:name="Перечень_товара"/>
      <w:r>
        <w:rPr>
          <w:b/>
          <w:sz w:val="24"/>
          <w:shd w:val="clear" w:color="auto" w:fill="FFFFFF"/>
        </w:rPr>
        <w:t>Перечень Товара</w:t>
      </w:r>
      <w:bookmarkEnd w:id="9"/>
    </w:p>
    <w:p w14:paraId="3FA90BB6" w14:textId="77777777" w:rsidR="002130E3" w:rsidRDefault="002130E3" w:rsidP="002130E3">
      <w:pPr>
        <w:pStyle w:val="afffff8"/>
        <w:jc w:val="both"/>
      </w:pPr>
    </w:p>
    <w:p w14:paraId="53332B9E" w14:textId="77777777" w:rsidR="002130E3" w:rsidRDefault="002130E3" w:rsidP="002130E3">
      <w:pPr>
        <w:pStyle w:val="afffff8"/>
        <w:ind w:firstLine="566"/>
        <w:jc w:val="both"/>
      </w:pPr>
      <w:r>
        <w:rPr>
          <w:b/>
          <w:sz w:val="24"/>
        </w:rPr>
        <w:t>Наименование (ассортимент) Товара:</w:t>
      </w:r>
      <w:r>
        <w:rPr>
          <w:rStyle w:val="Style49fr-FNCiaeniinee-FNSUPERS1ReferencianotaalpieUsedbyWordforHelpfootnotesymbols"/>
        </w:rPr>
        <w:t xml:space="preserve"> </w:t>
      </w:r>
      <w:r>
        <w:rPr>
          <w:rStyle w:val="Style49fr-FNCiaeniinee-FNSUPERS1ReferencianotaalpieUsedbyWordforHelpfootnotesymbols"/>
          <w:sz w:val="24"/>
        </w:rPr>
        <w:t xml:space="preserve">движимое имущество в виде вторичного материала (демонтированных элементов металлического барьерного ограждения и иных элементов дорожного обустройства), образованный, </w:t>
      </w:r>
      <w:r>
        <w:rPr>
          <w:spacing w:val="-8"/>
          <w:sz w:val="24"/>
        </w:rPr>
        <w:t xml:space="preserve">в результате </w:t>
      </w:r>
      <w:r>
        <w:rPr>
          <w:spacing w:val="-4"/>
          <w:sz w:val="24"/>
        </w:rPr>
        <w:t>выполнения работ по устройству барьерного ограждения из стали на металлических стойках</w:t>
      </w:r>
      <w:r>
        <w:rPr>
          <w:spacing w:val="-8"/>
          <w:sz w:val="24"/>
        </w:rPr>
        <w:t xml:space="preserve"> на </w:t>
      </w:r>
      <w:proofErr w:type="gramStart"/>
      <w:r>
        <w:rPr>
          <w:spacing w:val="-8"/>
          <w:sz w:val="24"/>
        </w:rPr>
        <w:t xml:space="preserve">объекте: </w:t>
      </w:r>
      <w:r>
        <w:rPr>
          <w:spacing w:val="-4"/>
          <w:sz w:val="24"/>
        </w:rPr>
        <w:t xml:space="preserve">  </w:t>
      </w:r>
      <w:proofErr w:type="gramEnd"/>
      <w:r>
        <w:rPr>
          <w:spacing w:val="-4"/>
          <w:sz w:val="24"/>
        </w:rPr>
        <w:t>«М-12 «Строящаяся скоростная автомобильная дорога Москва - Нижний Новгород – Казань», 3 этап км 116 – км 224, Владимирская область</w:t>
      </w:r>
      <w:r>
        <w:rPr>
          <w:spacing w:val="-8"/>
          <w:sz w:val="24"/>
        </w:rPr>
        <w:t xml:space="preserve">. </w:t>
      </w:r>
    </w:p>
    <w:p w14:paraId="6D1D38D1" w14:textId="77777777" w:rsidR="002130E3" w:rsidRDefault="002130E3" w:rsidP="002130E3">
      <w:pPr>
        <w:pStyle w:val="afffff8"/>
        <w:ind w:firstLine="566"/>
        <w:jc w:val="both"/>
      </w:pPr>
    </w:p>
    <w:p w14:paraId="1519A3C3" w14:textId="77777777" w:rsidR="002130E3" w:rsidRDefault="002130E3" w:rsidP="002130E3">
      <w:pPr>
        <w:pStyle w:val="afffff8"/>
        <w:ind w:firstLine="566"/>
        <w:jc w:val="both"/>
      </w:pPr>
      <w:r>
        <w:rPr>
          <w:b/>
          <w:sz w:val="24"/>
        </w:rPr>
        <w:t>Состояние (качество), виды, цены единицы и количество Товара:</w:t>
      </w:r>
    </w:p>
    <w:p w14:paraId="13AC30CE" w14:textId="77777777" w:rsidR="002130E3" w:rsidRDefault="002130E3" w:rsidP="002130E3">
      <w:pPr>
        <w:pStyle w:val="afffff8"/>
        <w:ind w:firstLine="566"/>
        <w:jc w:val="both"/>
      </w:pPr>
      <w:r>
        <w:rPr>
          <w:spacing w:val="-4"/>
          <w:sz w:val="24"/>
        </w:rPr>
        <w:t>Объем металлолома -  63,38 тонн</w:t>
      </w:r>
      <w:r>
        <w:rPr>
          <w:sz w:val="24"/>
        </w:rPr>
        <w:t>.</w:t>
      </w:r>
    </w:p>
    <w:p w14:paraId="4FD914D1" w14:textId="77777777" w:rsidR="002130E3" w:rsidRDefault="002130E3" w:rsidP="002130E3">
      <w:pPr>
        <w:pStyle w:val="afffff8"/>
        <w:jc w:val="both"/>
      </w:pPr>
    </w:p>
    <w:p w14:paraId="560088CA" w14:textId="77777777" w:rsidR="002130E3" w:rsidRDefault="002130E3" w:rsidP="002130E3">
      <w:pPr>
        <w:pStyle w:val="afffff8"/>
        <w:ind w:left="-21" w:firstLine="570"/>
        <w:jc w:val="both"/>
      </w:pPr>
      <w:r>
        <w:rPr>
          <w:b/>
          <w:sz w:val="24"/>
        </w:rPr>
        <w:t xml:space="preserve">Место складирования (отгрузки) Товара: </w:t>
      </w:r>
      <w:proofErr w:type="spellStart"/>
      <w:r>
        <w:rPr>
          <w:spacing w:val="-4"/>
          <w:sz w:val="24"/>
        </w:rPr>
        <w:t>Собинский</w:t>
      </w:r>
      <w:proofErr w:type="spellEnd"/>
      <w:r>
        <w:rPr>
          <w:spacing w:val="-4"/>
          <w:sz w:val="24"/>
        </w:rPr>
        <w:t xml:space="preserve"> район, Владимирская обл., </w:t>
      </w:r>
      <w:proofErr w:type="spellStart"/>
      <w:r>
        <w:rPr>
          <w:spacing w:val="-4"/>
          <w:sz w:val="24"/>
        </w:rPr>
        <w:t>мун.обр</w:t>
      </w:r>
      <w:proofErr w:type="spellEnd"/>
      <w:r>
        <w:rPr>
          <w:spacing w:val="-4"/>
          <w:sz w:val="24"/>
        </w:rPr>
        <w:t xml:space="preserve">. </w:t>
      </w:r>
      <w:proofErr w:type="spellStart"/>
      <w:r>
        <w:rPr>
          <w:spacing w:val="-4"/>
          <w:sz w:val="24"/>
        </w:rPr>
        <w:t>Воршинское</w:t>
      </w:r>
      <w:proofErr w:type="spellEnd"/>
      <w:r>
        <w:rPr>
          <w:spacing w:val="-4"/>
          <w:sz w:val="24"/>
        </w:rPr>
        <w:t xml:space="preserve"> Координаты </w:t>
      </w:r>
      <w:proofErr w:type="gramStart"/>
      <w:r>
        <w:rPr>
          <w:spacing w:val="-4"/>
          <w:sz w:val="24"/>
        </w:rPr>
        <w:t>( 56.058884</w:t>
      </w:r>
      <w:proofErr w:type="gramEnd"/>
      <w:r>
        <w:rPr>
          <w:spacing w:val="-4"/>
          <w:sz w:val="24"/>
        </w:rPr>
        <w:t>, 40.046951)</w:t>
      </w:r>
      <w:r>
        <w:rPr>
          <w:sz w:val="24"/>
        </w:rPr>
        <w:t xml:space="preserve">. </w:t>
      </w:r>
    </w:p>
    <w:p w14:paraId="6D8C98AD" w14:textId="77777777" w:rsidR="002130E3" w:rsidRDefault="002130E3" w:rsidP="002130E3">
      <w:pPr>
        <w:pStyle w:val="afffff8"/>
        <w:ind w:firstLine="708"/>
        <w:jc w:val="both"/>
      </w:pPr>
    </w:p>
    <w:p w14:paraId="45CA293F" w14:textId="77777777" w:rsidR="002130E3" w:rsidRDefault="002130E3" w:rsidP="002130E3">
      <w:pPr>
        <w:pStyle w:val="afffff8"/>
        <w:ind w:firstLine="708"/>
        <w:jc w:val="both"/>
      </w:pPr>
    </w:p>
    <w:p w14:paraId="779D2E39" w14:textId="77777777" w:rsidR="002130E3" w:rsidRDefault="002130E3" w:rsidP="002130E3">
      <w:pPr>
        <w:pStyle w:val="afffff8"/>
        <w:ind w:firstLine="708"/>
        <w:jc w:val="both"/>
      </w:pPr>
    </w:p>
    <w:p w14:paraId="640346D4" w14:textId="77777777" w:rsidR="002130E3" w:rsidRDefault="002130E3" w:rsidP="002130E3">
      <w:pPr>
        <w:pStyle w:val="MsoNormaldoczillaStyle1doczillaStyle1"/>
        <w:spacing w:after="0" w:line="256" w:lineRule="auto"/>
        <w:jc w:val="left"/>
      </w:pPr>
      <w:r>
        <w:rPr>
          <w:sz w:val="22"/>
        </w:rPr>
        <w:t>__________________________________________________________________________________</w:t>
      </w:r>
    </w:p>
    <w:p w14:paraId="6CC1123F" w14:textId="77777777" w:rsidR="002130E3" w:rsidRDefault="002130E3" w:rsidP="002130E3">
      <w:pPr>
        <w:pStyle w:val="MsoNormaldoczillaStyle1doczillaStyle1"/>
        <w:spacing w:after="0" w:line="256" w:lineRule="auto"/>
        <w:jc w:val="left"/>
      </w:pPr>
    </w:p>
    <w:p w14:paraId="45E5F5EB" w14:textId="77777777" w:rsidR="002130E3" w:rsidRDefault="002130E3" w:rsidP="002130E3">
      <w:pPr>
        <w:pStyle w:val="MsoNormaldoczillaStyle1doczillaStyle1"/>
        <w:spacing w:after="0" w:line="256" w:lineRule="auto"/>
        <w:jc w:val="left"/>
        <w:rPr>
          <w:i/>
          <w:sz w:val="24"/>
        </w:rPr>
      </w:pPr>
      <w:r>
        <w:rPr>
          <w:i/>
          <w:sz w:val="24"/>
        </w:rPr>
        <w:t>Подписанием Договора Стороны согласовали настоящее Приложение.</w:t>
      </w:r>
    </w:p>
    <w:p w14:paraId="22181C1A" w14:textId="77777777" w:rsidR="002130E3" w:rsidRDefault="002130E3" w:rsidP="002130E3">
      <w:pPr>
        <w:pStyle w:val="MsoNormaldoczillaStyle1doczillaStyle1"/>
        <w:spacing w:after="0" w:line="256" w:lineRule="auto"/>
        <w:jc w:val="left"/>
        <w:rPr>
          <w:i/>
          <w:sz w:val="24"/>
        </w:rPr>
      </w:pPr>
      <w:r>
        <w:rPr>
          <w:i/>
          <w:sz w:val="24"/>
        </w:rPr>
        <w:br w:type="page"/>
      </w:r>
    </w:p>
    <w:p w14:paraId="11FAE239" w14:textId="77777777" w:rsidR="002130E3" w:rsidRDefault="002130E3" w:rsidP="002130E3">
      <w:pPr>
        <w:pStyle w:val="DZ1"/>
        <w:ind w:left="5364"/>
        <w:rPr>
          <w:sz w:val="24"/>
        </w:rPr>
      </w:pPr>
      <w:r>
        <w:rPr>
          <w:sz w:val="24"/>
        </w:rPr>
        <w:lastRenderedPageBreak/>
        <w:t xml:space="preserve">Приложение № </w:t>
      </w:r>
      <w:r>
        <w:rPr>
          <w:sz w:val="24"/>
        </w:rPr>
        <w:fldChar w:fldCharType="begin"/>
      </w:r>
      <w:r>
        <w:rPr>
          <w:sz w:val="24"/>
        </w:rPr>
        <w:instrText>REF "_Ref94010674" \r \h</w:instrText>
      </w:r>
      <w:r>
        <w:rPr>
          <w:sz w:val="24"/>
        </w:rPr>
      </w:r>
      <w:r>
        <w:rPr>
          <w:sz w:val="24"/>
        </w:rPr>
        <w:fldChar w:fldCharType="separate"/>
      </w:r>
      <w:r>
        <w:rPr>
          <w:sz w:val="24"/>
        </w:rPr>
        <w:t>2</w:t>
      </w:r>
      <w:r>
        <w:rPr>
          <w:sz w:val="24"/>
        </w:rPr>
        <w:fldChar w:fldCharType="end"/>
      </w:r>
    </w:p>
    <w:p w14:paraId="60C550D7" w14:textId="77777777" w:rsidR="002130E3" w:rsidRDefault="002130E3" w:rsidP="002130E3">
      <w:pPr>
        <w:pStyle w:val="DZ1"/>
        <w:ind w:left="5364"/>
        <w:rPr>
          <w:sz w:val="24"/>
        </w:rPr>
      </w:pPr>
      <w:r>
        <w:rPr>
          <w:sz w:val="24"/>
        </w:rPr>
        <w:t>к договору купли-продажи движимого имущества в виде вторичного материала (демонтированных элементов металлического барьерного ограждения и иных элементов дорожного обустройства)</w:t>
      </w:r>
    </w:p>
    <w:p w14:paraId="0CBB216C" w14:textId="77777777" w:rsidR="002130E3" w:rsidRDefault="002130E3" w:rsidP="002130E3">
      <w:pPr>
        <w:pStyle w:val="DZ1"/>
        <w:ind w:left="5364"/>
      </w:pPr>
    </w:p>
    <w:p w14:paraId="01FDF37F" w14:textId="77777777" w:rsidR="002130E3" w:rsidRDefault="002130E3" w:rsidP="002130E3">
      <w:pPr>
        <w:pStyle w:val="MsoNormaldoczillaStyle1doczillaStyle1"/>
        <w:spacing w:after="0"/>
        <w:jc w:val="center"/>
      </w:pPr>
      <w:r>
        <w:rPr>
          <w:b/>
          <w:sz w:val="24"/>
        </w:rPr>
        <w:t>Форма спецификации</w:t>
      </w:r>
    </w:p>
    <w:p w14:paraId="0672F8A7" w14:textId="77777777" w:rsidR="002130E3" w:rsidRDefault="002130E3" w:rsidP="002130E3">
      <w:pPr>
        <w:pStyle w:val="MsoNormaldoczillaStyle1doczillaStyle1"/>
        <w:spacing w:after="0"/>
        <w:jc w:val="center"/>
      </w:pPr>
      <w:r>
        <w:rPr>
          <w:b/>
          <w:sz w:val="24"/>
        </w:rPr>
        <w:t xml:space="preserve">Спецификация № ___ </w:t>
      </w:r>
    </w:p>
    <w:p w14:paraId="03B9C3EA" w14:textId="77777777" w:rsidR="002130E3" w:rsidRDefault="002130E3" w:rsidP="002130E3">
      <w:pPr>
        <w:pStyle w:val="MsoNormaldoczillaStyle1doczillaStyle1"/>
        <w:spacing w:after="0" w:line="256" w:lineRule="auto"/>
        <w:jc w:val="left"/>
      </w:pPr>
    </w:p>
    <w:tbl>
      <w:tblPr>
        <w:tblStyle w:val="doczillaStyle3"/>
        <w:tblW w:w="10065" w:type="dxa"/>
        <w:tblInd w:w="-293" w:type="dxa"/>
        <w:tblLook w:val="04A0" w:firstRow="1" w:lastRow="0" w:firstColumn="1" w:lastColumn="0" w:noHBand="0" w:noVBand="1"/>
      </w:tblPr>
      <w:tblGrid>
        <w:gridCol w:w="963"/>
        <w:gridCol w:w="2065"/>
        <w:gridCol w:w="1338"/>
        <w:gridCol w:w="1664"/>
        <w:gridCol w:w="1458"/>
        <w:gridCol w:w="1331"/>
        <w:gridCol w:w="1246"/>
      </w:tblGrid>
      <w:tr w:rsidR="002130E3" w14:paraId="1E79BECE" w14:textId="77777777" w:rsidTr="007D1731">
        <w:trPr>
          <w:trHeight w:val="765"/>
        </w:trPr>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D96AF" w14:textId="77777777" w:rsidR="002130E3" w:rsidRDefault="002130E3" w:rsidP="007D1731">
            <w:pPr>
              <w:pStyle w:val="MsoNormaldoczillaStyle1doczillaStyle1"/>
              <w:spacing w:after="0"/>
              <w:jc w:val="center"/>
            </w:pPr>
            <w:r>
              <w:rPr>
                <w:b/>
              </w:rPr>
              <w:t>№ п/п</w:t>
            </w:r>
          </w:p>
        </w:tc>
        <w:tc>
          <w:tcPr>
            <w:tcW w:w="189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0AA6204" w14:textId="77777777" w:rsidR="002130E3" w:rsidRDefault="002130E3" w:rsidP="007D1731">
            <w:pPr>
              <w:pStyle w:val="MsoNormaldoczillaStyle1doczillaStyle1"/>
              <w:spacing w:after="0"/>
              <w:jc w:val="center"/>
            </w:pPr>
            <w:r>
              <w:rPr>
                <w:b/>
              </w:rPr>
              <w:t>Наименование Товара</w:t>
            </w:r>
          </w:p>
        </w:tc>
        <w:tc>
          <w:tcPr>
            <w:tcW w:w="1293" w:type="dxa"/>
            <w:tcBorders>
              <w:top w:val="single" w:sz="4" w:space="0" w:color="auto"/>
              <w:bottom w:val="single" w:sz="4" w:space="0" w:color="auto"/>
              <w:right w:val="single" w:sz="4" w:space="0" w:color="auto"/>
            </w:tcBorders>
            <w:tcMar>
              <w:top w:w="0" w:type="dxa"/>
              <w:left w:w="108" w:type="dxa"/>
              <w:bottom w:w="0" w:type="dxa"/>
              <w:right w:w="108" w:type="dxa"/>
            </w:tcMar>
          </w:tcPr>
          <w:p w14:paraId="437EE6FF" w14:textId="77777777" w:rsidR="002130E3" w:rsidRDefault="002130E3" w:rsidP="007D1731">
            <w:pPr>
              <w:pStyle w:val="MsoNormaldoczillaStyle1doczillaStyle1"/>
              <w:spacing w:after="0"/>
              <w:jc w:val="center"/>
            </w:pPr>
          </w:p>
          <w:p w14:paraId="76708E07" w14:textId="77777777" w:rsidR="002130E3" w:rsidRDefault="002130E3" w:rsidP="007D1731">
            <w:pPr>
              <w:pStyle w:val="MsoNormaldoczillaStyle1doczillaStyle1"/>
              <w:spacing w:after="0"/>
              <w:jc w:val="center"/>
            </w:pPr>
            <w:r>
              <w:rPr>
                <w:b/>
              </w:rPr>
              <w:t xml:space="preserve">Сортамент </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8C57" w14:textId="77777777" w:rsidR="002130E3" w:rsidRDefault="002130E3" w:rsidP="007D1731">
            <w:pPr>
              <w:pStyle w:val="MsoNormaldoczillaStyle1doczillaStyle1"/>
              <w:spacing w:after="0"/>
              <w:jc w:val="center"/>
            </w:pPr>
            <w:r>
              <w:rPr>
                <w:b/>
              </w:rPr>
              <w:t>Место складирования (отгрузки), ПК</w:t>
            </w:r>
          </w:p>
        </w:tc>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D1BB" w14:textId="77777777" w:rsidR="002130E3" w:rsidRDefault="002130E3" w:rsidP="007D1731">
            <w:pPr>
              <w:pStyle w:val="MsoNormaldoczillaStyle1doczillaStyle1"/>
              <w:spacing w:after="0"/>
              <w:jc w:val="center"/>
            </w:pPr>
            <w:r>
              <w:rPr>
                <w:b/>
              </w:rPr>
              <w:t>Цена, руб. (с НДС 20%)</w:t>
            </w:r>
          </w:p>
        </w:tc>
        <w:tc>
          <w:tcPr>
            <w:tcW w:w="1251"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DABAA88" w14:textId="77777777" w:rsidR="002130E3" w:rsidRDefault="002130E3" w:rsidP="007D1731">
            <w:pPr>
              <w:pStyle w:val="MsoNormaldoczillaStyle1doczillaStyle1"/>
              <w:spacing w:after="0"/>
              <w:jc w:val="center"/>
            </w:pPr>
            <w:r>
              <w:rPr>
                <w:b/>
              </w:rPr>
              <w:t>Количество</w:t>
            </w:r>
          </w:p>
        </w:tc>
        <w:tc>
          <w:tcPr>
            <w:tcW w:w="1204" w:type="dxa"/>
            <w:tcBorders>
              <w:top w:val="single" w:sz="4" w:space="0" w:color="auto"/>
              <w:bottom w:val="single" w:sz="4" w:space="0" w:color="auto"/>
              <w:right w:val="single" w:sz="4" w:space="0" w:color="auto"/>
            </w:tcBorders>
            <w:tcMar>
              <w:top w:w="0" w:type="dxa"/>
              <w:left w:w="108" w:type="dxa"/>
              <w:bottom w:w="0" w:type="dxa"/>
              <w:right w:w="108" w:type="dxa"/>
            </w:tcMar>
          </w:tcPr>
          <w:p w14:paraId="2DB9F4B4" w14:textId="77777777" w:rsidR="002130E3" w:rsidRDefault="002130E3" w:rsidP="007D1731">
            <w:pPr>
              <w:pStyle w:val="MsoNormaldoczillaStyle1doczillaStyle1"/>
              <w:spacing w:after="0"/>
              <w:jc w:val="center"/>
            </w:pPr>
          </w:p>
          <w:p w14:paraId="51ED7A4D" w14:textId="77777777" w:rsidR="002130E3" w:rsidRDefault="002130E3" w:rsidP="007D1731">
            <w:pPr>
              <w:pStyle w:val="MsoNormaldoczillaStyle1doczillaStyle1"/>
              <w:spacing w:after="0"/>
              <w:jc w:val="center"/>
            </w:pPr>
            <w:r>
              <w:rPr>
                <w:b/>
              </w:rPr>
              <w:t xml:space="preserve">Общая стоимость, руб. </w:t>
            </w:r>
          </w:p>
        </w:tc>
      </w:tr>
      <w:tr w:rsidR="002130E3" w14:paraId="1AD953FB" w14:textId="77777777" w:rsidTr="007D1731">
        <w:trPr>
          <w:trHeight w:val="510"/>
        </w:trPr>
        <w:tc>
          <w:tcPr>
            <w:tcW w:w="93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F99AEB7" w14:textId="77777777" w:rsidR="002130E3" w:rsidRDefault="002130E3" w:rsidP="007D1731">
            <w:pPr>
              <w:pStyle w:val="MsoNormaldoczillaStyle1doczillaStyle1"/>
              <w:spacing w:after="0"/>
              <w:jc w:val="left"/>
            </w:pPr>
            <w:r>
              <w:t>1</w:t>
            </w:r>
          </w:p>
        </w:tc>
        <w:tc>
          <w:tcPr>
            <w:tcW w:w="1890" w:type="dxa"/>
            <w:tcBorders>
              <w:bottom w:val="single" w:sz="4" w:space="0" w:color="auto"/>
              <w:right w:val="single" w:sz="4" w:space="0" w:color="auto"/>
            </w:tcBorders>
            <w:tcMar>
              <w:top w:w="0" w:type="dxa"/>
              <w:left w:w="108" w:type="dxa"/>
              <w:bottom w:w="0" w:type="dxa"/>
              <w:right w:w="108" w:type="dxa"/>
            </w:tcMar>
            <w:vAlign w:val="center"/>
          </w:tcPr>
          <w:p w14:paraId="05D08012" w14:textId="77777777" w:rsidR="002130E3" w:rsidRDefault="002130E3" w:rsidP="007D1731">
            <w:pPr>
              <w:pStyle w:val="NormaldoczillaStyle1"/>
              <w:jc w:val="left"/>
            </w:pPr>
            <w:r>
              <w:t xml:space="preserve">движимое имущество в виде вторичного материала (демонтированных элементов металлического барьерного ограждения и иных элементов дорожного обустройства)   </w:t>
            </w:r>
          </w:p>
        </w:tc>
        <w:tc>
          <w:tcPr>
            <w:tcW w:w="1293" w:type="dxa"/>
            <w:tcBorders>
              <w:bottom w:val="single" w:sz="4" w:space="0" w:color="auto"/>
              <w:right w:val="single" w:sz="4" w:space="0" w:color="auto"/>
            </w:tcBorders>
            <w:tcMar>
              <w:top w:w="0" w:type="dxa"/>
              <w:left w:w="108" w:type="dxa"/>
              <w:bottom w:w="0" w:type="dxa"/>
              <w:right w:w="108" w:type="dxa"/>
            </w:tcMar>
          </w:tcPr>
          <w:p w14:paraId="2ACDE0FF" w14:textId="77777777" w:rsidR="002130E3" w:rsidRDefault="002130E3" w:rsidP="007D1731">
            <w:pPr>
              <w:pStyle w:val="MsoNormaldoczillaStyle1doczillaStyle1"/>
              <w:spacing w:after="0"/>
              <w:jc w:val="left"/>
            </w:pPr>
            <w:r>
              <w:rPr>
                <w:sz w:val="22"/>
              </w:rPr>
              <w:t xml:space="preserve">  -</w:t>
            </w:r>
          </w:p>
        </w:tc>
        <w:tc>
          <w:tcPr>
            <w:tcW w:w="1378" w:type="dxa"/>
            <w:tcBorders>
              <w:left w:val="single" w:sz="4" w:space="0" w:color="auto"/>
              <w:bottom w:val="single" w:sz="4" w:space="0" w:color="auto"/>
              <w:right w:val="single" w:sz="4" w:space="0" w:color="auto"/>
            </w:tcBorders>
            <w:tcMar>
              <w:top w:w="0" w:type="dxa"/>
              <w:left w:w="108" w:type="dxa"/>
              <w:bottom w:w="0" w:type="dxa"/>
              <w:right w:w="108" w:type="dxa"/>
            </w:tcMar>
          </w:tcPr>
          <w:p w14:paraId="373D61CA" w14:textId="77777777" w:rsidR="002130E3" w:rsidRDefault="002130E3" w:rsidP="007D1731">
            <w:pPr>
              <w:pStyle w:val="MsoNormaldoczillaStyle1doczillaStyle1"/>
              <w:spacing w:after="0"/>
              <w:jc w:val="left"/>
              <w:rPr>
                <w:sz w:val="22"/>
              </w:rPr>
            </w:pPr>
            <w:proofErr w:type="spellStart"/>
            <w:r>
              <w:rPr>
                <w:sz w:val="22"/>
              </w:rPr>
              <w:t>Собинский</w:t>
            </w:r>
            <w:proofErr w:type="spellEnd"/>
            <w:r>
              <w:rPr>
                <w:sz w:val="22"/>
              </w:rPr>
              <w:t xml:space="preserve"> район, Владимирская обл., </w:t>
            </w:r>
            <w:proofErr w:type="spellStart"/>
            <w:r>
              <w:rPr>
                <w:sz w:val="22"/>
              </w:rPr>
              <w:t>мун.обр</w:t>
            </w:r>
            <w:proofErr w:type="spellEnd"/>
            <w:r>
              <w:rPr>
                <w:sz w:val="22"/>
              </w:rPr>
              <w:t xml:space="preserve">. </w:t>
            </w:r>
            <w:proofErr w:type="spellStart"/>
            <w:r>
              <w:rPr>
                <w:sz w:val="22"/>
              </w:rPr>
              <w:t>Воршинское</w:t>
            </w:r>
            <w:proofErr w:type="spellEnd"/>
            <w:r>
              <w:rPr>
                <w:sz w:val="22"/>
              </w:rPr>
              <w:t xml:space="preserve"> Координаты ( 56.058884, 40.046951) </w:t>
            </w:r>
          </w:p>
        </w:tc>
        <w:tc>
          <w:tcPr>
            <w:tcW w:w="140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8DD6357" w14:textId="77777777" w:rsidR="002130E3" w:rsidRDefault="002130E3" w:rsidP="007D1731">
            <w:pPr>
              <w:pStyle w:val="MsoNormaldoczillaStyle1doczillaStyle1"/>
              <w:spacing w:after="0"/>
              <w:jc w:val="left"/>
              <w:rPr>
                <w:sz w:val="22"/>
              </w:rPr>
            </w:pPr>
            <w:r>
              <w:rPr>
                <w:sz w:val="22"/>
              </w:rPr>
              <w:t>_______</w:t>
            </w:r>
          </w:p>
        </w:tc>
        <w:tc>
          <w:tcPr>
            <w:tcW w:w="1251" w:type="dxa"/>
            <w:tcBorders>
              <w:bottom w:val="single" w:sz="4" w:space="0" w:color="auto"/>
              <w:right w:val="single" w:sz="4" w:space="0" w:color="auto"/>
            </w:tcBorders>
            <w:tcMar>
              <w:top w:w="0" w:type="dxa"/>
              <w:left w:w="108" w:type="dxa"/>
              <w:bottom w:w="0" w:type="dxa"/>
              <w:right w:w="108" w:type="dxa"/>
            </w:tcMar>
            <w:vAlign w:val="center"/>
          </w:tcPr>
          <w:p w14:paraId="7038DC17" w14:textId="77777777" w:rsidR="002130E3" w:rsidRDefault="002130E3" w:rsidP="007D1731">
            <w:pPr>
              <w:pStyle w:val="MsoNormaldoczillaStyle1doczillaStyle1"/>
              <w:spacing w:after="0"/>
              <w:jc w:val="left"/>
              <w:rPr>
                <w:sz w:val="22"/>
              </w:rPr>
            </w:pPr>
            <w:r>
              <w:rPr>
                <w:sz w:val="22"/>
              </w:rPr>
              <w:t xml:space="preserve"> 63,38 тонны</w:t>
            </w:r>
          </w:p>
        </w:tc>
        <w:tc>
          <w:tcPr>
            <w:tcW w:w="1204" w:type="dxa"/>
            <w:tcBorders>
              <w:bottom w:val="single" w:sz="4" w:space="0" w:color="auto"/>
              <w:right w:val="single" w:sz="4" w:space="0" w:color="auto"/>
            </w:tcBorders>
            <w:tcMar>
              <w:top w:w="0" w:type="dxa"/>
              <w:left w:w="108" w:type="dxa"/>
              <w:bottom w:w="0" w:type="dxa"/>
              <w:right w:w="108" w:type="dxa"/>
            </w:tcMar>
          </w:tcPr>
          <w:p w14:paraId="5060563D" w14:textId="77777777" w:rsidR="002130E3" w:rsidRDefault="002130E3" w:rsidP="007D1731">
            <w:pPr>
              <w:pStyle w:val="MsoNormaldoczillaStyle1doczillaStyle1"/>
              <w:spacing w:after="0"/>
              <w:jc w:val="left"/>
            </w:pPr>
            <w:r>
              <w:t>________</w:t>
            </w:r>
          </w:p>
        </w:tc>
      </w:tr>
      <w:tr w:rsidR="002130E3" w14:paraId="6B68BFBA" w14:textId="77777777" w:rsidTr="007D1731">
        <w:trPr>
          <w:trHeight w:val="510"/>
        </w:trPr>
        <w:tc>
          <w:tcPr>
            <w:tcW w:w="93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E77744A" w14:textId="77777777" w:rsidR="002130E3" w:rsidRDefault="002130E3" w:rsidP="007D1731">
            <w:pPr>
              <w:pStyle w:val="MsoNormaldoczillaStyle1doczillaStyle1"/>
              <w:spacing w:after="0"/>
              <w:jc w:val="center"/>
            </w:pPr>
          </w:p>
        </w:tc>
        <w:tc>
          <w:tcPr>
            <w:tcW w:w="1890" w:type="dxa"/>
            <w:tcBorders>
              <w:bottom w:val="single" w:sz="4" w:space="0" w:color="auto"/>
              <w:right w:val="single" w:sz="4" w:space="0" w:color="auto"/>
            </w:tcBorders>
            <w:tcMar>
              <w:top w:w="0" w:type="dxa"/>
              <w:left w:w="108" w:type="dxa"/>
              <w:bottom w:w="0" w:type="dxa"/>
              <w:right w:w="108" w:type="dxa"/>
            </w:tcMar>
            <w:vAlign w:val="center"/>
          </w:tcPr>
          <w:p w14:paraId="67B505E2" w14:textId="77777777" w:rsidR="002130E3" w:rsidRDefault="002130E3" w:rsidP="007D1731">
            <w:pPr>
              <w:pStyle w:val="MsoNormaldoczillaStyle1doczillaStyle1"/>
              <w:spacing w:after="0"/>
              <w:jc w:val="left"/>
            </w:pPr>
          </w:p>
        </w:tc>
        <w:tc>
          <w:tcPr>
            <w:tcW w:w="1293" w:type="dxa"/>
            <w:tcBorders>
              <w:bottom w:val="single" w:sz="4" w:space="0" w:color="auto"/>
              <w:right w:val="single" w:sz="4" w:space="0" w:color="auto"/>
            </w:tcBorders>
            <w:tcMar>
              <w:top w:w="0" w:type="dxa"/>
              <w:left w:w="108" w:type="dxa"/>
              <w:bottom w:w="0" w:type="dxa"/>
              <w:right w:w="108" w:type="dxa"/>
            </w:tcMar>
          </w:tcPr>
          <w:p w14:paraId="26AFA87D" w14:textId="77777777" w:rsidR="002130E3" w:rsidRDefault="002130E3" w:rsidP="007D1731">
            <w:pPr>
              <w:pStyle w:val="MsoNormaldoczillaStyle1doczillaStyle1"/>
              <w:spacing w:after="0"/>
              <w:jc w:val="center"/>
            </w:pPr>
          </w:p>
        </w:tc>
        <w:tc>
          <w:tcPr>
            <w:tcW w:w="1378" w:type="dxa"/>
            <w:tcBorders>
              <w:left w:val="single" w:sz="4" w:space="0" w:color="auto"/>
              <w:bottom w:val="single" w:sz="4" w:space="0" w:color="auto"/>
              <w:right w:val="single" w:sz="4" w:space="0" w:color="auto"/>
            </w:tcBorders>
            <w:tcMar>
              <w:top w:w="0" w:type="dxa"/>
              <w:left w:w="108" w:type="dxa"/>
              <w:bottom w:w="0" w:type="dxa"/>
              <w:right w:w="108" w:type="dxa"/>
            </w:tcMar>
          </w:tcPr>
          <w:p w14:paraId="3BDF80C7" w14:textId="77777777" w:rsidR="002130E3" w:rsidRDefault="002130E3" w:rsidP="007D1731">
            <w:pPr>
              <w:pStyle w:val="MsoNormaldoczillaStyle1doczillaStyle1"/>
              <w:spacing w:after="0"/>
              <w:jc w:val="right"/>
              <w:rPr>
                <w:b/>
              </w:rPr>
            </w:pPr>
            <w:r>
              <w:rPr>
                <w:b/>
              </w:rPr>
              <w:t>ИТОГО:</w:t>
            </w:r>
          </w:p>
        </w:tc>
        <w:tc>
          <w:tcPr>
            <w:tcW w:w="140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85C2312" w14:textId="77777777" w:rsidR="002130E3" w:rsidRDefault="002130E3" w:rsidP="007D1731">
            <w:pPr>
              <w:pStyle w:val="MsoNormaldoczillaStyle1doczillaStyle1"/>
              <w:spacing w:after="0"/>
              <w:jc w:val="center"/>
            </w:pPr>
            <w:r>
              <w:t>_______</w:t>
            </w:r>
          </w:p>
        </w:tc>
        <w:tc>
          <w:tcPr>
            <w:tcW w:w="1251" w:type="dxa"/>
            <w:tcBorders>
              <w:bottom w:val="single" w:sz="4" w:space="0" w:color="auto"/>
              <w:right w:val="single" w:sz="4" w:space="0" w:color="auto"/>
            </w:tcBorders>
            <w:tcMar>
              <w:top w:w="0" w:type="dxa"/>
              <w:left w:w="108" w:type="dxa"/>
              <w:bottom w:w="0" w:type="dxa"/>
              <w:right w:w="108" w:type="dxa"/>
            </w:tcMar>
            <w:vAlign w:val="center"/>
          </w:tcPr>
          <w:p w14:paraId="51BA15AC" w14:textId="77777777" w:rsidR="002130E3" w:rsidRDefault="002130E3" w:rsidP="007D1731">
            <w:pPr>
              <w:pStyle w:val="MsoNormaldoczillaStyle1doczillaStyle1"/>
              <w:spacing w:after="0"/>
              <w:jc w:val="center"/>
            </w:pPr>
            <w:r>
              <w:t>________</w:t>
            </w:r>
          </w:p>
        </w:tc>
        <w:tc>
          <w:tcPr>
            <w:tcW w:w="1204" w:type="dxa"/>
            <w:tcBorders>
              <w:bottom w:val="single" w:sz="4" w:space="0" w:color="auto"/>
              <w:right w:val="single" w:sz="4" w:space="0" w:color="auto"/>
            </w:tcBorders>
            <w:tcMar>
              <w:top w:w="0" w:type="dxa"/>
              <w:left w:w="108" w:type="dxa"/>
              <w:bottom w:w="0" w:type="dxa"/>
              <w:right w:w="108" w:type="dxa"/>
            </w:tcMar>
          </w:tcPr>
          <w:p w14:paraId="6ADE40CC" w14:textId="77777777" w:rsidR="002130E3" w:rsidRDefault="002130E3" w:rsidP="007D1731">
            <w:pPr>
              <w:pStyle w:val="MsoNormaldoczillaStyle1doczillaStyle1"/>
              <w:spacing w:after="0"/>
              <w:jc w:val="center"/>
            </w:pPr>
            <w:r>
              <w:t>_________</w:t>
            </w:r>
          </w:p>
        </w:tc>
      </w:tr>
    </w:tbl>
    <w:p w14:paraId="2C9038E2" w14:textId="77777777" w:rsidR="002130E3" w:rsidRDefault="002130E3" w:rsidP="002130E3">
      <w:pPr>
        <w:pStyle w:val="MsoNormaldoczillaStyle1doczillaStyle1"/>
        <w:spacing w:after="0" w:line="256" w:lineRule="auto"/>
        <w:jc w:val="left"/>
      </w:pPr>
    </w:p>
    <w:p w14:paraId="33E308C0" w14:textId="77777777" w:rsidR="002130E3" w:rsidRDefault="002130E3" w:rsidP="002130E3">
      <w:pPr>
        <w:pStyle w:val="MsoNormaldoczillaStyle1doczillaStyle1"/>
        <w:spacing w:after="0" w:line="256" w:lineRule="auto"/>
        <w:jc w:val="left"/>
      </w:pPr>
    </w:p>
    <w:p w14:paraId="27D36EA4" w14:textId="77777777" w:rsidR="002130E3" w:rsidRDefault="002130E3" w:rsidP="002130E3">
      <w:pPr>
        <w:pStyle w:val="MsoNormaldoczillaStyle1doczillaStyle1"/>
        <w:numPr>
          <w:ilvl w:val="0"/>
          <w:numId w:val="30"/>
        </w:numPr>
        <w:spacing w:after="0" w:line="256" w:lineRule="auto"/>
        <w:jc w:val="left"/>
        <w:rPr>
          <w:sz w:val="24"/>
        </w:rPr>
      </w:pPr>
      <w:r>
        <w:rPr>
          <w:sz w:val="24"/>
        </w:rPr>
        <w:t xml:space="preserve">Цена Товара без учета налога на добавленную стоимость (НДС) составляет _____ (__________) </w:t>
      </w:r>
      <w:proofErr w:type="spellStart"/>
      <w:proofErr w:type="gramStart"/>
      <w:r>
        <w:rPr>
          <w:sz w:val="24"/>
        </w:rPr>
        <w:t>рублей.Сумма</w:t>
      </w:r>
      <w:proofErr w:type="spellEnd"/>
      <w:proofErr w:type="gramEnd"/>
      <w:r>
        <w:rPr>
          <w:sz w:val="24"/>
        </w:rPr>
        <w:t xml:space="preserve"> НДС по ставке 20% исчисляется и уплачивается в бюджет Покупателем – налоговым агентом в соответствии с п. 8 ст. 161, п. 5 ст. 168 Налогового Кодекса Российской Федерации и составляет ______ (________) рублей.</w:t>
      </w:r>
    </w:p>
    <w:p w14:paraId="75484897" w14:textId="77777777" w:rsidR="002130E3" w:rsidRDefault="002130E3" w:rsidP="002130E3">
      <w:pPr>
        <w:pStyle w:val="MsoNormaldoczillaStyle1doczillaStyle1"/>
        <w:numPr>
          <w:ilvl w:val="0"/>
          <w:numId w:val="30"/>
        </w:numPr>
        <w:spacing w:after="0" w:line="256" w:lineRule="auto"/>
        <w:jc w:val="left"/>
        <w:rPr>
          <w:sz w:val="24"/>
        </w:rPr>
      </w:pPr>
      <w:r>
        <w:rPr>
          <w:sz w:val="24"/>
        </w:rPr>
        <w:t>Условия доставки: Самовывоз согласно условиям договора.</w:t>
      </w:r>
    </w:p>
    <w:p w14:paraId="7115BFD7" w14:textId="77777777" w:rsidR="002130E3" w:rsidRDefault="002130E3" w:rsidP="002130E3">
      <w:pPr>
        <w:pStyle w:val="MsoNormaldoczillaStyle1doczillaStyle1"/>
        <w:numPr>
          <w:ilvl w:val="0"/>
          <w:numId w:val="30"/>
        </w:numPr>
        <w:spacing w:after="0" w:line="256" w:lineRule="auto"/>
        <w:jc w:val="left"/>
        <w:rPr>
          <w:sz w:val="24"/>
        </w:rPr>
      </w:pPr>
      <w:r>
        <w:rPr>
          <w:sz w:val="24"/>
        </w:rPr>
        <w:t xml:space="preserve">Места складирования Товара с указанием адреса проведения приемки и погрузки Товара Покупателем: </w:t>
      </w:r>
      <w:proofErr w:type="spellStart"/>
      <w:r>
        <w:rPr>
          <w:sz w:val="24"/>
        </w:rPr>
        <w:t>Собинский</w:t>
      </w:r>
      <w:proofErr w:type="spellEnd"/>
      <w:r>
        <w:rPr>
          <w:sz w:val="24"/>
        </w:rPr>
        <w:t xml:space="preserve"> район, Владимирская обл., </w:t>
      </w:r>
      <w:proofErr w:type="spellStart"/>
      <w:r>
        <w:rPr>
          <w:sz w:val="24"/>
        </w:rPr>
        <w:t>мун.обр</w:t>
      </w:r>
      <w:proofErr w:type="spellEnd"/>
      <w:r>
        <w:rPr>
          <w:sz w:val="24"/>
        </w:rPr>
        <w:t xml:space="preserve">. </w:t>
      </w:r>
      <w:proofErr w:type="spellStart"/>
      <w:r>
        <w:rPr>
          <w:sz w:val="24"/>
        </w:rPr>
        <w:t>Воршинское</w:t>
      </w:r>
      <w:proofErr w:type="spellEnd"/>
      <w:r>
        <w:rPr>
          <w:sz w:val="24"/>
        </w:rPr>
        <w:t xml:space="preserve"> Координаты </w:t>
      </w:r>
      <w:proofErr w:type="gramStart"/>
      <w:r>
        <w:rPr>
          <w:sz w:val="24"/>
        </w:rPr>
        <w:t>( 56.058884</w:t>
      </w:r>
      <w:proofErr w:type="gramEnd"/>
      <w:r>
        <w:rPr>
          <w:sz w:val="24"/>
        </w:rPr>
        <w:t>, 40.046951).</w:t>
      </w:r>
    </w:p>
    <w:p w14:paraId="6A6D8607" w14:textId="77777777" w:rsidR="002130E3" w:rsidRDefault="002130E3" w:rsidP="002130E3">
      <w:pPr>
        <w:pStyle w:val="MsoNormaldoczillaStyle1doczillaStyle1"/>
        <w:spacing w:after="0" w:line="256" w:lineRule="auto"/>
        <w:jc w:val="left"/>
      </w:pPr>
    </w:p>
    <w:p w14:paraId="06BB9C2E" w14:textId="77777777" w:rsidR="002130E3" w:rsidRDefault="002130E3" w:rsidP="002130E3">
      <w:pPr>
        <w:pStyle w:val="MsoNormaldoczillaStyle1doczillaStyle1"/>
        <w:spacing w:after="0" w:line="256" w:lineRule="auto"/>
        <w:jc w:val="left"/>
      </w:pPr>
      <w:r>
        <w:rPr>
          <w:sz w:val="22"/>
        </w:rPr>
        <w:t>__________________________________________________________________________________</w:t>
      </w:r>
    </w:p>
    <w:p w14:paraId="666337D2" w14:textId="77777777" w:rsidR="002130E3" w:rsidRDefault="002130E3" w:rsidP="002130E3">
      <w:pPr>
        <w:pStyle w:val="MsoNormaldoczillaStyle1doczillaStyle1"/>
        <w:spacing w:after="0" w:line="256" w:lineRule="auto"/>
        <w:jc w:val="left"/>
      </w:pPr>
    </w:p>
    <w:p w14:paraId="07616C74" w14:textId="77777777" w:rsidR="002130E3" w:rsidRDefault="002130E3" w:rsidP="002130E3">
      <w:pPr>
        <w:pStyle w:val="MsoNormaldoczillaStyle1doczillaStyle1"/>
        <w:spacing w:after="0" w:line="256" w:lineRule="auto"/>
        <w:jc w:val="left"/>
        <w:rPr>
          <w:i/>
          <w:sz w:val="24"/>
        </w:rPr>
      </w:pPr>
      <w:r>
        <w:rPr>
          <w:i/>
          <w:sz w:val="24"/>
        </w:rPr>
        <w:t>Подписанием Договора Стороны согласовали настоящее Приложение.</w:t>
      </w:r>
    </w:p>
    <w:p w14:paraId="3F8A469A" w14:textId="77777777" w:rsidR="002130E3" w:rsidRDefault="002130E3" w:rsidP="002130E3">
      <w:pPr>
        <w:pStyle w:val="MsoNormaldoczillaStyle1doczillaStyle1"/>
        <w:spacing w:after="0" w:line="256" w:lineRule="auto"/>
        <w:jc w:val="left"/>
        <w:rPr>
          <w:i/>
          <w:sz w:val="24"/>
        </w:rPr>
      </w:pPr>
    </w:p>
    <w:p w14:paraId="36C35F15" w14:textId="77777777" w:rsidR="002130E3" w:rsidRDefault="002130E3" w:rsidP="002130E3">
      <w:pPr>
        <w:pStyle w:val="MsoNormaldoczillaStyle1doczillaStyle1"/>
        <w:spacing w:after="0" w:line="256" w:lineRule="auto"/>
        <w:jc w:val="left"/>
      </w:pPr>
    </w:p>
    <w:p w14:paraId="7FF1FE0E" w14:textId="77777777" w:rsidR="00305706" w:rsidRPr="002130E3" w:rsidRDefault="00305706" w:rsidP="002130E3">
      <w:bookmarkStart w:id="10" w:name="_GoBack"/>
      <w:bookmarkEnd w:id="10"/>
    </w:p>
    <w:sectPr w:rsidR="00305706" w:rsidRPr="002130E3">
      <w:headerReference w:type="default" r:id="rId8"/>
      <w:footerReference w:type="default" r:id="rId9"/>
      <w:footerReference w:type="first" r:id="rId10"/>
      <w:pgSz w:w="11906" w:h="16838"/>
      <w:pgMar w:top="1134" w:right="567" w:bottom="1134" w:left="1418" w:header="709"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03515" w14:textId="77777777" w:rsidR="007F3842" w:rsidRDefault="007F3842" w:rsidP="00F50FB3">
      <w:pPr>
        <w:pStyle w:val="NormaldoczillaStyle1"/>
      </w:pPr>
      <w:r>
        <w:separator/>
      </w:r>
    </w:p>
  </w:endnote>
  <w:endnote w:type="continuationSeparator" w:id="0">
    <w:p w14:paraId="59A67E78" w14:textId="77777777" w:rsidR="007F3842" w:rsidRDefault="007F3842" w:rsidP="00F50FB3">
      <w:pPr>
        <w:pStyle w:val="NormaldoczillaStyle1"/>
      </w:pPr>
      <w:r>
        <w:continuationSeparator/>
      </w:r>
    </w:p>
  </w:endnote>
  <w:endnote w:type="continuationNotice" w:id="1">
    <w:p w14:paraId="5BBBCB54" w14:textId="77777777" w:rsidR="007F3842" w:rsidRDefault="007F3842">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2.304 type A">
    <w:charset w:val="CC"/>
    <w:family w:val="swiss"/>
    <w:pitch w:val="variable"/>
    <w:sig w:usb0="80000227" w:usb1="00000048"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auto"/>
    <w:notTrueType/>
    <w:pitch w:val="variable"/>
    <w:sig w:usb0="00000003" w:usb1="00000000" w:usb2="00000000" w:usb3="00000000" w:csb0="00000003"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Liberation Sans">
    <w:charset w:val="CC"/>
    <w:family w:val="swiss"/>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extBook">
    <w:altName w:val="Times New Roman"/>
    <w:charset w:val="00"/>
    <w:family w:val="auto"/>
    <w:pitch w:val="variable"/>
    <w:sig w:usb0="00000003" w:usb1="00000000" w:usb2="00000000" w:usb3="00000000" w:csb0="00000001"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C7A8" w14:textId="77777777" w:rsidR="00305706" w:rsidRDefault="00305706">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0156" w14:textId="77777777" w:rsidR="00305706" w:rsidRDefault="00305706">
    <w:pPr>
      <w:pStyle w:val="aff1"/>
      <w:jc w:val="right"/>
    </w:pPr>
  </w:p>
  <w:p w14:paraId="3D560CAB" w14:textId="77777777" w:rsidR="00305706" w:rsidRDefault="00305706">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BDAA7" w14:textId="77777777" w:rsidR="007F3842" w:rsidRDefault="007F3842" w:rsidP="00F50FB3">
      <w:pPr>
        <w:pStyle w:val="NormaldoczillaStyle1"/>
      </w:pPr>
      <w:r>
        <w:separator/>
      </w:r>
    </w:p>
  </w:footnote>
  <w:footnote w:type="continuationSeparator" w:id="0">
    <w:p w14:paraId="0B266937" w14:textId="77777777" w:rsidR="007F3842" w:rsidRDefault="007F3842" w:rsidP="00F50FB3">
      <w:pPr>
        <w:pStyle w:val="NormaldoczillaStyle1"/>
      </w:pPr>
      <w:r>
        <w:continuationSeparator/>
      </w:r>
    </w:p>
  </w:footnote>
  <w:footnote w:type="continuationNotice" w:id="1">
    <w:p w14:paraId="005B819F" w14:textId="77777777" w:rsidR="007F3842" w:rsidRDefault="007F3842">
      <w:pPr>
        <w:pStyle w:val="NormaldoczillaStyle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4418E" w14:textId="77777777" w:rsidR="00305706" w:rsidRDefault="0030570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67"/>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E6955"/>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5424F"/>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633D57"/>
    <w:multiLevelType w:val="multilevel"/>
    <w:tmpl w:val="095A1D10"/>
    <w:styleLink w:val="212"/>
    <w:lvl w:ilvl="0">
      <w:start w:val="12"/>
      <w:numFmt w:val="decimal"/>
      <w:lvlText w:val="%1."/>
      <w:lvlJc w:val="left"/>
      <w:pPr>
        <w:ind w:left="480" w:hanging="480"/>
      </w:pPr>
    </w:lvl>
    <w:lvl w:ilvl="1">
      <w:start w:val="1"/>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6C01FE"/>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2C5823"/>
    <w:multiLevelType w:val="hybridMultilevel"/>
    <w:tmpl w:val="FFBC617E"/>
    <w:styleLink w:val="1121"/>
    <w:lvl w:ilvl="0" w:tplc="BC0212C4">
      <w:start w:val="1"/>
      <w:numFmt w:val="bullet"/>
      <w:lvlText w:val=""/>
      <w:lvlJc w:val="left"/>
      <w:pPr>
        <w:ind w:left="986" w:hanging="360"/>
      </w:pPr>
      <w:rPr>
        <w:rFonts w:ascii="Symbol" w:hAnsi="Symbol"/>
      </w:rPr>
    </w:lvl>
    <w:lvl w:ilvl="1" w:tplc="56906780">
      <w:start w:val="1"/>
      <w:numFmt w:val="bullet"/>
      <w:lvlText w:val="o"/>
      <w:lvlJc w:val="left"/>
      <w:pPr>
        <w:ind w:left="1706" w:hanging="360"/>
      </w:pPr>
      <w:rPr>
        <w:rFonts w:ascii="Courier New" w:hAnsi="Courier New"/>
      </w:rPr>
    </w:lvl>
    <w:lvl w:ilvl="2" w:tplc="09D446F2">
      <w:start w:val="1"/>
      <w:numFmt w:val="bullet"/>
      <w:lvlText w:val=""/>
      <w:lvlJc w:val="left"/>
      <w:pPr>
        <w:ind w:left="2426" w:hanging="360"/>
      </w:pPr>
      <w:rPr>
        <w:rFonts w:ascii="Wingdings" w:hAnsi="Wingdings"/>
      </w:rPr>
    </w:lvl>
    <w:lvl w:ilvl="3" w:tplc="17488D7A">
      <w:start w:val="1"/>
      <w:numFmt w:val="bullet"/>
      <w:lvlText w:val=""/>
      <w:lvlJc w:val="left"/>
      <w:pPr>
        <w:ind w:left="3146" w:hanging="360"/>
      </w:pPr>
      <w:rPr>
        <w:rFonts w:ascii="Symbol" w:hAnsi="Symbol"/>
      </w:rPr>
    </w:lvl>
    <w:lvl w:ilvl="4" w:tplc="012EA832">
      <w:start w:val="1"/>
      <w:numFmt w:val="bullet"/>
      <w:lvlText w:val="o"/>
      <w:lvlJc w:val="left"/>
      <w:pPr>
        <w:ind w:left="3866" w:hanging="360"/>
      </w:pPr>
      <w:rPr>
        <w:rFonts w:ascii="Courier New" w:hAnsi="Courier New"/>
      </w:rPr>
    </w:lvl>
    <w:lvl w:ilvl="5" w:tplc="0184620A">
      <w:start w:val="1"/>
      <w:numFmt w:val="bullet"/>
      <w:lvlText w:val=""/>
      <w:lvlJc w:val="left"/>
      <w:pPr>
        <w:ind w:left="4586" w:hanging="360"/>
      </w:pPr>
      <w:rPr>
        <w:rFonts w:ascii="Wingdings" w:hAnsi="Wingdings"/>
      </w:rPr>
    </w:lvl>
    <w:lvl w:ilvl="6" w:tplc="783C3836">
      <w:start w:val="1"/>
      <w:numFmt w:val="bullet"/>
      <w:lvlText w:val=""/>
      <w:lvlJc w:val="left"/>
      <w:pPr>
        <w:ind w:left="5306" w:hanging="360"/>
      </w:pPr>
      <w:rPr>
        <w:rFonts w:ascii="Symbol" w:hAnsi="Symbol"/>
      </w:rPr>
    </w:lvl>
    <w:lvl w:ilvl="7" w:tplc="F53A5678">
      <w:start w:val="1"/>
      <w:numFmt w:val="bullet"/>
      <w:lvlText w:val="o"/>
      <w:lvlJc w:val="left"/>
      <w:pPr>
        <w:ind w:left="6026" w:hanging="360"/>
      </w:pPr>
      <w:rPr>
        <w:rFonts w:ascii="Courier New" w:hAnsi="Courier New"/>
      </w:rPr>
    </w:lvl>
    <w:lvl w:ilvl="8" w:tplc="D3981876">
      <w:start w:val="1"/>
      <w:numFmt w:val="bullet"/>
      <w:lvlText w:val=""/>
      <w:lvlJc w:val="left"/>
      <w:pPr>
        <w:ind w:left="6746" w:hanging="360"/>
      </w:pPr>
      <w:rPr>
        <w:rFonts w:ascii="Wingdings" w:hAnsi="Wingdings"/>
      </w:rPr>
    </w:lvl>
  </w:abstractNum>
  <w:abstractNum w:abstractNumId="6" w15:restartNumberingAfterBreak="0">
    <w:nsid w:val="1B751F12"/>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A324F"/>
    <w:multiLevelType w:val="multilevel"/>
    <w:tmpl w:val="70AE4E0E"/>
    <w:styleLink w:val="11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1E071DDF"/>
    <w:multiLevelType w:val="hybridMultilevel"/>
    <w:tmpl w:val="7A6AC5D6"/>
    <w:lvl w:ilvl="0" w:tplc="428E9754">
      <w:start w:val="1"/>
      <w:numFmt w:val="decimal"/>
      <w:pStyle w:val="a"/>
      <w:lvlText w:val="%1."/>
      <w:lvlJc w:val="left"/>
      <w:pPr>
        <w:ind w:left="720" w:hanging="360"/>
      </w:pPr>
    </w:lvl>
    <w:lvl w:ilvl="1" w:tplc="04522390">
      <w:start w:val="1"/>
      <w:numFmt w:val="lowerLetter"/>
      <w:lvlText w:val="%2."/>
      <w:lvlJc w:val="left"/>
      <w:pPr>
        <w:ind w:left="1440" w:hanging="360"/>
      </w:pPr>
    </w:lvl>
    <w:lvl w:ilvl="2" w:tplc="9E9081A0">
      <w:start w:val="1"/>
      <w:numFmt w:val="lowerRoman"/>
      <w:lvlText w:val="%3."/>
      <w:lvlJc w:val="right"/>
      <w:pPr>
        <w:ind w:left="2160" w:hanging="180"/>
      </w:pPr>
    </w:lvl>
    <w:lvl w:ilvl="3" w:tplc="7B7CC00C">
      <w:start w:val="1"/>
      <w:numFmt w:val="decimal"/>
      <w:lvlText w:val="%4."/>
      <w:lvlJc w:val="left"/>
      <w:pPr>
        <w:ind w:left="2880" w:hanging="360"/>
      </w:pPr>
    </w:lvl>
    <w:lvl w:ilvl="4" w:tplc="1E061B10">
      <w:start w:val="1"/>
      <w:numFmt w:val="lowerLetter"/>
      <w:lvlText w:val="%5."/>
      <w:lvlJc w:val="left"/>
      <w:pPr>
        <w:ind w:left="3600" w:hanging="360"/>
      </w:pPr>
    </w:lvl>
    <w:lvl w:ilvl="5" w:tplc="7F42A0A6">
      <w:start w:val="1"/>
      <w:numFmt w:val="lowerRoman"/>
      <w:lvlText w:val="%6."/>
      <w:lvlJc w:val="right"/>
      <w:pPr>
        <w:ind w:left="4320" w:hanging="180"/>
      </w:pPr>
    </w:lvl>
    <w:lvl w:ilvl="6" w:tplc="A9F22828">
      <w:start w:val="1"/>
      <w:numFmt w:val="decimal"/>
      <w:lvlText w:val="%7."/>
      <w:lvlJc w:val="left"/>
      <w:pPr>
        <w:ind w:left="5040" w:hanging="360"/>
      </w:pPr>
    </w:lvl>
    <w:lvl w:ilvl="7" w:tplc="EA7C31E4">
      <w:start w:val="1"/>
      <w:numFmt w:val="lowerLetter"/>
      <w:lvlText w:val="%8."/>
      <w:lvlJc w:val="left"/>
      <w:pPr>
        <w:ind w:left="5760" w:hanging="360"/>
      </w:pPr>
    </w:lvl>
    <w:lvl w:ilvl="8" w:tplc="5C58272E">
      <w:start w:val="1"/>
      <w:numFmt w:val="lowerRoman"/>
      <w:lvlText w:val="%9."/>
      <w:lvlJc w:val="right"/>
      <w:pPr>
        <w:ind w:left="6480" w:hanging="180"/>
      </w:pPr>
    </w:lvl>
  </w:abstractNum>
  <w:abstractNum w:abstractNumId="9" w15:restartNumberingAfterBreak="0">
    <w:nsid w:val="1EFC6EC3"/>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8A6A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12635"/>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F81023"/>
    <w:multiLevelType w:val="multilevel"/>
    <w:tmpl w:val="8BA0E574"/>
    <w:styleLink w:val="21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572"/>
        </w:tabs>
        <w:ind w:left="157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41316A8"/>
    <w:multiLevelType w:val="hybridMultilevel"/>
    <w:tmpl w:val="D76272F2"/>
    <w:name w:val="l0"/>
    <w:lvl w:ilvl="0" w:tplc="336ACD70">
      <w:start w:val="1"/>
      <w:numFmt w:val="decimal"/>
      <w:lvlText w:val="%1."/>
      <w:lvlJc w:val="left"/>
      <w:pPr>
        <w:ind w:hanging="360"/>
      </w:pPr>
    </w:lvl>
    <w:lvl w:ilvl="1" w:tplc="013840EA">
      <w:start w:val="1"/>
      <w:numFmt w:val="lowerLetter"/>
      <w:lvlText w:val="%2."/>
      <w:lvlJc w:val="left"/>
      <w:pPr>
        <w:ind w:hanging="360"/>
      </w:pPr>
    </w:lvl>
    <w:lvl w:ilvl="2" w:tplc="E5323A86">
      <w:start w:val="1"/>
      <w:numFmt w:val="lowerRoman"/>
      <w:lvlText w:val="%3."/>
      <w:lvlJc w:val="right"/>
      <w:pPr>
        <w:ind w:hanging="180"/>
      </w:pPr>
    </w:lvl>
    <w:lvl w:ilvl="3" w:tplc="89249AEA">
      <w:start w:val="1"/>
      <w:numFmt w:val="decimal"/>
      <w:lvlText w:val="%4."/>
      <w:lvlJc w:val="left"/>
      <w:pPr>
        <w:ind w:hanging="360"/>
      </w:pPr>
    </w:lvl>
    <w:lvl w:ilvl="4" w:tplc="9FEA61BE">
      <w:start w:val="1"/>
      <w:numFmt w:val="lowerLetter"/>
      <w:lvlText w:val="%5."/>
      <w:lvlJc w:val="left"/>
      <w:pPr>
        <w:ind w:hanging="360"/>
      </w:pPr>
    </w:lvl>
    <w:lvl w:ilvl="5" w:tplc="4D7CEEF8">
      <w:start w:val="1"/>
      <w:numFmt w:val="lowerRoman"/>
      <w:lvlText w:val="%6."/>
      <w:lvlJc w:val="right"/>
      <w:pPr>
        <w:ind w:hanging="180"/>
      </w:pPr>
    </w:lvl>
    <w:lvl w:ilvl="6" w:tplc="266ECCF8">
      <w:start w:val="1"/>
      <w:numFmt w:val="decimal"/>
      <w:lvlText w:val="%7."/>
      <w:lvlJc w:val="left"/>
      <w:pPr>
        <w:ind w:hanging="360"/>
      </w:pPr>
    </w:lvl>
    <w:lvl w:ilvl="7" w:tplc="E872050A">
      <w:start w:val="1"/>
      <w:numFmt w:val="lowerLetter"/>
      <w:lvlText w:val="%8."/>
      <w:lvlJc w:val="left"/>
      <w:pPr>
        <w:ind w:hanging="360"/>
      </w:pPr>
    </w:lvl>
    <w:lvl w:ilvl="8" w:tplc="9D3476E6">
      <w:start w:val="1"/>
      <w:numFmt w:val="lowerRoman"/>
      <w:lvlText w:val="%9."/>
      <w:lvlJc w:val="right"/>
      <w:pPr>
        <w:ind w:hanging="180"/>
      </w:pPr>
    </w:lvl>
  </w:abstractNum>
  <w:abstractNum w:abstractNumId="14" w15:restartNumberingAfterBreak="0">
    <w:nsid w:val="24A3428B"/>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D1F21"/>
    <w:multiLevelType w:val="singleLevel"/>
    <w:tmpl w:val="D25A7936"/>
    <w:styleLink w:val="1131"/>
    <w:lvl w:ilvl="0">
      <w:start w:val="1"/>
      <w:numFmt w:val="bullet"/>
      <w:pStyle w:val="1"/>
      <w:lvlText w:val=""/>
      <w:lvlJc w:val="left"/>
      <w:pPr>
        <w:tabs>
          <w:tab w:val="num" w:pos="927"/>
        </w:tabs>
        <w:ind w:left="924" w:hanging="357"/>
      </w:pPr>
      <w:rPr>
        <w:rFonts w:ascii="Wingdings" w:hAnsi="Wingdings"/>
      </w:rPr>
    </w:lvl>
  </w:abstractNum>
  <w:abstractNum w:abstractNumId="16" w15:restartNumberingAfterBreak="0">
    <w:nsid w:val="28563658"/>
    <w:multiLevelType w:val="multilevel"/>
    <w:tmpl w:val="0B3441DA"/>
    <w:lvl w:ilvl="0">
      <w:start w:val="1"/>
      <w:numFmt w:val="upperRoman"/>
      <w:lvlText w:val="ЧАСТЬ %1."/>
      <w:lvlJc w:val="left"/>
      <w:pPr>
        <w:tabs>
          <w:tab w:val="num" w:pos="2160"/>
        </w:tabs>
        <w:ind w:left="720" w:hanging="720"/>
      </w:pPr>
      <w:rPr>
        <w:sz w:val="40"/>
      </w:rPr>
    </w:lvl>
    <w:lvl w:ilvl="1">
      <w:start w:val="1"/>
      <w:numFmt w:val="decimal"/>
      <w:pStyle w:val="a0"/>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96E1657"/>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CD1B28"/>
    <w:multiLevelType w:val="multilevel"/>
    <w:tmpl w:val="04161892"/>
    <w:lvl w:ilvl="0">
      <w:start w:val="1"/>
      <w:numFmt w:val="decimal"/>
      <w:pStyle w:val="a1"/>
      <w:lvlText w:val="%1"/>
      <w:lvlJc w:val="left"/>
      <w:pPr>
        <w:tabs>
          <w:tab w:val="num" w:pos="0"/>
        </w:tabs>
        <w:ind w:left="360" w:hanging="360"/>
      </w:pPr>
      <w:rPr>
        <w:rFonts w:ascii="GOST 2.304 type A" w:hAnsi="GOST 2.304 type A"/>
      </w:rPr>
    </w:lvl>
    <w:lvl w:ilvl="1">
      <w:start w:val="1"/>
      <w:numFmt w:val="decimal"/>
      <w:lvlRestart w:val="0"/>
      <w:pStyle w:val="11"/>
      <w:lvlText w:val="%1.%2"/>
      <w:lvlJc w:val="left"/>
      <w:pPr>
        <w:tabs>
          <w:tab w:val="num" w:pos="357"/>
        </w:tabs>
        <w:ind w:left="680" w:hanging="320"/>
      </w:pPr>
      <w:rPr>
        <w:b w:val="0"/>
        <w:i w:val="0"/>
        <w:caps w:val="0"/>
        <w:smallCaps w:val="0"/>
        <w:strike w:val="0"/>
        <w:color w:val="000000"/>
        <w:spacing w:val="0"/>
        <w:position w:val="0"/>
        <w:u w:val="none"/>
        <w:vertAlign w:val="baseline"/>
      </w:rPr>
    </w:lvl>
    <w:lvl w:ilvl="2">
      <w:start w:val="1"/>
      <w:numFmt w:val="decimal"/>
      <w:pStyle w:val="111"/>
      <w:lvlText w:val="%1.%2.%3"/>
      <w:lvlJc w:val="left"/>
      <w:pPr>
        <w:tabs>
          <w:tab w:val="num" w:pos="0"/>
        </w:tabs>
        <w:ind w:left="1224" w:hanging="504"/>
      </w:pPr>
      <w:rPr>
        <w:b w:val="0"/>
      </w:rPr>
    </w:lvl>
    <w:lvl w:ilvl="3">
      <w:start w:val="1"/>
      <w:numFmt w:val="decimal"/>
      <w:pStyle w:val="1111"/>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9" w15:restartNumberingAfterBreak="0">
    <w:nsid w:val="318166C7"/>
    <w:multiLevelType w:val="hybridMultilevel"/>
    <w:tmpl w:val="496E7156"/>
    <w:lvl w:ilvl="0" w:tplc="928C994A">
      <w:start w:val="1"/>
      <w:numFmt w:val="decimal"/>
      <w:lvlText w:val="%1."/>
      <w:lvlJc w:val="left"/>
      <w:pPr>
        <w:ind w:left="720" w:hanging="360"/>
      </w:pPr>
      <w:rPr>
        <w:rFonts w:ascii="Times New Roman" w:hAnsi="Times New Roman"/>
      </w:rPr>
    </w:lvl>
    <w:lvl w:ilvl="1" w:tplc="4812426C">
      <w:start w:val="1"/>
      <w:numFmt w:val="bullet"/>
      <w:lvlText w:val="º"/>
      <w:lvlJc w:val="left"/>
      <w:pPr>
        <w:ind w:left="1440" w:hanging="360"/>
      </w:pPr>
      <w:rPr>
        <w:rFonts w:ascii="Courier New" w:hAnsi="Courier New"/>
      </w:rPr>
    </w:lvl>
    <w:lvl w:ilvl="2" w:tplc="888AB726">
      <w:start w:val="1"/>
      <w:numFmt w:val="bullet"/>
      <w:lvlText w:val="n"/>
      <w:lvlJc w:val="left"/>
      <w:pPr>
        <w:ind w:left="2160" w:hanging="360"/>
      </w:pPr>
      <w:rPr>
        <w:rFonts w:ascii="Wingdings" w:hAnsi="Wingdings"/>
      </w:rPr>
    </w:lvl>
    <w:lvl w:ilvl="3" w:tplc="E40C2040">
      <w:start w:val="1"/>
      <w:numFmt w:val="bullet"/>
      <w:lvlText w:val="·"/>
      <w:lvlJc w:val="left"/>
      <w:pPr>
        <w:ind w:left="2880" w:hanging="360"/>
      </w:pPr>
      <w:rPr>
        <w:rFonts w:ascii="Symbol" w:hAnsi="Symbol"/>
      </w:rPr>
    </w:lvl>
    <w:lvl w:ilvl="4" w:tplc="8A241872">
      <w:start w:val="1"/>
      <w:numFmt w:val="bullet"/>
      <w:lvlText w:val="º"/>
      <w:lvlJc w:val="left"/>
      <w:pPr>
        <w:ind w:left="3600" w:hanging="360"/>
      </w:pPr>
      <w:rPr>
        <w:rFonts w:ascii="Courier New" w:hAnsi="Courier New"/>
      </w:rPr>
    </w:lvl>
    <w:lvl w:ilvl="5" w:tplc="51885D26">
      <w:start w:val="1"/>
      <w:numFmt w:val="bullet"/>
      <w:lvlText w:val="n"/>
      <w:lvlJc w:val="left"/>
      <w:pPr>
        <w:ind w:left="4320" w:hanging="360"/>
      </w:pPr>
      <w:rPr>
        <w:rFonts w:ascii="Wingdings" w:hAnsi="Wingdings"/>
      </w:rPr>
    </w:lvl>
    <w:lvl w:ilvl="6" w:tplc="16E80F6E">
      <w:start w:val="1"/>
      <w:numFmt w:val="bullet"/>
      <w:lvlText w:val="·"/>
      <w:lvlJc w:val="left"/>
      <w:pPr>
        <w:ind w:left="5040" w:hanging="360"/>
      </w:pPr>
      <w:rPr>
        <w:rFonts w:ascii="Symbol" w:hAnsi="Symbol"/>
      </w:rPr>
    </w:lvl>
    <w:lvl w:ilvl="7" w:tplc="5E901766">
      <w:start w:val="1"/>
      <w:numFmt w:val="bullet"/>
      <w:lvlText w:val="º"/>
      <w:lvlJc w:val="left"/>
      <w:pPr>
        <w:ind w:left="5760" w:hanging="360"/>
      </w:pPr>
      <w:rPr>
        <w:rFonts w:ascii="Courier New" w:hAnsi="Courier New"/>
      </w:rPr>
    </w:lvl>
    <w:lvl w:ilvl="8" w:tplc="F9A03054">
      <w:start w:val="1"/>
      <w:numFmt w:val="bullet"/>
      <w:lvlText w:val="n"/>
      <w:lvlJc w:val="left"/>
      <w:pPr>
        <w:ind w:left="6480" w:hanging="360"/>
      </w:pPr>
      <w:rPr>
        <w:rFonts w:ascii="Wingdings" w:hAnsi="Wingdings"/>
      </w:rPr>
    </w:lvl>
  </w:abstractNum>
  <w:abstractNum w:abstractNumId="20" w15:restartNumberingAfterBreak="0">
    <w:nsid w:val="34402A91"/>
    <w:multiLevelType w:val="hybridMultilevel"/>
    <w:tmpl w:val="4CC6DD1E"/>
    <w:styleLink w:val="2121"/>
    <w:lvl w:ilvl="0" w:tplc="592A2102">
      <w:start w:val="1"/>
      <w:numFmt w:val="bullet"/>
      <w:lvlText w:val=""/>
      <w:lvlJc w:val="left"/>
      <w:pPr>
        <w:ind w:left="720" w:hanging="360"/>
      </w:pPr>
      <w:rPr>
        <w:rFonts w:ascii="Symbol" w:hAnsi="Symbol"/>
      </w:rPr>
    </w:lvl>
    <w:lvl w:ilvl="1" w:tplc="A008D5F6">
      <w:start w:val="1"/>
      <w:numFmt w:val="bullet"/>
      <w:lvlText w:val="o"/>
      <w:lvlJc w:val="left"/>
      <w:pPr>
        <w:ind w:left="1440" w:hanging="360"/>
      </w:pPr>
      <w:rPr>
        <w:rFonts w:ascii="Courier New" w:hAnsi="Courier New"/>
      </w:rPr>
    </w:lvl>
    <w:lvl w:ilvl="2" w:tplc="BDA63EF6">
      <w:start w:val="1"/>
      <w:numFmt w:val="bullet"/>
      <w:lvlText w:val=""/>
      <w:lvlJc w:val="left"/>
      <w:pPr>
        <w:ind w:left="2160" w:hanging="360"/>
      </w:pPr>
      <w:rPr>
        <w:rFonts w:ascii="Wingdings" w:hAnsi="Wingdings"/>
      </w:rPr>
    </w:lvl>
    <w:lvl w:ilvl="3" w:tplc="D0B8CF6C">
      <w:start w:val="1"/>
      <w:numFmt w:val="bullet"/>
      <w:lvlText w:val=""/>
      <w:lvlJc w:val="left"/>
      <w:pPr>
        <w:ind w:left="2880" w:hanging="360"/>
      </w:pPr>
      <w:rPr>
        <w:rFonts w:ascii="Symbol" w:hAnsi="Symbol"/>
      </w:rPr>
    </w:lvl>
    <w:lvl w:ilvl="4" w:tplc="D84A47CC">
      <w:start w:val="1"/>
      <w:numFmt w:val="bullet"/>
      <w:lvlText w:val="o"/>
      <w:lvlJc w:val="left"/>
      <w:pPr>
        <w:ind w:left="3600" w:hanging="360"/>
      </w:pPr>
      <w:rPr>
        <w:rFonts w:ascii="Courier New" w:hAnsi="Courier New"/>
      </w:rPr>
    </w:lvl>
    <w:lvl w:ilvl="5" w:tplc="BD3424F4">
      <w:start w:val="1"/>
      <w:numFmt w:val="bullet"/>
      <w:lvlText w:val=""/>
      <w:lvlJc w:val="left"/>
      <w:pPr>
        <w:ind w:left="4320" w:hanging="360"/>
      </w:pPr>
      <w:rPr>
        <w:rFonts w:ascii="Wingdings" w:hAnsi="Wingdings"/>
      </w:rPr>
    </w:lvl>
    <w:lvl w:ilvl="6" w:tplc="30D0ED62">
      <w:start w:val="1"/>
      <w:numFmt w:val="bullet"/>
      <w:lvlText w:val=""/>
      <w:lvlJc w:val="left"/>
      <w:pPr>
        <w:ind w:left="5040" w:hanging="360"/>
      </w:pPr>
      <w:rPr>
        <w:rFonts w:ascii="Symbol" w:hAnsi="Symbol"/>
      </w:rPr>
    </w:lvl>
    <w:lvl w:ilvl="7" w:tplc="477E310C">
      <w:start w:val="1"/>
      <w:numFmt w:val="bullet"/>
      <w:lvlText w:val="o"/>
      <w:lvlJc w:val="left"/>
      <w:pPr>
        <w:ind w:left="5760" w:hanging="360"/>
      </w:pPr>
      <w:rPr>
        <w:rFonts w:ascii="Courier New" w:hAnsi="Courier New"/>
      </w:rPr>
    </w:lvl>
    <w:lvl w:ilvl="8" w:tplc="097AE9AA">
      <w:start w:val="1"/>
      <w:numFmt w:val="bullet"/>
      <w:lvlText w:val=""/>
      <w:lvlJc w:val="left"/>
      <w:pPr>
        <w:ind w:left="6480" w:hanging="360"/>
      </w:pPr>
      <w:rPr>
        <w:rFonts w:ascii="Wingdings" w:hAnsi="Wingdings"/>
      </w:rPr>
    </w:lvl>
  </w:abstractNum>
  <w:abstractNum w:abstractNumId="21" w15:restartNumberingAfterBreak="0">
    <w:nsid w:val="361338B2"/>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A7716"/>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060233"/>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0657FC"/>
    <w:multiLevelType w:val="multilevel"/>
    <w:tmpl w:val="3D6A5DD2"/>
    <w:styleLink w:val="112"/>
    <w:lvl w:ilvl="0">
      <w:start w:val="7"/>
      <w:numFmt w:val="decimal"/>
      <w:lvlText w:val="%1."/>
      <w:lvlJc w:val="left"/>
      <w:pPr>
        <w:ind w:left="360" w:hanging="360"/>
      </w:pPr>
    </w:lvl>
    <w:lvl w:ilvl="1">
      <w:start w:val="1"/>
      <w:numFmt w:val="decimal"/>
      <w:lvlText w:val="%1.%2."/>
      <w:lvlJc w:val="left"/>
      <w:pPr>
        <w:ind w:left="360" w:hanging="360"/>
      </w:pPr>
      <w:rPr>
        <w:lang w:val="ru-RU"/>
      </w:rPr>
    </w:lvl>
    <w:lvl w:ilvl="2">
      <w:start w:val="1"/>
      <w:numFmt w:val="decimal"/>
      <w:lvlText w:val="%1.%2.%3."/>
      <w:lvlJc w:val="left"/>
      <w:pPr>
        <w:ind w:left="720" w:hanging="720"/>
      </w:pPr>
      <w:rPr>
        <w:lang w:val="ru"/>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ADA710A"/>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D952DD"/>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3C62A5"/>
    <w:multiLevelType w:val="multilevel"/>
    <w:tmpl w:val="5680D076"/>
    <w:lvl w:ilvl="0">
      <w:start w:val="1"/>
      <w:numFmt w:val="decimal"/>
      <w:pStyle w:val="a2"/>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AF30838"/>
    <w:multiLevelType w:val="hybridMultilevel"/>
    <w:tmpl w:val="E1AE7DC6"/>
    <w:styleLink w:val="113"/>
    <w:lvl w:ilvl="0" w:tplc="B21EB35E">
      <w:start w:val="1"/>
      <w:numFmt w:val="decimal"/>
      <w:lvlText w:val="%1)"/>
      <w:lvlJc w:val="left"/>
      <w:pPr>
        <w:ind w:left="720" w:hanging="360"/>
      </w:pPr>
    </w:lvl>
    <w:lvl w:ilvl="1" w:tplc="89761CA6">
      <w:start w:val="1"/>
      <w:numFmt w:val="lowerLetter"/>
      <w:lvlText w:val="%2."/>
      <w:lvlJc w:val="left"/>
      <w:pPr>
        <w:ind w:left="1440" w:hanging="360"/>
      </w:pPr>
    </w:lvl>
    <w:lvl w:ilvl="2" w:tplc="708E58FC">
      <w:start w:val="1"/>
      <w:numFmt w:val="lowerRoman"/>
      <w:lvlText w:val="%3."/>
      <w:lvlJc w:val="right"/>
      <w:pPr>
        <w:ind w:left="2160" w:hanging="180"/>
      </w:pPr>
    </w:lvl>
    <w:lvl w:ilvl="3" w:tplc="4C84D1E0">
      <w:start w:val="1"/>
      <w:numFmt w:val="decimal"/>
      <w:lvlText w:val="%4."/>
      <w:lvlJc w:val="left"/>
      <w:pPr>
        <w:ind w:left="2880" w:hanging="360"/>
      </w:pPr>
    </w:lvl>
    <w:lvl w:ilvl="4" w:tplc="0574B08E">
      <w:start w:val="1"/>
      <w:numFmt w:val="lowerLetter"/>
      <w:lvlText w:val="%5."/>
      <w:lvlJc w:val="left"/>
      <w:pPr>
        <w:ind w:left="3600" w:hanging="360"/>
      </w:pPr>
    </w:lvl>
    <w:lvl w:ilvl="5" w:tplc="E5E88376">
      <w:start w:val="1"/>
      <w:numFmt w:val="lowerRoman"/>
      <w:lvlText w:val="%6."/>
      <w:lvlJc w:val="right"/>
      <w:pPr>
        <w:ind w:left="4320" w:hanging="180"/>
      </w:pPr>
    </w:lvl>
    <w:lvl w:ilvl="6" w:tplc="E3F23648">
      <w:start w:val="1"/>
      <w:numFmt w:val="decimal"/>
      <w:lvlText w:val="%7."/>
      <w:lvlJc w:val="left"/>
      <w:pPr>
        <w:ind w:left="5040" w:hanging="360"/>
      </w:pPr>
    </w:lvl>
    <w:lvl w:ilvl="7" w:tplc="DA520EEE">
      <w:start w:val="1"/>
      <w:numFmt w:val="lowerLetter"/>
      <w:lvlText w:val="%8."/>
      <w:lvlJc w:val="left"/>
      <w:pPr>
        <w:ind w:left="5760" w:hanging="360"/>
      </w:pPr>
    </w:lvl>
    <w:lvl w:ilvl="8" w:tplc="22209F40">
      <w:start w:val="1"/>
      <w:numFmt w:val="lowerRoman"/>
      <w:lvlText w:val="%9."/>
      <w:lvlJc w:val="right"/>
      <w:pPr>
        <w:ind w:left="6480" w:hanging="180"/>
      </w:pPr>
    </w:lvl>
  </w:abstractNum>
  <w:abstractNum w:abstractNumId="29" w15:restartNumberingAfterBreak="0">
    <w:nsid w:val="4D230AC6"/>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05533F"/>
    <w:multiLevelType w:val="singleLevel"/>
    <w:tmpl w:val="D49AA548"/>
    <w:lvl w:ilvl="0">
      <w:start w:val="1"/>
      <w:numFmt w:val="decimal"/>
      <w:pStyle w:val="6"/>
      <w:lvlText w:val="%1"/>
      <w:lvlJc w:val="left"/>
      <w:rPr>
        <w:rFonts w:ascii="Arial" w:hAnsi="Arial"/>
      </w:rPr>
    </w:lvl>
  </w:abstractNum>
  <w:abstractNum w:abstractNumId="31" w15:restartNumberingAfterBreak="0">
    <w:nsid w:val="4FDF6CC5"/>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5C638C"/>
    <w:multiLevelType w:val="singleLevel"/>
    <w:tmpl w:val="95124EDC"/>
    <w:name w:val="WW8Num12"/>
    <w:styleLink w:val="71"/>
    <w:lvl w:ilvl="0">
      <w:start w:val="1"/>
      <w:numFmt w:val="bullet"/>
      <w:lvlText w:val="-"/>
      <w:lvlJc w:val="left"/>
      <w:pPr>
        <w:tabs>
          <w:tab w:val="num" w:pos="1996"/>
        </w:tabs>
        <w:ind w:left="1996" w:hanging="360"/>
      </w:pPr>
      <w:rPr>
        <w:rFonts w:ascii="Times New Roman" w:hAnsi="Times New Roman"/>
      </w:rPr>
    </w:lvl>
  </w:abstractNum>
  <w:abstractNum w:abstractNumId="33" w15:restartNumberingAfterBreak="0">
    <w:nsid w:val="5584007E"/>
    <w:multiLevelType w:val="multilevel"/>
    <w:tmpl w:val="31C0E0E2"/>
    <w:styleLink w:val="11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5806238B"/>
    <w:multiLevelType w:val="multilevel"/>
    <w:tmpl w:val="95A8F724"/>
    <w:styleLink w:val="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D74067E"/>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9222DF"/>
    <w:multiLevelType w:val="multilevel"/>
    <w:tmpl w:val="E9CCEDC0"/>
    <w:styleLink w:val="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B4533B"/>
    <w:multiLevelType w:val="multilevel"/>
    <w:tmpl w:val="7264C322"/>
    <w:name w:val="WW8Num8"/>
    <w:styleLink w:val="2131"/>
    <w:lvl w:ilvl="0">
      <w:start w:val="10"/>
      <w:numFmt w:val="decimal"/>
      <w:lvlText w:val="%1."/>
      <w:lvlJc w:val="left"/>
      <w:pPr>
        <w:tabs>
          <w:tab w:val="num" w:pos="600"/>
        </w:tabs>
        <w:ind w:left="600" w:hanging="600"/>
      </w:pPr>
      <w:rPr>
        <w:rFonts w:ascii="Times New Roman" w:hAnsi="Times New Roman"/>
      </w:rPr>
    </w:lvl>
    <w:lvl w:ilvl="1">
      <w:start w:val="1"/>
      <w:numFmt w:val="decimal"/>
      <w:lvlText w:val="%1.%2."/>
      <w:lvlJc w:val="left"/>
      <w:pPr>
        <w:tabs>
          <w:tab w:val="num" w:pos="720"/>
        </w:tabs>
        <w:ind w:left="720" w:hanging="720"/>
      </w:pPr>
      <w:rPr>
        <w:rFonts w:ascii="Times New Roman" w:hAnsi="Times New Roman"/>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38" w15:restartNumberingAfterBreak="0">
    <w:nsid w:val="670C08AA"/>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7C3D25"/>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14969"/>
    <w:multiLevelType w:val="hybridMultilevel"/>
    <w:tmpl w:val="ED6C0214"/>
    <w:lvl w:ilvl="0" w:tplc="0018F74E">
      <w:start w:val="1"/>
      <w:numFmt w:val="decimal"/>
      <w:pStyle w:val="a3"/>
      <w:lvlText w:val="%1"/>
      <w:lvlJc w:val="left"/>
      <w:pPr>
        <w:tabs>
          <w:tab w:val="num" w:pos="0"/>
        </w:tabs>
        <w:ind w:left="0" w:firstLine="0"/>
      </w:pPr>
      <w:rPr>
        <w:color w:val="auto"/>
      </w:rPr>
    </w:lvl>
    <w:lvl w:ilvl="1" w:tplc="1BE216A6">
      <w:start w:val="1"/>
      <w:numFmt w:val="lowerLetter"/>
      <w:lvlText w:val="%2."/>
      <w:lvlJc w:val="left"/>
      <w:pPr>
        <w:tabs>
          <w:tab w:val="num" w:pos="1506"/>
        </w:tabs>
        <w:ind w:left="1506" w:hanging="360"/>
      </w:pPr>
    </w:lvl>
    <w:lvl w:ilvl="2" w:tplc="20E08668">
      <w:start w:val="1"/>
      <w:numFmt w:val="lowerRoman"/>
      <w:lvlText w:val="%3."/>
      <w:lvlJc w:val="right"/>
      <w:pPr>
        <w:tabs>
          <w:tab w:val="num" w:pos="2226"/>
        </w:tabs>
        <w:ind w:left="2226" w:hanging="180"/>
      </w:pPr>
    </w:lvl>
    <w:lvl w:ilvl="3" w:tplc="A82E6478">
      <w:start w:val="1"/>
      <w:numFmt w:val="decimal"/>
      <w:lvlText w:val="%4."/>
      <w:lvlJc w:val="left"/>
      <w:pPr>
        <w:tabs>
          <w:tab w:val="num" w:pos="2946"/>
        </w:tabs>
        <w:ind w:left="2946" w:hanging="360"/>
      </w:pPr>
    </w:lvl>
    <w:lvl w:ilvl="4" w:tplc="D360813C">
      <w:start w:val="1"/>
      <w:numFmt w:val="lowerLetter"/>
      <w:lvlText w:val="%5."/>
      <w:lvlJc w:val="left"/>
      <w:pPr>
        <w:tabs>
          <w:tab w:val="num" w:pos="3666"/>
        </w:tabs>
        <w:ind w:left="3666" w:hanging="360"/>
      </w:pPr>
    </w:lvl>
    <w:lvl w:ilvl="5" w:tplc="800245EA">
      <w:start w:val="1"/>
      <w:numFmt w:val="lowerRoman"/>
      <w:lvlText w:val="%6."/>
      <w:lvlJc w:val="right"/>
      <w:pPr>
        <w:tabs>
          <w:tab w:val="num" w:pos="4386"/>
        </w:tabs>
        <w:ind w:left="4386" w:hanging="180"/>
      </w:pPr>
    </w:lvl>
    <w:lvl w:ilvl="6" w:tplc="87ECF83C">
      <w:start w:val="1"/>
      <w:numFmt w:val="decimal"/>
      <w:lvlText w:val="%7."/>
      <w:lvlJc w:val="left"/>
      <w:pPr>
        <w:tabs>
          <w:tab w:val="num" w:pos="5106"/>
        </w:tabs>
        <w:ind w:left="5106" w:hanging="360"/>
      </w:pPr>
    </w:lvl>
    <w:lvl w:ilvl="7" w:tplc="DC88E6D6">
      <w:start w:val="1"/>
      <w:numFmt w:val="lowerLetter"/>
      <w:lvlText w:val="%8."/>
      <w:lvlJc w:val="left"/>
      <w:pPr>
        <w:tabs>
          <w:tab w:val="num" w:pos="5826"/>
        </w:tabs>
        <w:ind w:left="5826" w:hanging="360"/>
      </w:pPr>
    </w:lvl>
    <w:lvl w:ilvl="8" w:tplc="2E468208">
      <w:start w:val="1"/>
      <w:numFmt w:val="lowerRoman"/>
      <w:lvlText w:val="%9."/>
      <w:lvlJc w:val="right"/>
      <w:pPr>
        <w:tabs>
          <w:tab w:val="num" w:pos="6546"/>
        </w:tabs>
        <w:ind w:left="6546" w:hanging="180"/>
      </w:pPr>
    </w:lvl>
  </w:abstractNum>
  <w:abstractNum w:abstractNumId="41" w15:restartNumberingAfterBreak="0">
    <w:nsid w:val="6C3459A7"/>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EB333D"/>
    <w:multiLevelType w:val="multilevel"/>
    <w:tmpl w:val="E640AEB4"/>
    <w:styleLink w:val="214"/>
    <w:lvl w:ilvl="0">
      <w:start w:val="1"/>
      <w:numFmt w:val="decimal"/>
      <w:lvlText w:val="%1."/>
      <w:lvlJc w:val="left"/>
      <w:pPr>
        <w:tabs>
          <w:tab w:val="num" w:pos="720"/>
        </w:tabs>
        <w:ind w:left="720" w:hanging="360"/>
      </w:pPr>
    </w:lvl>
    <w:lvl w:ilvl="1">
      <w:start w:val="1"/>
      <w:numFmt w:val="decimal"/>
      <w:isLgl/>
      <w:lvlText w:val="%1.%2"/>
      <w:lvlJc w:val="left"/>
      <w:pPr>
        <w:ind w:left="885" w:hanging="525"/>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6F973DA6"/>
    <w:multiLevelType w:val="hybridMultilevel"/>
    <w:tmpl w:val="9084B6A0"/>
    <w:name w:val="l0"/>
    <w:lvl w:ilvl="0" w:tplc="A57C21FE">
      <w:start w:val="1"/>
      <w:numFmt w:val="decimal"/>
      <w:lvlText w:val="%1."/>
      <w:lvlJc w:val="left"/>
      <w:pPr>
        <w:ind w:hanging="360"/>
      </w:pPr>
    </w:lvl>
    <w:lvl w:ilvl="1" w:tplc="8ABA75A4">
      <w:start w:val="1"/>
      <w:numFmt w:val="lowerLetter"/>
      <w:lvlText w:val="%2."/>
      <w:lvlJc w:val="left"/>
      <w:pPr>
        <w:ind w:hanging="360"/>
      </w:pPr>
    </w:lvl>
    <w:lvl w:ilvl="2" w:tplc="80A60406">
      <w:start w:val="1"/>
      <w:numFmt w:val="lowerRoman"/>
      <w:lvlText w:val="%3."/>
      <w:lvlJc w:val="right"/>
      <w:pPr>
        <w:ind w:hanging="180"/>
      </w:pPr>
    </w:lvl>
    <w:lvl w:ilvl="3" w:tplc="C79C45BA">
      <w:start w:val="1"/>
      <w:numFmt w:val="decimal"/>
      <w:lvlText w:val="%4."/>
      <w:lvlJc w:val="left"/>
      <w:pPr>
        <w:ind w:hanging="360"/>
      </w:pPr>
    </w:lvl>
    <w:lvl w:ilvl="4" w:tplc="42B6B492">
      <w:start w:val="1"/>
      <w:numFmt w:val="lowerLetter"/>
      <w:lvlText w:val="%5."/>
      <w:lvlJc w:val="left"/>
      <w:pPr>
        <w:ind w:hanging="360"/>
      </w:pPr>
    </w:lvl>
    <w:lvl w:ilvl="5" w:tplc="ED48A936">
      <w:start w:val="1"/>
      <w:numFmt w:val="lowerRoman"/>
      <w:lvlText w:val="%6."/>
      <w:lvlJc w:val="right"/>
      <w:pPr>
        <w:ind w:hanging="180"/>
      </w:pPr>
    </w:lvl>
    <w:lvl w:ilvl="6" w:tplc="0F64AC3C">
      <w:start w:val="1"/>
      <w:numFmt w:val="decimal"/>
      <w:lvlText w:val="%7."/>
      <w:lvlJc w:val="left"/>
      <w:pPr>
        <w:ind w:hanging="360"/>
      </w:pPr>
    </w:lvl>
    <w:lvl w:ilvl="7" w:tplc="F906046C">
      <w:start w:val="1"/>
      <w:numFmt w:val="lowerLetter"/>
      <w:lvlText w:val="%8."/>
      <w:lvlJc w:val="left"/>
      <w:pPr>
        <w:ind w:hanging="360"/>
      </w:pPr>
    </w:lvl>
    <w:lvl w:ilvl="8" w:tplc="0F8A6E42">
      <w:start w:val="1"/>
      <w:numFmt w:val="lowerRoman"/>
      <w:lvlText w:val="%9."/>
      <w:lvlJc w:val="right"/>
      <w:pPr>
        <w:ind w:hanging="180"/>
      </w:pPr>
    </w:lvl>
  </w:abstractNum>
  <w:abstractNum w:abstractNumId="44" w15:restartNumberingAfterBreak="0">
    <w:nsid w:val="72CF2F1E"/>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0C0D35"/>
    <w:multiLevelType w:val="multilevel"/>
    <w:tmpl w:val="D2DA93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5256"/>
        </w:tabs>
        <w:ind w:left="5256"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0"/>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6" w15:restartNumberingAfterBreak="0">
    <w:nsid w:val="75CA1370"/>
    <w:multiLevelType w:val="hybridMultilevel"/>
    <w:tmpl w:val="B336CFB8"/>
    <w:lvl w:ilvl="0" w:tplc="7EF29DA8">
      <w:start w:val="1"/>
      <w:numFmt w:val="decimal"/>
      <w:lvlText w:val="%1."/>
      <w:lvlJc w:val="left"/>
      <w:pPr>
        <w:ind w:left="720" w:hanging="360"/>
      </w:pPr>
      <w:rPr>
        <w:rFonts w:ascii="Times New Roman" w:hAnsi="Times New Roman"/>
      </w:rPr>
    </w:lvl>
    <w:lvl w:ilvl="1" w:tplc="A6F6A554">
      <w:start w:val="1"/>
      <w:numFmt w:val="bullet"/>
      <w:lvlText w:val="º"/>
      <w:lvlJc w:val="left"/>
      <w:pPr>
        <w:ind w:left="1440" w:hanging="360"/>
      </w:pPr>
      <w:rPr>
        <w:rFonts w:ascii="Courier New" w:hAnsi="Courier New"/>
      </w:rPr>
    </w:lvl>
    <w:lvl w:ilvl="2" w:tplc="FE2C7712">
      <w:start w:val="1"/>
      <w:numFmt w:val="bullet"/>
      <w:lvlText w:val="n"/>
      <w:lvlJc w:val="left"/>
      <w:pPr>
        <w:ind w:left="2160" w:hanging="360"/>
      </w:pPr>
      <w:rPr>
        <w:rFonts w:ascii="Wingdings" w:hAnsi="Wingdings"/>
      </w:rPr>
    </w:lvl>
    <w:lvl w:ilvl="3" w:tplc="5C2A2F00">
      <w:start w:val="1"/>
      <w:numFmt w:val="bullet"/>
      <w:lvlText w:val="·"/>
      <w:lvlJc w:val="left"/>
      <w:pPr>
        <w:ind w:left="2880" w:hanging="360"/>
      </w:pPr>
      <w:rPr>
        <w:rFonts w:ascii="Symbol" w:hAnsi="Symbol"/>
      </w:rPr>
    </w:lvl>
    <w:lvl w:ilvl="4" w:tplc="74122FD2">
      <w:start w:val="1"/>
      <w:numFmt w:val="bullet"/>
      <w:lvlText w:val="º"/>
      <w:lvlJc w:val="left"/>
      <w:pPr>
        <w:ind w:left="3600" w:hanging="360"/>
      </w:pPr>
      <w:rPr>
        <w:rFonts w:ascii="Courier New" w:hAnsi="Courier New"/>
      </w:rPr>
    </w:lvl>
    <w:lvl w:ilvl="5" w:tplc="EF321164">
      <w:start w:val="1"/>
      <w:numFmt w:val="bullet"/>
      <w:lvlText w:val="n"/>
      <w:lvlJc w:val="left"/>
      <w:pPr>
        <w:ind w:left="4320" w:hanging="360"/>
      </w:pPr>
      <w:rPr>
        <w:rFonts w:ascii="Wingdings" w:hAnsi="Wingdings"/>
      </w:rPr>
    </w:lvl>
    <w:lvl w:ilvl="6" w:tplc="85687F9A">
      <w:start w:val="1"/>
      <w:numFmt w:val="bullet"/>
      <w:lvlText w:val="·"/>
      <w:lvlJc w:val="left"/>
      <w:pPr>
        <w:ind w:left="5040" w:hanging="360"/>
      </w:pPr>
      <w:rPr>
        <w:rFonts w:ascii="Symbol" w:hAnsi="Symbol"/>
      </w:rPr>
    </w:lvl>
    <w:lvl w:ilvl="7" w:tplc="D2FCA4E8">
      <w:start w:val="1"/>
      <w:numFmt w:val="bullet"/>
      <w:lvlText w:val="º"/>
      <w:lvlJc w:val="left"/>
      <w:pPr>
        <w:ind w:left="5760" w:hanging="360"/>
      </w:pPr>
      <w:rPr>
        <w:rFonts w:ascii="Courier New" w:hAnsi="Courier New"/>
      </w:rPr>
    </w:lvl>
    <w:lvl w:ilvl="8" w:tplc="F8DCC6A8">
      <w:start w:val="1"/>
      <w:numFmt w:val="bullet"/>
      <w:lvlText w:val="n"/>
      <w:lvlJc w:val="left"/>
      <w:pPr>
        <w:ind w:left="6480" w:hanging="360"/>
      </w:pPr>
      <w:rPr>
        <w:rFonts w:ascii="Wingdings" w:hAnsi="Wingdings"/>
      </w:rPr>
    </w:lvl>
  </w:abstractNum>
  <w:abstractNum w:abstractNumId="47" w15:restartNumberingAfterBreak="0">
    <w:nsid w:val="762544F4"/>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524A8D"/>
    <w:multiLevelType w:val="hybridMultilevel"/>
    <w:tmpl w:val="7780E67A"/>
    <w:lvl w:ilvl="0" w:tplc="653E58C4">
      <w:start w:val="1"/>
      <w:numFmt w:val="decimal"/>
      <w:lvlText w:val="%1."/>
      <w:lvlJc w:val="left"/>
      <w:pPr>
        <w:ind w:left="720" w:hanging="360"/>
      </w:pPr>
      <w:rPr>
        <w:rFonts w:ascii="Times New Roman" w:hAnsi="Times New Roman"/>
      </w:rPr>
    </w:lvl>
    <w:lvl w:ilvl="1" w:tplc="E4E6DA52">
      <w:start w:val="1"/>
      <w:numFmt w:val="bullet"/>
      <w:lvlText w:val="º"/>
      <w:lvlJc w:val="left"/>
      <w:pPr>
        <w:ind w:left="1440" w:hanging="360"/>
      </w:pPr>
      <w:rPr>
        <w:rFonts w:ascii="Courier New" w:hAnsi="Courier New"/>
      </w:rPr>
    </w:lvl>
    <w:lvl w:ilvl="2" w:tplc="08DEA2DC">
      <w:start w:val="1"/>
      <w:numFmt w:val="bullet"/>
      <w:lvlText w:val="n"/>
      <w:lvlJc w:val="left"/>
      <w:pPr>
        <w:ind w:left="2160" w:hanging="360"/>
      </w:pPr>
      <w:rPr>
        <w:rFonts w:ascii="Wingdings" w:hAnsi="Wingdings"/>
      </w:rPr>
    </w:lvl>
    <w:lvl w:ilvl="3" w:tplc="3B0C93C8">
      <w:start w:val="1"/>
      <w:numFmt w:val="bullet"/>
      <w:lvlText w:val="·"/>
      <w:lvlJc w:val="left"/>
      <w:pPr>
        <w:ind w:left="2880" w:hanging="360"/>
      </w:pPr>
      <w:rPr>
        <w:rFonts w:ascii="Symbol" w:hAnsi="Symbol"/>
      </w:rPr>
    </w:lvl>
    <w:lvl w:ilvl="4" w:tplc="0816B64E">
      <w:start w:val="1"/>
      <w:numFmt w:val="bullet"/>
      <w:lvlText w:val="º"/>
      <w:lvlJc w:val="left"/>
      <w:pPr>
        <w:ind w:left="3600" w:hanging="360"/>
      </w:pPr>
      <w:rPr>
        <w:rFonts w:ascii="Courier New" w:hAnsi="Courier New"/>
      </w:rPr>
    </w:lvl>
    <w:lvl w:ilvl="5" w:tplc="7BF4B62C">
      <w:start w:val="1"/>
      <w:numFmt w:val="bullet"/>
      <w:lvlText w:val="n"/>
      <w:lvlJc w:val="left"/>
      <w:pPr>
        <w:ind w:left="4320" w:hanging="360"/>
      </w:pPr>
      <w:rPr>
        <w:rFonts w:ascii="Wingdings" w:hAnsi="Wingdings"/>
      </w:rPr>
    </w:lvl>
    <w:lvl w:ilvl="6" w:tplc="60168626">
      <w:start w:val="1"/>
      <w:numFmt w:val="bullet"/>
      <w:lvlText w:val="·"/>
      <w:lvlJc w:val="left"/>
      <w:pPr>
        <w:ind w:left="5040" w:hanging="360"/>
      </w:pPr>
      <w:rPr>
        <w:rFonts w:ascii="Symbol" w:hAnsi="Symbol"/>
      </w:rPr>
    </w:lvl>
    <w:lvl w:ilvl="7" w:tplc="C3CC1AE2">
      <w:start w:val="1"/>
      <w:numFmt w:val="bullet"/>
      <w:lvlText w:val="º"/>
      <w:lvlJc w:val="left"/>
      <w:pPr>
        <w:ind w:left="5760" w:hanging="360"/>
      </w:pPr>
      <w:rPr>
        <w:rFonts w:ascii="Courier New" w:hAnsi="Courier New"/>
      </w:rPr>
    </w:lvl>
    <w:lvl w:ilvl="8" w:tplc="A96E8F14">
      <w:start w:val="1"/>
      <w:numFmt w:val="bullet"/>
      <w:lvlText w:val="n"/>
      <w:lvlJc w:val="left"/>
      <w:pPr>
        <w:ind w:left="6480" w:hanging="360"/>
      </w:pPr>
      <w:rPr>
        <w:rFonts w:ascii="Wingdings" w:hAnsi="Wingdings"/>
      </w:rPr>
    </w:lvl>
  </w:abstractNum>
  <w:abstractNum w:abstractNumId="49" w15:restartNumberingAfterBreak="0">
    <w:nsid w:val="78AA5823"/>
    <w:multiLevelType w:val="multilevel"/>
    <w:tmpl w:val="0419001F"/>
    <w:lvl w:ilvl="0">
      <w:start w:val="1"/>
      <w:numFmt w:val="decimal"/>
      <w:pStyle w:val="russubtitle"/>
      <w:lvlText w:val="%1."/>
      <w:lvlJc w:val="left"/>
      <w:pPr>
        <w:tabs>
          <w:tab w:val="num" w:pos="360"/>
        </w:tabs>
        <w:ind w:left="360" w:hanging="360"/>
      </w:pPr>
    </w:lvl>
    <w:lvl w:ilvl="1">
      <w:start w:val="1"/>
      <w:numFmt w:val="decimal"/>
      <w:pStyle w:val="rusnum2"/>
      <w:lvlText w:val="%1.%2."/>
      <w:lvlJc w:val="left"/>
      <w:pPr>
        <w:tabs>
          <w:tab w:val="num" w:pos="792"/>
        </w:tabs>
        <w:ind w:left="792" w:hanging="432"/>
      </w:pPr>
      <w:rPr>
        <w:sz w:val="20"/>
      </w:rPr>
    </w:lvl>
    <w:lvl w:ilvl="2">
      <w:start w:val="1"/>
      <w:numFmt w:val="decimal"/>
      <w:pStyle w:val="rusnum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C0D46DB"/>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754DC4"/>
    <w:multiLevelType w:val="hybridMultilevel"/>
    <w:tmpl w:val="52423E18"/>
    <w:lvl w:ilvl="0" w:tplc="9AAAEE76">
      <w:start w:val="1"/>
      <w:numFmt w:val="decimal"/>
      <w:lvlText w:val="%1."/>
      <w:lvlJc w:val="left"/>
      <w:pPr>
        <w:ind w:left="720" w:hanging="360"/>
      </w:pPr>
      <w:rPr>
        <w:rFonts w:ascii="Times New Roman" w:hAnsi="Times New Roman"/>
      </w:rPr>
    </w:lvl>
    <w:lvl w:ilvl="1" w:tplc="CD62C0E4">
      <w:start w:val="1"/>
      <w:numFmt w:val="bullet"/>
      <w:lvlText w:val="º"/>
      <w:lvlJc w:val="left"/>
      <w:pPr>
        <w:ind w:left="1440" w:hanging="360"/>
      </w:pPr>
      <w:rPr>
        <w:rFonts w:ascii="Courier New" w:hAnsi="Courier New"/>
      </w:rPr>
    </w:lvl>
    <w:lvl w:ilvl="2" w:tplc="6A0830C2">
      <w:start w:val="1"/>
      <w:numFmt w:val="bullet"/>
      <w:lvlText w:val="n"/>
      <w:lvlJc w:val="left"/>
      <w:pPr>
        <w:ind w:left="2160" w:hanging="360"/>
      </w:pPr>
      <w:rPr>
        <w:rFonts w:ascii="Wingdings" w:hAnsi="Wingdings"/>
      </w:rPr>
    </w:lvl>
    <w:lvl w:ilvl="3" w:tplc="F474B56C">
      <w:start w:val="1"/>
      <w:numFmt w:val="bullet"/>
      <w:lvlText w:val="·"/>
      <w:lvlJc w:val="left"/>
      <w:pPr>
        <w:ind w:left="2880" w:hanging="360"/>
      </w:pPr>
      <w:rPr>
        <w:rFonts w:ascii="Symbol" w:hAnsi="Symbol"/>
      </w:rPr>
    </w:lvl>
    <w:lvl w:ilvl="4" w:tplc="9828B0DA">
      <w:start w:val="1"/>
      <w:numFmt w:val="bullet"/>
      <w:lvlText w:val="º"/>
      <w:lvlJc w:val="left"/>
      <w:pPr>
        <w:ind w:left="3600" w:hanging="360"/>
      </w:pPr>
      <w:rPr>
        <w:rFonts w:ascii="Courier New" w:hAnsi="Courier New"/>
      </w:rPr>
    </w:lvl>
    <w:lvl w:ilvl="5" w:tplc="3536CFDA">
      <w:start w:val="1"/>
      <w:numFmt w:val="bullet"/>
      <w:lvlText w:val="n"/>
      <w:lvlJc w:val="left"/>
      <w:pPr>
        <w:ind w:left="4320" w:hanging="360"/>
      </w:pPr>
      <w:rPr>
        <w:rFonts w:ascii="Wingdings" w:hAnsi="Wingdings"/>
      </w:rPr>
    </w:lvl>
    <w:lvl w:ilvl="6" w:tplc="7F32341A">
      <w:start w:val="1"/>
      <w:numFmt w:val="bullet"/>
      <w:lvlText w:val="·"/>
      <w:lvlJc w:val="left"/>
      <w:pPr>
        <w:ind w:left="5040" w:hanging="360"/>
      </w:pPr>
      <w:rPr>
        <w:rFonts w:ascii="Symbol" w:hAnsi="Symbol"/>
      </w:rPr>
    </w:lvl>
    <w:lvl w:ilvl="7" w:tplc="246A3896">
      <w:start w:val="1"/>
      <w:numFmt w:val="bullet"/>
      <w:lvlText w:val="º"/>
      <w:lvlJc w:val="left"/>
      <w:pPr>
        <w:ind w:left="5760" w:hanging="360"/>
      </w:pPr>
      <w:rPr>
        <w:rFonts w:ascii="Courier New" w:hAnsi="Courier New"/>
      </w:rPr>
    </w:lvl>
    <w:lvl w:ilvl="8" w:tplc="4B72ECF2">
      <w:start w:val="1"/>
      <w:numFmt w:val="bullet"/>
      <w:lvlText w:val="n"/>
      <w:lvlJc w:val="left"/>
      <w:pPr>
        <w:ind w:left="6480" w:hanging="360"/>
      </w:pPr>
      <w:rPr>
        <w:rFonts w:ascii="Wingdings" w:hAnsi="Wingdings"/>
      </w:rPr>
    </w:lvl>
  </w:abstractNum>
  <w:abstractNum w:abstractNumId="52" w15:restartNumberingAfterBreak="0">
    <w:nsid w:val="7DB31078"/>
    <w:multiLevelType w:val="singleLevel"/>
    <w:tmpl w:val="1680A71A"/>
    <w:lvl w:ilvl="0">
      <w:start w:val="1"/>
      <w:numFmt w:val="decimal"/>
      <w:pStyle w:val="30"/>
      <w:lvlText w:val="%1."/>
      <w:lvlJc w:val="left"/>
      <w:pPr>
        <w:tabs>
          <w:tab w:val="num" w:pos="360"/>
        </w:tabs>
        <w:ind w:left="360" w:hanging="360"/>
      </w:pPr>
    </w:lvl>
  </w:abstractNum>
  <w:abstractNum w:abstractNumId="53" w15:restartNumberingAfterBreak="0">
    <w:nsid w:val="7F0A65F0"/>
    <w:multiLevelType w:val="multilevel"/>
    <w:tmpl w:val="0419001F"/>
    <w:name w:val="l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3B51FE"/>
    <w:multiLevelType w:val="multilevel"/>
    <w:tmpl w:val="92ECCC9A"/>
    <w:lvl w:ilvl="0">
      <w:start w:val="1"/>
      <w:numFmt w:val="decimal"/>
      <w:pStyle w:val="Level1"/>
      <w:lvlText w:val="%1."/>
      <w:lvlJc w:val="left"/>
      <w:pPr>
        <w:ind w:left="360" w:hanging="360"/>
      </w:pPr>
      <w:rPr>
        <w:rFonts w:ascii="Times New Roman" w:hAnsi="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5"/>
  </w:num>
  <w:num w:numId="2">
    <w:abstractNumId w:val="16"/>
  </w:num>
  <w:num w:numId="3">
    <w:abstractNumId w:val="52"/>
  </w:num>
  <w:num w:numId="4">
    <w:abstractNumId w:val="27"/>
  </w:num>
  <w:num w:numId="5">
    <w:abstractNumId w:val="49"/>
  </w:num>
  <w:num w:numId="6">
    <w:abstractNumId w:val="7"/>
  </w:num>
  <w:num w:numId="7">
    <w:abstractNumId w:val="42"/>
  </w:num>
  <w:num w:numId="8">
    <w:abstractNumId w:val="20"/>
  </w:num>
  <w:num w:numId="9">
    <w:abstractNumId w:val="5"/>
  </w:num>
  <w:num w:numId="10">
    <w:abstractNumId w:val="33"/>
  </w:num>
  <w:num w:numId="11">
    <w:abstractNumId w:val="34"/>
  </w:num>
  <w:num w:numId="12">
    <w:abstractNumId w:val="28"/>
  </w:num>
  <w:num w:numId="13">
    <w:abstractNumId w:val="12"/>
  </w:num>
  <w:num w:numId="14">
    <w:abstractNumId w:val="15"/>
  </w:num>
  <w:num w:numId="15">
    <w:abstractNumId w:val="37"/>
  </w:num>
  <w:num w:numId="16">
    <w:abstractNumId w:val="32"/>
  </w:num>
  <w:num w:numId="17">
    <w:abstractNumId w:val="24"/>
  </w:num>
  <w:num w:numId="18">
    <w:abstractNumId w:val="3"/>
  </w:num>
  <w:num w:numId="19">
    <w:abstractNumId w:val="40"/>
  </w:num>
  <w:num w:numId="20">
    <w:abstractNumId w:val="54"/>
  </w:num>
  <w:num w:numId="21">
    <w:abstractNumId w:val="30"/>
  </w:num>
  <w:num w:numId="22">
    <w:abstractNumId w:val="18"/>
  </w:num>
  <w:num w:numId="23">
    <w:abstractNumId w:val="36"/>
  </w:num>
  <w:num w:numId="24">
    <w:abstractNumId w:val="8"/>
  </w:num>
  <w:num w:numId="25">
    <w:abstractNumId w:val="2"/>
  </w:num>
  <w:num w:numId="26">
    <w:abstractNumId w:val="46"/>
  </w:num>
  <w:num w:numId="27">
    <w:abstractNumId w:val="51"/>
  </w:num>
  <w:num w:numId="28">
    <w:abstractNumId w:val="10"/>
  </w:num>
  <w:num w:numId="29">
    <w:abstractNumId w:val="19"/>
  </w:num>
  <w:num w:numId="30">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624"/>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62"/>
    <w:rsid w:val="00000B0E"/>
    <w:rsid w:val="000045E7"/>
    <w:rsid w:val="00007252"/>
    <w:rsid w:val="0000725E"/>
    <w:rsid w:val="00011278"/>
    <w:rsid w:val="00014ED9"/>
    <w:rsid w:val="00020436"/>
    <w:rsid w:val="00021FCE"/>
    <w:rsid w:val="000223E4"/>
    <w:rsid w:val="00023FEB"/>
    <w:rsid w:val="0002497E"/>
    <w:rsid w:val="000255E5"/>
    <w:rsid w:val="00027B66"/>
    <w:rsid w:val="00030A0D"/>
    <w:rsid w:val="00034972"/>
    <w:rsid w:val="000412A4"/>
    <w:rsid w:val="000429C4"/>
    <w:rsid w:val="000434C1"/>
    <w:rsid w:val="000435E5"/>
    <w:rsid w:val="00045823"/>
    <w:rsid w:val="000464FE"/>
    <w:rsid w:val="000467A8"/>
    <w:rsid w:val="000506CB"/>
    <w:rsid w:val="0005072A"/>
    <w:rsid w:val="00050EB2"/>
    <w:rsid w:val="00051EE2"/>
    <w:rsid w:val="000542BD"/>
    <w:rsid w:val="00056B8A"/>
    <w:rsid w:val="00064FB0"/>
    <w:rsid w:val="000651EF"/>
    <w:rsid w:val="000666E7"/>
    <w:rsid w:val="0007622A"/>
    <w:rsid w:val="00077919"/>
    <w:rsid w:val="000804CA"/>
    <w:rsid w:val="00080A28"/>
    <w:rsid w:val="0008443A"/>
    <w:rsid w:val="00084EA7"/>
    <w:rsid w:val="00085C63"/>
    <w:rsid w:val="00090010"/>
    <w:rsid w:val="000922C0"/>
    <w:rsid w:val="00092CD5"/>
    <w:rsid w:val="00094690"/>
    <w:rsid w:val="000A05B4"/>
    <w:rsid w:val="000A5BEB"/>
    <w:rsid w:val="000A7648"/>
    <w:rsid w:val="000B36C9"/>
    <w:rsid w:val="000B561A"/>
    <w:rsid w:val="000B75E1"/>
    <w:rsid w:val="000C0F92"/>
    <w:rsid w:val="000C2E05"/>
    <w:rsid w:val="000C47CF"/>
    <w:rsid w:val="000D1978"/>
    <w:rsid w:val="000D49F7"/>
    <w:rsid w:val="000D50DB"/>
    <w:rsid w:val="000D75BB"/>
    <w:rsid w:val="000E326A"/>
    <w:rsid w:val="000F2DD7"/>
    <w:rsid w:val="000F432B"/>
    <w:rsid w:val="000F4435"/>
    <w:rsid w:val="000F463A"/>
    <w:rsid w:val="000F5E14"/>
    <w:rsid w:val="000F7039"/>
    <w:rsid w:val="000F7953"/>
    <w:rsid w:val="00102AE6"/>
    <w:rsid w:val="00103874"/>
    <w:rsid w:val="00104320"/>
    <w:rsid w:val="00106E00"/>
    <w:rsid w:val="00111325"/>
    <w:rsid w:val="001126D2"/>
    <w:rsid w:val="001156E0"/>
    <w:rsid w:val="00115CA0"/>
    <w:rsid w:val="00116C37"/>
    <w:rsid w:val="0011734F"/>
    <w:rsid w:val="001204E3"/>
    <w:rsid w:val="00120AF9"/>
    <w:rsid w:val="00120B95"/>
    <w:rsid w:val="001217AB"/>
    <w:rsid w:val="00121B29"/>
    <w:rsid w:val="00121EBA"/>
    <w:rsid w:val="00124DCE"/>
    <w:rsid w:val="00127671"/>
    <w:rsid w:val="00133059"/>
    <w:rsid w:val="00134BDB"/>
    <w:rsid w:val="00135E99"/>
    <w:rsid w:val="00136208"/>
    <w:rsid w:val="00141A35"/>
    <w:rsid w:val="00142245"/>
    <w:rsid w:val="00143749"/>
    <w:rsid w:val="00144248"/>
    <w:rsid w:val="001448A5"/>
    <w:rsid w:val="001477BA"/>
    <w:rsid w:val="00157667"/>
    <w:rsid w:val="00160A07"/>
    <w:rsid w:val="00160CB0"/>
    <w:rsid w:val="00162F5F"/>
    <w:rsid w:val="001632F5"/>
    <w:rsid w:val="00170BBE"/>
    <w:rsid w:val="0017246C"/>
    <w:rsid w:val="001725BC"/>
    <w:rsid w:val="00172CB3"/>
    <w:rsid w:val="00173A84"/>
    <w:rsid w:val="001755BB"/>
    <w:rsid w:val="00180836"/>
    <w:rsid w:val="00181A70"/>
    <w:rsid w:val="0018257D"/>
    <w:rsid w:val="00183528"/>
    <w:rsid w:val="00183546"/>
    <w:rsid w:val="00185B22"/>
    <w:rsid w:val="00185CD6"/>
    <w:rsid w:val="001904F5"/>
    <w:rsid w:val="00192A3B"/>
    <w:rsid w:val="00196001"/>
    <w:rsid w:val="001970E3"/>
    <w:rsid w:val="001976E7"/>
    <w:rsid w:val="00197772"/>
    <w:rsid w:val="001A0927"/>
    <w:rsid w:val="001A23CE"/>
    <w:rsid w:val="001A4E20"/>
    <w:rsid w:val="001A4F76"/>
    <w:rsid w:val="001A6731"/>
    <w:rsid w:val="001B07F6"/>
    <w:rsid w:val="001B099D"/>
    <w:rsid w:val="001B193C"/>
    <w:rsid w:val="001B36A4"/>
    <w:rsid w:val="001B4B47"/>
    <w:rsid w:val="001B4D13"/>
    <w:rsid w:val="001B4DC2"/>
    <w:rsid w:val="001B54C8"/>
    <w:rsid w:val="001B6A79"/>
    <w:rsid w:val="001C1F5E"/>
    <w:rsid w:val="001C2A41"/>
    <w:rsid w:val="001C3DDE"/>
    <w:rsid w:val="001C4192"/>
    <w:rsid w:val="001C4523"/>
    <w:rsid w:val="001C4CA0"/>
    <w:rsid w:val="001C5367"/>
    <w:rsid w:val="001C65EA"/>
    <w:rsid w:val="001C797E"/>
    <w:rsid w:val="001D1CC4"/>
    <w:rsid w:val="001D3491"/>
    <w:rsid w:val="001D75F7"/>
    <w:rsid w:val="001E0087"/>
    <w:rsid w:val="001E021D"/>
    <w:rsid w:val="001E0473"/>
    <w:rsid w:val="001E1E43"/>
    <w:rsid w:val="001E22AF"/>
    <w:rsid w:val="001E62CD"/>
    <w:rsid w:val="001F1570"/>
    <w:rsid w:val="001F2772"/>
    <w:rsid w:val="001F32F4"/>
    <w:rsid w:val="001F433F"/>
    <w:rsid w:val="001F4A9F"/>
    <w:rsid w:val="001F59B4"/>
    <w:rsid w:val="001F68D1"/>
    <w:rsid w:val="001F6F8D"/>
    <w:rsid w:val="0020037B"/>
    <w:rsid w:val="00201969"/>
    <w:rsid w:val="0020625B"/>
    <w:rsid w:val="00210B59"/>
    <w:rsid w:val="00212400"/>
    <w:rsid w:val="00212CD4"/>
    <w:rsid w:val="002130E3"/>
    <w:rsid w:val="00214549"/>
    <w:rsid w:val="00214F37"/>
    <w:rsid w:val="00222130"/>
    <w:rsid w:val="0022275C"/>
    <w:rsid w:val="0022450D"/>
    <w:rsid w:val="002261BB"/>
    <w:rsid w:val="00227EF2"/>
    <w:rsid w:val="00230BF9"/>
    <w:rsid w:val="00230C9F"/>
    <w:rsid w:val="0023380B"/>
    <w:rsid w:val="00240DC9"/>
    <w:rsid w:val="0024102A"/>
    <w:rsid w:val="00243C3E"/>
    <w:rsid w:val="00245441"/>
    <w:rsid w:val="002475C8"/>
    <w:rsid w:val="00250331"/>
    <w:rsid w:val="0025036F"/>
    <w:rsid w:val="00250FFA"/>
    <w:rsid w:val="00252AD5"/>
    <w:rsid w:val="00252DEC"/>
    <w:rsid w:val="002577FF"/>
    <w:rsid w:val="00257C48"/>
    <w:rsid w:val="00261420"/>
    <w:rsid w:val="00261B43"/>
    <w:rsid w:val="00261FDC"/>
    <w:rsid w:val="0026239A"/>
    <w:rsid w:val="00264BED"/>
    <w:rsid w:val="00265740"/>
    <w:rsid w:val="00265E8B"/>
    <w:rsid w:val="00265FDE"/>
    <w:rsid w:val="00266802"/>
    <w:rsid w:val="00267E17"/>
    <w:rsid w:val="0027058B"/>
    <w:rsid w:val="00272ED0"/>
    <w:rsid w:val="00274007"/>
    <w:rsid w:val="0027406F"/>
    <w:rsid w:val="00276387"/>
    <w:rsid w:val="002766C7"/>
    <w:rsid w:val="00280916"/>
    <w:rsid w:val="00282B43"/>
    <w:rsid w:val="00283F54"/>
    <w:rsid w:val="002867F5"/>
    <w:rsid w:val="00290F9B"/>
    <w:rsid w:val="002953A4"/>
    <w:rsid w:val="00295C6D"/>
    <w:rsid w:val="002A3A7C"/>
    <w:rsid w:val="002A5AE2"/>
    <w:rsid w:val="002A7C02"/>
    <w:rsid w:val="002B0290"/>
    <w:rsid w:val="002B1C03"/>
    <w:rsid w:val="002B1D3C"/>
    <w:rsid w:val="002B2650"/>
    <w:rsid w:val="002B3F5C"/>
    <w:rsid w:val="002B55FB"/>
    <w:rsid w:val="002B585A"/>
    <w:rsid w:val="002B5E00"/>
    <w:rsid w:val="002B682A"/>
    <w:rsid w:val="002B6A07"/>
    <w:rsid w:val="002C0D57"/>
    <w:rsid w:val="002C327F"/>
    <w:rsid w:val="002C4CDB"/>
    <w:rsid w:val="002D0343"/>
    <w:rsid w:val="002D1BF1"/>
    <w:rsid w:val="002D23F4"/>
    <w:rsid w:val="002D2407"/>
    <w:rsid w:val="002D37BD"/>
    <w:rsid w:val="002E02A5"/>
    <w:rsid w:val="002E0FEA"/>
    <w:rsid w:val="002E4039"/>
    <w:rsid w:val="002E549A"/>
    <w:rsid w:val="002E5F2B"/>
    <w:rsid w:val="002F0D58"/>
    <w:rsid w:val="002F0DEE"/>
    <w:rsid w:val="002F1E17"/>
    <w:rsid w:val="002F1FDB"/>
    <w:rsid w:val="002F4FF1"/>
    <w:rsid w:val="002F50DF"/>
    <w:rsid w:val="002F6B16"/>
    <w:rsid w:val="00300CEA"/>
    <w:rsid w:val="00301AE8"/>
    <w:rsid w:val="00303821"/>
    <w:rsid w:val="00303D04"/>
    <w:rsid w:val="003045FD"/>
    <w:rsid w:val="00305069"/>
    <w:rsid w:val="00305706"/>
    <w:rsid w:val="003062AF"/>
    <w:rsid w:val="0030748D"/>
    <w:rsid w:val="00310077"/>
    <w:rsid w:val="00310C5D"/>
    <w:rsid w:val="00313109"/>
    <w:rsid w:val="00313E60"/>
    <w:rsid w:val="00313F9E"/>
    <w:rsid w:val="003142D9"/>
    <w:rsid w:val="00314566"/>
    <w:rsid w:val="00320ACD"/>
    <w:rsid w:val="00322FAA"/>
    <w:rsid w:val="003248A5"/>
    <w:rsid w:val="003251F4"/>
    <w:rsid w:val="00327B01"/>
    <w:rsid w:val="00331129"/>
    <w:rsid w:val="00331BDF"/>
    <w:rsid w:val="00331E0B"/>
    <w:rsid w:val="00333D7E"/>
    <w:rsid w:val="00334738"/>
    <w:rsid w:val="003350CE"/>
    <w:rsid w:val="00337A12"/>
    <w:rsid w:val="00344DE2"/>
    <w:rsid w:val="00345682"/>
    <w:rsid w:val="00346D0F"/>
    <w:rsid w:val="00350E4D"/>
    <w:rsid w:val="003517FC"/>
    <w:rsid w:val="0035208C"/>
    <w:rsid w:val="00355374"/>
    <w:rsid w:val="00356055"/>
    <w:rsid w:val="00357F85"/>
    <w:rsid w:val="00360AAB"/>
    <w:rsid w:val="00366613"/>
    <w:rsid w:val="00367A60"/>
    <w:rsid w:val="003708D9"/>
    <w:rsid w:val="003715A4"/>
    <w:rsid w:val="0037186B"/>
    <w:rsid w:val="00371885"/>
    <w:rsid w:val="00371C15"/>
    <w:rsid w:val="0037488F"/>
    <w:rsid w:val="003753C2"/>
    <w:rsid w:val="00375465"/>
    <w:rsid w:val="00377723"/>
    <w:rsid w:val="00377B6D"/>
    <w:rsid w:val="00390846"/>
    <w:rsid w:val="00393F3F"/>
    <w:rsid w:val="00394302"/>
    <w:rsid w:val="00394A16"/>
    <w:rsid w:val="0039584E"/>
    <w:rsid w:val="003960DB"/>
    <w:rsid w:val="0039629E"/>
    <w:rsid w:val="003A4AE0"/>
    <w:rsid w:val="003A52DB"/>
    <w:rsid w:val="003A6AC5"/>
    <w:rsid w:val="003A7D5E"/>
    <w:rsid w:val="003B0CD3"/>
    <w:rsid w:val="003B1701"/>
    <w:rsid w:val="003B7C2C"/>
    <w:rsid w:val="003B7CCD"/>
    <w:rsid w:val="003C3ACF"/>
    <w:rsid w:val="003C430D"/>
    <w:rsid w:val="003C43DC"/>
    <w:rsid w:val="003C54D8"/>
    <w:rsid w:val="003C7BA0"/>
    <w:rsid w:val="003D02F0"/>
    <w:rsid w:val="003D0895"/>
    <w:rsid w:val="003D1978"/>
    <w:rsid w:val="003D1A66"/>
    <w:rsid w:val="003D1C26"/>
    <w:rsid w:val="003D2316"/>
    <w:rsid w:val="003D339F"/>
    <w:rsid w:val="003D5675"/>
    <w:rsid w:val="003D6771"/>
    <w:rsid w:val="003E0A88"/>
    <w:rsid w:val="003E1955"/>
    <w:rsid w:val="003E3E6A"/>
    <w:rsid w:val="003E50A2"/>
    <w:rsid w:val="003F09CA"/>
    <w:rsid w:val="003F2C61"/>
    <w:rsid w:val="003F39E7"/>
    <w:rsid w:val="003F51DC"/>
    <w:rsid w:val="003F79D3"/>
    <w:rsid w:val="00402346"/>
    <w:rsid w:val="00403346"/>
    <w:rsid w:val="004036D5"/>
    <w:rsid w:val="00406D72"/>
    <w:rsid w:val="004071D3"/>
    <w:rsid w:val="00411504"/>
    <w:rsid w:val="0041158B"/>
    <w:rsid w:val="004127C3"/>
    <w:rsid w:val="004151AF"/>
    <w:rsid w:val="00415E53"/>
    <w:rsid w:val="004172C8"/>
    <w:rsid w:val="00420637"/>
    <w:rsid w:val="00420DBE"/>
    <w:rsid w:val="0042196B"/>
    <w:rsid w:val="00421D83"/>
    <w:rsid w:val="00422840"/>
    <w:rsid w:val="00422886"/>
    <w:rsid w:val="004238F2"/>
    <w:rsid w:val="004239C2"/>
    <w:rsid w:val="00424DA9"/>
    <w:rsid w:val="004259C1"/>
    <w:rsid w:val="00426596"/>
    <w:rsid w:val="00427E07"/>
    <w:rsid w:val="004301CB"/>
    <w:rsid w:val="00431190"/>
    <w:rsid w:val="0043178F"/>
    <w:rsid w:val="00433B59"/>
    <w:rsid w:val="00434EBF"/>
    <w:rsid w:val="00434FE9"/>
    <w:rsid w:val="00436B84"/>
    <w:rsid w:val="004376ED"/>
    <w:rsid w:val="0044156E"/>
    <w:rsid w:val="00441891"/>
    <w:rsid w:val="004418AA"/>
    <w:rsid w:val="00442140"/>
    <w:rsid w:val="00443DAF"/>
    <w:rsid w:val="00446396"/>
    <w:rsid w:val="004556E1"/>
    <w:rsid w:val="00456EC0"/>
    <w:rsid w:val="00460D0E"/>
    <w:rsid w:val="004617EC"/>
    <w:rsid w:val="004629AD"/>
    <w:rsid w:val="00462CDA"/>
    <w:rsid w:val="004633C8"/>
    <w:rsid w:val="00464863"/>
    <w:rsid w:val="00465CDA"/>
    <w:rsid w:val="0047258C"/>
    <w:rsid w:val="004734B9"/>
    <w:rsid w:val="004737A3"/>
    <w:rsid w:val="00473B1F"/>
    <w:rsid w:val="00474E9B"/>
    <w:rsid w:val="0048195D"/>
    <w:rsid w:val="0048233D"/>
    <w:rsid w:val="00485575"/>
    <w:rsid w:val="00487E8F"/>
    <w:rsid w:val="00487F3B"/>
    <w:rsid w:val="004917FA"/>
    <w:rsid w:val="00493197"/>
    <w:rsid w:val="00493376"/>
    <w:rsid w:val="004940A3"/>
    <w:rsid w:val="00494447"/>
    <w:rsid w:val="00494E96"/>
    <w:rsid w:val="00494F50"/>
    <w:rsid w:val="004978A4"/>
    <w:rsid w:val="00497C17"/>
    <w:rsid w:val="004A138A"/>
    <w:rsid w:val="004A161D"/>
    <w:rsid w:val="004A40D0"/>
    <w:rsid w:val="004A4C64"/>
    <w:rsid w:val="004B073D"/>
    <w:rsid w:val="004B085D"/>
    <w:rsid w:val="004B3A56"/>
    <w:rsid w:val="004C36E1"/>
    <w:rsid w:val="004C3FAA"/>
    <w:rsid w:val="004C463A"/>
    <w:rsid w:val="004C58D0"/>
    <w:rsid w:val="004C6046"/>
    <w:rsid w:val="004C617C"/>
    <w:rsid w:val="004C7030"/>
    <w:rsid w:val="004C7E67"/>
    <w:rsid w:val="004C7F3E"/>
    <w:rsid w:val="004D2678"/>
    <w:rsid w:val="004D4CCE"/>
    <w:rsid w:val="004D77ED"/>
    <w:rsid w:val="004D780E"/>
    <w:rsid w:val="004E223A"/>
    <w:rsid w:val="004E274E"/>
    <w:rsid w:val="004E2864"/>
    <w:rsid w:val="004E2886"/>
    <w:rsid w:val="004E4BB2"/>
    <w:rsid w:val="004E5170"/>
    <w:rsid w:val="004E68FE"/>
    <w:rsid w:val="004F18A3"/>
    <w:rsid w:val="004F38DD"/>
    <w:rsid w:val="004F5019"/>
    <w:rsid w:val="00502D16"/>
    <w:rsid w:val="0051236C"/>
    <w:rsid w:val="0051237E"/>
    <w:rsid w:val="0051467B"/>
    <w:rsid w:val="00514F83"/>
    <w:rsid w:val="00514FD2"/>
    <w:rsid w:val="00516510"/>
    <w:rsid w:val="00520C15"/>
    <w:rsid w:val="0052162B"/>
    <w:rsid w:val="00521FB3"/>
    <w:rsid w:val="00522424"/>
    <w:rsid w:val="0052340C"/>
    <w:rsid w:val="00525A96"/>
    <w:rsid w:val="00526177"/>
    <w:rsid w:val="005268A3"/>
    <w:rsid w:val="005269B6"/>
    <w:rsid w:val="00530513"/>
    <w:rsid w:val="00533A30"/>
    <w:rsid w:val="00534ECF"/>
    <w:rsid w:val="00535C41"/>
    <w:rsid w:val="00536F45"/>
    <w:rsid w:val="00540D02"/>
    <w:rsid w:val="00542EFF"/>
    <w:rsid w:val="00543DF4"/>
    <w:rsid w:val="00544204"/>
    <w:rsid w:val="005462B2"/>
    <w:rsid w:val="00547BFF"/>
    <w:rsid w:val="00550B9B"/>
    <w:rsid w:val="00553909"/>
    <w:rsid w:val="00556893"/>
    <w:rsid w:val="005579FF"/>
    <w:rsid w:val="005677FB"/>
    <w:rsid w:val="00570459"/>
    <w:rsid w:val="00571C68"/>
    <w:rsid w:val="00572701"/>
    <w:rsid w:val="00573CE7"/>
    <w:rsid w:val="005746C7"/>
    <w:rsid w:val="00577299"/>
    <w:rsid w:val="0058417D"/>
    <w:rsid w:val="00584E36"/>
    <w:rsid w:val="00585E18"/>
    <w:rsid w:val="00586DED"/>
    <w:rsid w:val="00590E76"/>
    <w:rsid w:val="00590FFD"/>
    <w:rsid w:val="00591948"/>
    <w:rsid w:val="00592D2C"/>
    <w:rsid w:val="00594D6A"/>
    <w:rsid w:val="005978AF"/>
    <w:rsid w:val="005A058C"/>
    <w:rsid w:val="005A2C26"/>
    <w:rsid w:val="005A4FDA"/>
    <w:rsid w:val="005A51A2"/>
    <w:rsid w:val="005A52E4"/>
    <w:rsid w:val="005A6E65"/>
    <w:rsid w:val="005B075B"/>
    <w:rsid w:val="005B0A0F"/>
    <w:rsid w:val="005B0E6D"/>
    <w:rsid w:val="005B2964"/>
    <w:rsid w:val="005B2982"/>
    <w:rsid w:val="005B4653"/>
    <w:rsid w:val="005B4A09"/>
    <w:rsid w:val="005B7740"/>
    <w:rsid w:val="005C0855"/>
    <w:rsid w:val="005C346B"/>
    <w:rsid w:val="005C3993"/>
    <w:rsid w:val="005C730B"/>
    <w:rsid w:val="005D07AD"/>
    <w:rsid w:val="005D6B08"/>
    <w:rsid w:val="005D7763"/>
    <w:rsid w:val="005D7AD4"/>
    <w:rsid w:val="005E1A22"/>
    <w:rsid w:val="005E1DD1"/>
    <w:rsid w:val="005E22EE"/>
    <w:rsid w:val="005E3F75"/>
    <w:rsid w:val="005E585E"/>
    <w:rsid w:val="005F040E"/>
    <w:rsid w:val="005F0D3F"/>
    <w:rsid w:val="005F3AAA"/>
    <w:rsid w:val="006000AD"/>
    <w:rsid w:val="006069D4"/>
    <w:rsid w:val="006114D1"/>
    <w:rsid w:val="0061161D"/>
    <w:rsid w:val="00613514"/>
    <w:rsid w:val="0061462D"/>
    <w:rsid w:val="00615029"/>
    <w:rsid w:val="00615D09"/>
    <w:rsid w:val="00615DAF"/>
    <w:rsid w:val="006170AC"/>
    <w:rsid w:val="00617435"/>
    <w:rsid w:val="006207A1"/>
    <w:rsid w:val="00622956"/>
    <w:rsid w:val="006258D9"/>
    <w:rsid w:val="006273CA"/>
    <w:rsid w:val="00630567"/>
    <w:rsid w:val="00630AB8"/>
    <w:rsid w:val="0063122F"/>
    <w:rsid w:val="00631AA0"/>
    <w:rsid w:val="00632EAD"/>
    <w:rsid w:val="00633330"/>
    <w:rsid w:val="00633B16"/>
    <w:rsid w:val="00633C30"/>
    <w:rsid w:val="006341C1"/>
    <w:rsid w:val="00637200"/>
    <w:rsid w:val="00637BF1"/>
    <w:rsid w:val="006538A3"/>
    <w:rsid w:val="00654A45"/>
    <w:rsid w:val="00655CDA"/>
    <w:rsid w:val="006576D4"/>
    <w:rsid w:val="00660211"/>
    <w:rsid w:val="006609BF"/>
    <w:rsid w:val="00662C9F"/>
    <w:rsid w:val="00664D91"/>
    <w:rsid w:val="0067397B"/>
    <w:rsid w:val="00676945"/>
    <w:rsid w:val="00676ABE"/>
    <w:rsid w:val="00676ECB"/>
    <w:rsid w:val="006808D7"/>
    <w:rsid w:val="006809C1"/>
    <w:rsid w:val="0068230D"/>
    <w:rsid w:val="00683B7F"/>
    <w:rsid w:val="00683DA8"/>
    <w:rsid w:val="006863CC"/>
    <w:rsid w:val="0068752B"/>
    <w:rsid w:val="00687BD7"/>
    <w:rsid w:val="006911BE"/>
    <w:rsid w:val="00692DCC"/>
    <w:rsid w:val="006932B2"/>
    <w:rsid w:val="006938B5"/>
    <w:rsid w:val="00694555"/>
    <w:rsid w:val="006953BA"/>
    <w:rsid w:val="006A27FC"/>
    <w:rsid w:val="006A3690"/>
    <w:rsid w:val="006A3F92"/>
    <w:rsid w:val="006A3FA8"/>
    <w:rsid w:val="006A61E0"/>
    <w:rsid w:val="006A6275"/>
    <w:rsid w:val="006B0D1D"/>
    <w:rsid w:val="006B2778"/>
    <w:rsid w:val="006B2993"/>
    <w:rsid w:val="006B319D"/>
    <w:rsid w:val="006B32EC"/>
    <w:rsid w:val="006B35A6"/>
    <w:rsid w:val="006C1E87"/>
    <w:rsid w:val="006C220D"/>
    <w:rsid w:val="006C3783"/>
    <w:rsid w:val="006C37ED"/>
    <w:rsid w:val="006C4A0C"/>
    <w:rsid w:val="006C78DB"/>
    <w:rsid w:val="006C7C10"/>
    <w:rsid w:val="006D0F8F"/>
    <w:rsid w:val="006D36CE"/>
    <w:rsid w:val="006D550C"/>
    <w:rsid w:val="006E09B0"/>
    <w:rsid w:val="006E0BBB"/>
    <w:rsid w:val="006E0F29"/>
    <w:rsid w:val="006E5BC3"/>
    <w:rsid w:val="006E65DC"/>
    <w:rsid w:val="006E74FD"/>
    <w:rsid w:val="006E75FD"/>
    <w:rsid w:val="006F06F8"/>
    <w:rsid w:val="00702FA3"/>
    <w:rsid w:val="007032B9"/>
    <w:rsid w:val="007043F4"/>
    <w:rsid w:val="00710733"/>
    <w:rsid w:val="00713B56"/>
    <w:rsid w:val="00714200"/>
    <w:rsid w:val="00715E08"/>
    <w:rsid w:val="0071760C"/>
    <w:rsid w:val="0072304F"/>
    <w:rsid w:val="0072311B"/>
    <w:rsid w:val="00724690"/>
    <w:rsid w:val="007266B1"/>
    <w:rsid w:val="007276B6"/>
    <w:rsid w:val="0073250E"/>
    <w:rsid w:val="00733152"/>
    <w:rsid w:val="007345B3"/>
    <w:rsid w:val="007358C7"/>
    <w:rsid w:val="00736E35"/>
    <w:rsid w:val="0073772F"/>
    <w:rsid w:val="00740C07"/>
    <w:rsid w:val="00745147"/>
    <w:rsid w:val="00747225"/>
    <w:rsid w:val="007510A1"/>
    <w:rsid w:val="00752085"/>
    <w:rsid w:val="00753B57"/>
    <w:rsid w:val="007544C9"/>
    <w:rsid w:val="00756438"/>
    <w:rsid w:val="007630A4"/>
    <w:rsid w:val="00772209"/>
    <w:rsid w:val="00774E16"/>
    <w:rsid w:val="0077563D"/>
    <w:rsid w:val="00776258"/>
    <w:rsid w:val="00776269"/>
    <w:rsid w:val="007804BB"/>
    <w:rsid w:val="00780D34"/>
    <w:rsid w:val="0078347C"/>
    <w:rsid w:val="00784F8C"/>
    <w:rsid w:val="007851E2"/>
    <w:rsid w:val="00785658"/>
    <w:rsid w:val="007856CA"/>
    <w:rsid w:val="0078653B"/>
    <w:rsid w:val="007875E4"/>
    <w:rsid w:val="00793AAD"/>
    <w:rsid w:val="00793D92"/>
    <w:rsid w:val="00793FB5"/>
    <w:rsid w:val="007944CF"/>
    <w:rsid w:val="00794C2F"/>
    <w:rsid w:val="007A03DB"/>
    <w:rsid w:val="007A102E"/>
    <w:rsid w:val="007A2376"/>
    <w:rsid w:val="007A2530"/>
    <w:rsid w:val="007A359A"/>
    <w:rsid w:val="007A422A"/>
    <w:rsid w:val="007B0DB6"/>
    <w:rsid w:val="007B1E1A"/>
    <w:rsid w:val="007B26EB"/>
    <w:rsid w:val="007B2A64"/>
    <w:rsid w:val="007B34B5"/>
    <w:rsid w:val="007B414A"/>
    <w:rsid w:val="007B4FE7"/>
    <w:rsid w:val="007B6164"/>
    <w:rsid w:val="007B6190"/>
    <w:rsid w:val="007B679A"/>
    <w:rsid w:val="007C340A"/>
    <w:rsid w:val="007C369D"/>
    <w:rsid w:val="007C5CA5"/>
    <w:rsid w:val="007C5E2E"/>
    <w:rsid w:val="007C737E"/>
    <w:rsid w:val="007C77E5"/>
    <w:rsid w:val="007C7837"/>
    <w:rsid w:val="007D0F1D"/>
    <w:rsid w:val="007D1022"/>
    <w:rsid w:val="007D63DC"/>
    <w:rsid w:val="007E1B30"/>
    <w:rsid w:val="007E1CB1"/>
    <w:rsid w:val="007E1FEE"/>
    <w:rsid w:val="007E2A08"/>
    <w:rsid w:val="007E3680"/>
    <w:rsid w:val="007F090D"/>
    <w:rsid w:val="007F12C1"/>
    <w:rsid w:val="007F1F51"/>
    <w:rsid w:val="007F3842"/>
    <w:rsid w:val="008035B3"/>
    <w:rsid w:val="00805AD3"/>
    <w:rsid w:val="00805BC3"/>
    <w:rsid w:val="00805D60"/>
    <w:rsid w:val="00806C62"/>
    <w:rsid w:val="00812909"/>
    <w:rsid w:val="00813B7D"/>
    <w:rsid w:val="008153C5"/>
    <w:rsid w:val="00815BDD"/>
    <w:rsid w:val="00816047"/>
    <w:rsid w:val="0082350E"/>
    <w:rsid w:val="00827931"/>
    <w:rsid w:val="00827DBF"/>
    <w:rsid w:val="008327ED"/>
    <w:rsid w:val="008348C9"/>
    <w:rsid w:val="00834920"/>
    <w:rsid w:val="00835C69"/>
    <w:rsid w:val="00841751"/>
    <w:rsid w:val="00842CCB"/>
    <w:rsid w:val="008446DB"/>
    <w:rsid w:val="0084649A"/>
    <w:rsid w:val="00851643"/>
    <w:rsid w:val="00851D40"/>
    <w:rsid w:val="00855086"/>
    <w:rsid w:val="00855BB3"/>
    <w:rsid w:val="0085753A"/>
    <w:rsid w:val="008605F2"/>
    <w:rsid w:val="00861DDF"/>
    <w:rsid w:val="0086262C"/>
    <w:rsid w:val="008651BD"/>
    <w:rsid w:val="00866175"/>
    <w:rsid w:val="00871296"/>
    <w:rsid w:val="008778CE"/>
    <w:rsid w:val="00877AA8"/>
    <w:rsid w:val="00881D67"/>
    <w:rsid w:val="00882D5D"/>
    <w:rsid w:val="0088415E"/>
    <w:rsid w:val="0088603A"/>
    <w:rsid w:val="0088698E"/>
    <w:rsid w:val="0089136F"/>
    <w:rsid w:val="008938BF"/>
    <w:rsid w:val="008947FC"/>
    <w:rsid w:val="00895DE1"/>
    <w:rsid w:val="008A144D"/>
    <w:rsid w:val="008A53BC"/>
    <w:rsid w:val="008A7882"/>
    <w:rsid w:val="008A7C71"/>
    <w:rsid w:val="008A7E38"/>
    <w:rsid w:val="008B14C5"/>
    <w:rsid w:val="008B3103"/>
    <w:rsid w:val="008B4466"/>
    <w:rsid w:val="008B6930"/>
    <w:rsid w:val="008C060F"/>
    <w:rsid w:val="008C1884"/>
    <w:rsid w:val="008C1ABC"/>
    <w:rsid w:val="008C1B2E"/>
    <w:rsid w:val="008C20F7"/>
    <w:rsid w:val="008D2B09"/>
    <w:rsid w:val="008E1803"/>
    <w:rsid w:val="008E1BA7"/>
    <w:rsid w:val="008E2A94"/>
    <w:rsid w:val="008E4663"/>
    <w:rsid w:val="008E6228"/>
    <w:rsid w:val="008E656E"/>
    <w:rsid w:val="008E6C4C"/>
    <w:rsid w:val="008E6F21"/>
    <w:rsid w:val="008E7C67"/>
    <w:rsid w:val="008F0622"/>
    <w:rsid w:val="008F0A68"/>
    <w:rsid w:val="008F117F"/>
    <w:rsid w:val="008F128C"/>
    <w:rsid w:val="008F2620"/>
    <w:rsid w:val="008F43BD"/>
    <w:rsid w:val="008F6E31"/>
    <w:rsid w:val="008F71EA"/>
    <w:rsid w:val="008F74C8"/>
    <w:rsid w:val="00900B0D"/>
    <w:rsid w:val="0090295C"/>
    <w:rsid w:val="00902B8A"/>
    <w:rsid w:val="00902BF8"/>
    <w:rsid w:val="00902D4E"/>
    <w:rsid w:val="009030CD"/>
    <w:rsid w:val="00903364"/>
    <w:rsid w:val="00903EE5"/>
    <w:rsid w:val="009049B6"/>
    <w:rsid w:val="00911B99"/>
    <w:rsid w:val="00917DF6"/>
    <w:rsid w:val="00920303"/>
    <w:rsid w:val="00921C1D"/>
    <w:rsid w:val="00922291"/>
    <w:rsid w:val="0092252A"/>
    <w:rsid w:val="00925123"/>
    <w:rsid w:val="009255AF"/>
    <w:rsid w:val="009259DF"/>
    <w:rsid w:val="00925DB2"/>
    <w:rsid w:val="00925E27"/>
    <w:rsid w:val="009261C6"/>
    <w:rsid w:val="009301EC"/>
    <w:rsid w:val="0093172B"/>
    <w:rsid w:val="009319CF"/>
    <w:rsid w:val="009321BB"/>
    <w:rsid w:val="009337CF"/>
    <w:rsid w:val="00934A72"/>
    <w:rsid w:val="00936E61"/>
    <w:rsid w:val="0094029A"/>
    <w:rsid w:val="00941BCC"/>
    <w:rsid w:val="00944393"/>
    <w:rsid w:val="009470D7"/>
    <w:rsid w:val="00950B3A"/>
    <w:rsid w:val="00951E85"/>
    <w:rsid w:val="009531D6"/>
    <w:rsid w:val="009542C9"/>
    <w:rsid w:val="00956AC1"/>
    <w:rsid w:val="00957017"/>
    <w:rsid w:val="009609B5"/>
    <w:rsid w:val="0096200C"/>
    <w:rsid w:val="00962928"/>
    <w:rsid w:val="00963168"/>
    <w:rsid w:val="00963F5F"/>
    <w:rsid w:val="0096520F"/>
    <w:rsid w:val="00966D2C"/>
    <w:rsid w:val="00967CAA"/>
    <w:rsid w:val="009743DD"/>
    <w:rsid w:val="00974E98"/>
    <w:rsid w:val="009764EA"/>
    <w:rsid w:val="009810AE"/>
    <w:rsid w:val="0098153A"/>
    <w:rsid w:val="0098269D"/>
    <w:rsid w:val="009844B0"/>
    <w:rsid w:val="009848ED"/>
    <w:rsid w:val="009909BC"/>
    <w:rsid w:val="00990B29"/>
    <w:rsid w:val="00997B6B"/>
    <w:rsid w:val="009A1EA6"/>
    <w:rsid w:val="009A561A"/>
    <w:rsid w:val="009A7DC8"/>
    <w:rsid w:val="009B1E0F"/>
    <w:rsid w:val="009B3111"/>
    <w:rsid w:val="009B4070"/>
    <w:rsid w:val="009B610C"/>
    <w:rsid w:val="009B776A"/>
    <w:rsid w:val="009C1E82"/>
    <w:rsid w:val="009C1E97"/>
    <w:rsid w:val="009C2887"/>
    <w:rsid w:val="009C5AA7"/>
    <w:rsid w:val="009C6131"/>
    <w:rsid w:val="009C7689"/>
    <w:rsid w:val="009D097A"/>
    <w:rsid w:val="009D1887"/>
    <w:rsid w:val="009D196C"/>
    <w:rsid w:val="009D3548"/>
    <w:rsid w:val="009D4CD0"/>
    <w:rsid w:val="009D58BA"/>
    <w:rsid w:val="009D6A0B"/>
    <w:rsid w:val="009D785E"/>
    <w:rsid w:val="009E062A"/>
    <w:rsid w:val="009E19DC"/>
    <w:rsid w:val="009E2A62"/>
    <w:rsid w:val="009E3F87"/>
    <w:rsid w:val="009E67B4"/>
    <w:rsid w:val="009F46B6"/>
    <w:rsid w:val="009F5793"/>
    <w:rsid w:val="009F7A17"/>
    <w:rsid w:val="009F7CE4"/>
    <w:rsid w:val="00A00171"/>
    <w:rsid w:val="00A00A80"/>
    <w:rsid w:val="00A01727"/>
    <w:rsid w:val="00A103E3"/>
    <w:rsid w:val="00A10645"/>
    <w:rsid w:val="00A107A7"/>
    <w:rsid w:val="00A127D4"/>
    <w:rsid w:val="00A172F6"/>
    <w:rsid w:val="00A2070D"/>
    <w:rsid w:val="00A2710A"/>
    <w:rsid w:val="00A27479"/>
    <w:rsid w:val="00A333B5"/>
    <w:rsid w:val="00A347DB"/>
    <w:rsid w:val="00A36727"/>
    <w:rsid w:val="00A3799E"/>
    <w:rsid w:val="00A37D53"/>
    <w:rsid w:val="00A40300"/>
    <w:rsid w:val="00A414F7"/>
    <w:rsid w:val="00A41626"/>
    <w:rsid w:val="00A41AB9"/>
    <w:rsid w:val="00A42918"/>
    <w:rsid w:val="00A42D44"/>
    <w:rsid w:val="00A432AA"/>
    <w:rsid w:val="00A43519"/>
    <w:rsid w:val="00A44C26"/>
    <w:rsid w:val="00A45C1D"/>
    <w:rsid w:val="00A47143"/>
    <w:rsid w:val="00A47392"/>
    <w:rsid w:val="00A50FDB"/>
    <w:rsid w:val="00A52872"/>
    <w:rsid w:val="00A53B5B"/>
    <w:rsid w:val="00A567D2"/>
    <w:rsid w:val="00A56AE2"/>
    <w:rsid w:val="00A63378"/>
    <w:rsid w:val="00A6724F"/>
    <w:rsid w:val="00A71BA6"/>
    <w:rsid w:val="00A73702"/>
    <w:rsid w:val="00A7607D"/>
    <w:rsid w:val="00A804BD"/>
    <w:rsid w:val="00A80EB1"/>
    <w:rsid w:val="00A835B8"/>
    <w:rsid w:val="00A84A45"/>
    <w:rsid w:val="00A8538F"/>
    <w:rsid w:val="00A858F2"/>
    <w:rsid w:val="00A875AF"/>
    <w:rsid w:val="00A902F0"/>
    <w:rsid w:val="00A908F5"/>
    <w:rsid w:val="00A9219F"/>
    <w:rsid w:val="00A9359D"/>
    <w:rsid w:val="00A96F9B"/>
    <w:rsid w:val="00A97946"/>
    <w:rsid w:val="00AA1655"/>
    <w:rsid w:val="00AA227D"/>
    <w:rsid w:val="00AA38D4"/>
    <w:rsid w:val="00AA5398"/>
    <w:rsid w:val="00AA6C2C"/>
    <w:rsid w:val="00AA747E"/>
    <w:rsid w:val="00AB068B"/>
    <w:rsid w:val="00AB3184"/>
    <w:rsid w:val="00AB3911"/>
    <w:rsid w:val="00AB41AE"/>
    <w:rsid w:val="00AB6E4B"/>
    <w:rsid w:val="00AC0D5C"/>
    <w:rsid w:val="00AC17AA"/>
    <w:rsid w:val="00AC44DE"/>
    <w:rsid w:val="00AC5895"/>
    <w:rsid w:val="00AC71C9"/>
    <w:rsid w:val="00AD1401"/>
    <w:rsid w:val="00AD168F"/>
    <w:rsid w:val="00AE0765"/>
    <w:rsid w:val="00AE1358"/>
    <w:rsid w:val="00AE2760"/>
    <w:rsid w:val="00AE4B06"/>
    <w:rsid w:val="00AF124A"/>
    <w:rsid w:val="00AF458E"/>
    <w:rsid w:val="00AF79BC"/>
    <w:rsid w:val="00B038F3"/>
    <w:rsid w:val="00B03DE0"/>
    <w:rsid w:val="00B10B5D"/>
    <w:rsid w:val="00B136E6"/>
    <w:rsid w:val="00B142D1"/>
    <w:rsid w:val="00B1541A"/>
    <w:rsid w:val="00B2271A"/>
    <w:rsid w:val="00B256D4"/>
    <w:rsid w:val="00B31D03"/>
    <w:rsid w:val="00B340E8"/>
    <w:rsid w:val="00B34768"/>
    <w:rsid w:val="00B37ABA"/>
    <w:rsid w:val="00B40DC9"/>
    <w:rsid w:val="00B41738"/>
    <w:rsid w:val="00B41D98"/>
    <w:rsid w:val="00B421B1"/>
    <w:rsid w:val="00B428A1"/>
    <w:rsid w:val="00B4392A"/>
    <w:rsid w:val="00B43D6D"/>
    <w:rsid w:val="00B47292"/>
    <w:rsid w:val="00B5020C"/>
    <w:rsid w:val="00B57E3F"/>
    <w:rsid w:val="00B60C01"/>
    <w:rsid w:val="00B62A66"/>
    <w:rsid w:val="00B64B48"/>
    <w:rsid w:val="00B64F13"/>
    <w:rsid w:val="00B6552A"/>
    <w:rsid w:val="00B6774E"/>
    <w:rsid w:val="00B7322F"/>
    <w:rsid w:val="00B74E9D"/>
    <w:rsid w:val="00B832B5"/>
    <w:rsid w:val="00B84613"/>
    <w:rsid w:val="00B847FB"/>
    <w:rsid w:val="00B84E9E"/>
    <w:rsid w:val="00B85C0D"/>
    <w:rsid w:val="00B87081"/>
    <w:rsid w:val="00B87463"/>
    <w:rsid w:val="00B9092A"/>
    <w:rsid w:val="00B94770"/>
    <w:rsid w:val="00B95B1A"/>
    <w:rsid w:val="00B96133"/>
    <w:rsid w:val="00B96646"/>
    <w:rsid w:val="00BA06AC"/>
    <w:rsid w:val="00BA0E00"/>
    <w:rsid w:val="00BA0F09"/>
    <w:rsid w:val="00BA2D24"/>
    <w:rsid w:val="00BA43BC"/>
    <w:rsid w:val="00BA5474"/>
    <w:rsid w:val="00BA58A1"/>
    <w:rsid w:val="00BA67EF"/>
    <w:rsid w:val="00BA7BCC"/>
    <w:rsid w:val="00BB0348"/>
    <w:rsid w:val="00BB0A30"/>
    <w:rsid w:val="00BB0EB9"/>
    <w:rsid w:val="00BB13F6"/>
    <w:rsid w:val="00BB365C"/>
    <w:rsid w:val="00BB50F4"/>
    <w:rsid w:val="00BB557B"/>
    <w:rsid w:val="00BB5623"/>
    <w:rsid w:val="00BB7A82"/>
    <w:rsid w:val="00BC1F61"/>
    <w:rsid w:val="00BC48F1"/>
    <w:rsid w:val="00BC6621"/>
    <w:rsid w:val="00BD1CD5"/>
    <w:rsid w:val="00BD2B8F"/>
    <w:rsid w:val="00BD55F5"/>
    <w:rsid w:val="00BD5F31"/>
    <w:rsid w:val="00BD7377"/>
    <w:rsid w:val="00BE1823"/>
    <w:rsid w:val="00BE2589"/>
    <w:rsid w:val="00BE31BA"/>
    <w:rsid w:val="00BE35E9"/>
    <w:rsid w:val="00BE4E41"/>
    <w:rsid w:val="00BF31E0"/>
    <w:rsid w:val="00BF462F"/>
    <w:rsid w:val="00BF675C"/>
    <w:rsid w:val="00BF744B"/>
    <w:rsid w:val="00BF77C1"/>
    <w:rsid w:val="00BF7BA1"/>
    <w:rsid w:val="00C022AA"/>
    <w:rsid w:val="00C05243"/>
    <w:rsid w:val="00C06A4B"/>
    <w:rsid w:val="00C11482"/>
    <w:rsid w:val="00C11D4A"/>
    <w:rsid w:val="00C11DD9"/>
    <w:rsid w:val="00C1297E"/>
    <w:rsid w:val="00C12A10"/>
    <w:rsid w:val="00C12F33"/>
    <w:rsid w:val="00C14E90"/>
    <w:rsid w:val="00C15656"/>
    <w:rsid w:val="00C157C6"/>
    <w:rsid w:val="00C17EDF"/>
    <w:rsid w:val="00C212C2"/>
    <w:rsid w:val="00C22874"/>
    <w:rsid w:val="00C231CB"/>
    <w:rsid w:val="00C30B14"/>
    <w:rsid w:val="00C30D62"/>
    <w:rsid w:val="00C31830"/>
    <w:rsid w:val="00C324C0"/>
    <w:rsid w:val="00C33588"/>
    <w:rsid w:val="00C34AC5"/>
    <w:rsid w:val="00C371FB"/>
    <w:rsid w:val="00C40756"/>
    <w:rsid w:val="00C41D87"/>
    <w:rsid w:val="00C427CB"/>
    <w:rsid w:val="00C43733"/>
    <w:rsid w:val="00C43A44"/>
    <w:rsid w:val="00C457B3"/>
    <w:rsid w:val="00C47ADD"/>
    <w:rsid w:val="00C51AEF"/>
    <w:rsid w:val="00C52EFE"/>
    <w:rsid w:val="00C534CF"/>
    <w:rsid w:val="00C5466B"/>
    <w:rsid w:val="00C56826"/>
    <w:rsid w:val="00C602C6"/>
    <w:rsid w:val="00C6130D"/>
    <w:rsid w:val="00C6169F"/>
    <w:rsid w:val="00C61DF5"/>
    <w:rsid w:val="00C620E5"/>
    <w:rsid w:val="00C63785"/>
    <w:rsid w:val="00C6409A"/>
    <w:rsid w:val="00C65814"/>
    <w:rsid w:val="00C65B38"/>
    <w:rsid w:val="00C66677"/>
    <w:rsid w:val="00C670E8"/>
    <w:rsid w:val="00C674D8"/>
    <w:rsid w:val="00C70284"/>
    <w:rsid w:val="00C73D77"/>
    <w:rsid w:val="00C75356"/>
    <w:rsid w:val="00C7689F"/>
    <w:rsid w:val="00C776D0"/>
    <w:rsid w:val="00C82924"/>
    <w:rsid w:val="00C82E5B"/>
    <w:rsid w:val="00C83513"/>
    <w:rsid w:val="00C8368B"/>
    <w:rsid w:val="00C8708B"/>
    <w:rsid w:val="00C91916"/>
    <w:rsid w:val="00C91A7D"/>
    <w:rsid w:val="00C91F9D"/>
    <w:rsid w:val="00C92A23"/>
    <w:rsid w:val="00C96448"/>
    <w:rsid w:val="00C96BE1"/>
    <w:rsid w:val="00C9722B"/>
    <w:rsid w:val="00CA1587"/>
    <w:rsid w:val="00CA1AB4"/>
    <w:rsid w:val="00CA33D4"/>
    <w:rsid w:val="00CA3E40"/>
    <w:rsid w:val="00CA5D6C"/>
    <w:rsid w:val="00CB7BC8"/>
    <w:rsid w:val="00CC44DB"/>
    <w:rsid w:val="00CC6B13"/>
    <w:rsid w:val="00CD26DF"/>
    <w:rsid w:val="00CD3F16"/>
    <w:rsid w:val="00CD4D31"/>
    <w:rsid w:val="00CD5A4D"/>
    <w:rsid w:val="00CD7ECF"/>
    <w:rsid w:val="00CE342D"/>
    <w:rsid w:val="00CE4F16"/>
    <w:rsid w:val="00CE660E"/>
    <w:rsid w:val="00CF0AD3"/>
    <w:rsid w:val="00CF2FAF"/>
    <w:rsid w:val="00CF5FA6"/>
    <w:rsid w:val="00CF77C4"/>
    <w:rsid w:val="00CF7891"/>
    <w:rsid w:val="00CF79D6"/>
    <w:rsid w:val="00D0115F"/>
    <w:rsid w:val="00D01C14"/>
    <w:rsid w:val="00D029F4"/>
    <w:rsid w:val="00D036B3"/>
    <w:rsid w:val="00D04719"/>
    <w:rsid w:val="00D15902"/>
    <w:rsid w:val="00D166CC"/>
    <w:rsid w:val="00D16FAD"/>
    <w:rsid w:val="00D1709B"/>
    <w:rsid w:val="00D173F8"/>
    <w:rsid w:val="00D20E0E"/>
    <w:rsid w:val="00D24C13"/>
    <w:rsid w:val="00D2580E"/>
    <w:rsid w:val="00D25F99"/>
    <w:rsid w:val="00D3018F"/>
    <w:rsid w:val="00D30D22"/>
    <w:rsid w:val="00D34A4E"/>
    <w:rsid w:val="00D3792E"/>
    <w:rsid w:val="00D41C25"/>
    <w:rsid w:val="00D41C53"/>
    <w:rsid w:val="00D505E6"/>
    <w:rsid w:val="00D51621"/>
    <w:rsid w:val="00D52472"/>
    <w:rsid w:val="00D52ABB"/>
    <w:rsid w:val="00D55914"/>
    <w:rsid w:val="00D63B23"/>
    <w:rsid w:val="00D66D64"/>
    <w:rsid w:val="00D675B1"/>
    <w:rsid w:val="00D67F4E"/>
    <w:rsid w:val="00D70806"/>
    <w:rsid w:val="00D70A21"/>
    <w:rsid w:val="00D71482"/>
    <w:rsid w:val="00D72BD7"/>
    <w:rsid w:val="00D730C5"/>
    <w:rsid w:val="00D81F7F"/>
    <w:rsid w:val="00D85488"/>
    <w:rsid w:val="00D8690C"/>
    <w:rsid w:val="00D902D7"/>
    <w:rsid w:val="00D92137"/>
    <w:rsid w:val="00D9239B"/>
    <w:rsid w:val="00D97F6E"/>
    <w:rsid w:val="00DA03AC"/>
    <w:rsid w:val="00DA1070"/>
    <w:rsid w:val="00DA1FE3"/>
    <w:rsid w:val="00DA265C"/>
    <w:rsid w:val="00DA2BD5"/>
    <w:rsid w:val="00DA6B71"/>
    <w:rsid w:val="00DB066F"/>
    <w:rsid w:val="00DC0CE5"/>
    <w:rsid w:val="00DC0DD9"/>
    <w:rsid w:val="00DC180C"/>
    <w:rsid w:val="00DC27B8"/>
    <w:rsid w:val="00DC3321"/>
    <w:rsid w:val="00DC4A09"/>
    <w:rsid w:val="00DC6067"/>
    <w:rsid w:val="00DC62E1"/>
    <w:rsid w:val="00DD0232"/>
    <w:rsid w:val="00DD2872"/>
    <w:rsid w:val="00DE3C7F"/>
    <w:rsid w:val="00DE550A"/>
    <w:rsid w:val="00DE5B15"/>
    <w:rsid w:val="00DF031B"/>
    <w:rsid w:val="00DF6CD8"/>
    <w:rsid w:val="00E04AFC"/>
    <w:rsid w:val="00E07CFB"/>
    <w:rsid w:val="00E11693"/>
    <w:rsid w:val="00E1226F"/>
    <w:rsid w:val="00E13123"/>
    <w:rsid w:val="00E1363E"/>
    <w:rsid w:val="00E13B22"/>
    <w:rsid w:val="00E15A92"/>
    <w:rsid w:val="00E2004B"/>
    <w:rsid w:val="00E202E4"/>
    <w:rsid w:val="00E22778"/>
    <w:rsid w:val="00E22BD4"/>
    <w:rsid w:val="00E24B68"/>
    <w:rsid w:val="00E2595A"/>
    <w:rsid w:val="00E2692A"/>
    <w:rsid w:val="00E31DED"/>
    <w:rsid w:val="00E32AE7"/>
    <w:rsid w:val="00E32F41"/>
    <w:rsid w:val="00E35F78"/>
    <w:rsid w:val="00E379A4"/>
    <w:rsid w:val="00E37C72"/>
    <w:rsid w:val="00E37E1A"/>
    <w:rsid w:val="00E40AE9"/>
    <w:rsid w:val="00E40DEF"/>
    <w:rsid w:val="00E43DD1"/>
    <w:rsid w:val="00E443FF"/>
    <w:rsid w:val="00E44DA4"/>
    <w:rsid w:val="00E50A7A"/>
    <w:rsid w:val="00E52386"/>
    <w:rsid w:val="00E52F3E"/>
    <w:rsid w:val="00E536AE"/>
    <w:rsid w:val="00E546F5"/>
    <w:rsid w:val="00E54A88"/>
    <w:rsid w:val="00E54EBF"/>
    <w:rsid w:val="00E5766C"/>
    <w:rsid w:val="00E62B7B"/>
    <w:rsid w:val="00E64D91"/>
    <w:rsid w:val="00E655F4"/>
    <w:rsid w:val="00E6618D"/>
    <w:rsid w:val="00E70BE6"/>
    <w:rsid w:val="00E71402"/>
    <w:rsid w:val="00E74B0A"/>
    <w:rsid w:val="00E75C30"/>
    <w:rsid w:val="00E76D12"/>
    <w:rsid w:val="00E770A0"/>
    <w:rsid w:val="00E801C3"/>
    <w:rsid w:val="00E836C2"/>
    <w:rsid w:val="00E83E67"/>
    <w:rsid w:val="00E87836"/>
    <w:rsid w:val="00E8788E"/>
    <w:rsid w:val="00E90AE7"/>
    <w:rsid w:val="00E91E90"/>
    <w:rsid w:val="00E95BC7"/>
    <w:rsid w:val="00E96053"/>
    <w:rsid w:val="00EA48F4"/>
    <w:rsid w:val="00EA5945"/>
    <w:rsid w:val="00EA5D00"/>
    <w:rsid w:val="00EA65E8"/>
    <w:rsid w:val="00EB02FA"/>
    <w:rsid w:val="00EB2500"/>
    <w:rsid w:val="00EB25BB"/>
    <w:rsid w:val="00EB2932"/>
    <w:rsid w:val="00EB443A"/>
    <w:rsid w:val="00EB47AB"/>
    <w:rsid w:val="00EB5B91"/>
    <w:rsid w:val="00EB6E7F"/>
    <w:rsid w:val="00EC0CE4"/>
    <w:rsid w:val="00EC13B3"/>
    <w:rsid w:val="00EC27FC"/>
    <w:rsid w:val="00EC341D"/>
    <w:rsid w:val="00ED02A9"/>
    <w:rsid w:val="00ED2CB7"/>
    <w:rsid w:val="00ED40D4"/>
    <w:rsid w:val="00ED53B9"/>
    <w:rsid w:val="00ED559D"/>
    <w:rsid w:val="00ED5D53"/>
    <w:rsid w:val="00EE02CA"/>
    <w:rsid w:val="00EE2321"/>
    <w:rsid w:val="00EE47B1"/>
    <w:rsid w:val="00EE4B9E"/>
    <w:rsid w:val="00EE5655"/>
    <w:rsid w:val="00EF0494"/>
    <w:rsid w:val="00EF10C0"/>
    <w:rsid w:val="00EF139D"/>
    <w:rsid w:val="00EF2280"/>
    <w:rsid w:val="00EF2F21"/>
    <w:rsid w:val="00EF3851"/>
    <w:rsid w:val="00EF5BDE"/>
    <w:rsid w:val="00EF7B77"/>
    <w:rsid w:val="00EF7B93"/>
    <w:rsid w:val="00F01700"/>
    <w:rsid w:val="00F019B0"/>
    <w:rsid w:val="00F01B12"/>
    <w:rsid w:val="00F03394"/>
    <w:rsid w:val="00F0554B"/>
    <w:rsid w:val="00F0711E"/>
    <w:rsid w:val="00F078DF"/>
    <w:rsid w:val="00F130A5"/>
    <w:rsid w:val="00F13658"/>
    <w:rsid w:val="00F20E6D"/>
    <w:rsid w:val="00F21C6A"/>
    <w:rsid w:val="00F24D53"/>
    <w:rsid w:val="00F269C0"/>
    <w:rsid w:val="00F27F44"/>
    <w:rsid w:val="00F33B46"/>
    <w:rsid w:val="00F35374"/>
    <w:rsid w:val="00F409FB"/>
    <w:rsid w:val="00F422FE"/>
    <w:rsid w:val="00F43B17"/>
    <w:rsid w:val="00F43FF1"/>
    <w:rsid w:val="00F45281"/>
    <w:rsid w:val="00F46B3A"/>
    <w:rsid w:val="00F50883"/>
    <w:rsid w:val="00F50FB3"/>
    <w:rsid w:val="00F52F98"/>
    <w:rsid w:val="00F56D0D"/>
    <w:rsid w:val="00F57757"/>
    <w:rsid w:val="00F612B0"/>
    <w:rsid w:val="00F6246E"/>
    <w:rsid w:val="00F650ED"/>
    <w:rsid w:val="00F66E2E"/>
    <w:rsid w:val="00F67036"/>
    <w:rsid w:val="00F705CA"/>
    <w:rsid w:val="00F70915"/>
    <w:rsid w:val="00F70B86"/>
    <w:rsid w:val="00F70D62"/>
    <w:rsid w:val="00F70F62"/>
    <w:rsid w:val="00F721D3"/>
    <w:rsid w:val="00F802E9"/>
    <w:rsid w:val="00F80F59"/>
    <w:rsid w:val="00F8154B"/>
    <w:rsid w:val="00F8214E"/>
    <w:rsid w:val="00F8310D"/>
    <w:rsid w:val="00F85715"/>
    <w:rsid w:val="00F85DE6"/>
    <w:rsid w:val="00F87EB9"/>
    <w:rsid w:val="00F95742"/>
    <w:rsid w:val="00F95FD8"/>
    <w:rsid w:val="00FA240E"/>
    <w:rsid w:val="00FA3343"/>
    <w:rsid w:val="00FA3AA2"/>
    <w:rsid w:val="00FA41A1"/>
    <w:rsid w:val="00FA5B08"/>
    <w:rsid w:val="00FA76BE"/>
    <w:rsid w:val="00FB02FB"/>
    <w:rsid w:val="00FB27D0"/>
    <w:rsid w:val="00FB748C"/>
    <w:rsid w:val="00FC026D"/>
    <w:rsid w:val="00FC0289"/>
    <w:rsid w:val="00FC4BAB"/>
    <w:rsid w:val="00FC591F"/>
    <w:rsid w:val="00FC6AD7"/>
    <w:rsid w:val="00FC7697"/>
    <w:rsid w:val="00FD0722"/>
    <w:rsid w:val="00FD0D34"/>
    <w:rsid w:val="00FD1047"/>
    <w:rsid w:val="00FD14C7"/>
    <w:rsid w:val="00FD29FC"/>
    <w:rsid w:val="00FD3D91"/>
    <w:rsid w:val="00FD476E"/>
    <w:rsid w:val="00FD6BC2"/>
    <w:rsid w:val="00FE0E96"/>
    <w:rsid w:val="00FE38D6"/>
    <w:rsid w:val="00FE7C9B"/>
    <w:rsid w:val="00FF0C9A"/>
    <w:rsid w:val="00FF1557"/>
    <w:rsid w:val="00FF1E70"/>
    <w:rsid w:val="00FF44B1"/>
    <w:rsid w:val="00FF5B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AC54DCE"/>
  <w15:docId w15:val="{1CB4596E-A3BA-4AF8-98AA-6D966F2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pPr>
      <w:spacing w:after="60"/>
      <w:jc w:val="both"/>
    </w:pPr>
    <w:rPr>
      <w:rFonts w:ascii="Times New Roman" w:hAnsi="Times New Roman"/>
    </w:rPr>
  </w:style>
  <w:style w:type="paragraph" w:styleId="10">
    <w:name w:val="heading 1"/>
    <w:basedOn w:val="a4"/>
    <w:next w:val="a4"/>
    <w:link w:val="12"/>
    <w:pPr>
      <w:keepNext/>
      <w:spacing w:before="240"/>
      <w:jc w:val="center"/>
      <w:outlineLvl w:val="0"/>
    </w:pPr>
    <w:rPr>
      <w:b/>
      <w:sz w:val="36"/>
    </w:rPr>
  </w:style>
  <w:style w:type="paragraph" w:styleId="20">
    <w:name w:val="heading 2"/>
    <w:basedOn w:val="a4"/>
    <w:next w:val="a4"/>
    <w:link w:val="22"/>
    <w:pPr>
      <w:keepNext/>
      <w:jc w:val="center"/>
      <w:outlineLvl w:val="1"/>
    </w:pPr>
    <w:rPr>
      <w:b/>
      <w:sz w:val="30"/>
    </w:rPr>
  </w:style>
  <w:style w:type="paragraph" w:styleId="3">
    <w:name w:val="heading 3"/>
    <w:basedOn w:val="a4"/>
    <w:next w:val="a4"/>
    <w:link w:val="31"/>
    <w:pPr>
      <w:keepNext/>
      <w:numPr>
        <w:ilvl w:val="2"/>
        <w:numId w:val="1"/>
      </w:numPr>
      <w:spacing w:before="240"/>
      <w:outlineLvl w:val="2"/>
    </w:pPr>
    <w:rPr>
      <w:rFonts w:ascii="Arial" w:hAnsi="Arial"/>
      <w:b/>
    </w:rPr>
  </w:style>
  <w:style w:type="paragraph" w:styleId="4">
    <w:name w:val="heading 4"/>
    <w:basedOn w:val="a4"/>
    <w:next w:val="a4"/>
    <w:link w:val="40"/>
    <w:pPr>
      <w:keepNext/>
      <w:numPr>
        <w:ilvl w:val="3"/>
        <w:numId w:val="1"/>
      </w:numPr>
      <w:spacing w:before="240"/>
      <w:outlineLvl w:val="3"/>
    </w:pPr>
    <w:rPr>
      <w:rFonts w:ascii="Arial" w:hAnsi="Arial"/>
    </w:rPr>
  </w:style>
  <w:style w:type="paragraph" w:styleId="5">
    <w:name w:val="heading 5"/>
    <w:basedOn w:val="a4"/>
    <w:next w:val="a4"/>
    <w:link w:val="50"/>
    <w:pPr>
      <w:numPr>
        <w:ilvl w:val="4"/>
        <w:numId w:val="1"/>
      </w:numPr>
      <w:spacing w:before="240"/>
      <w:outlineLvl w:val="4"/>
    </w:pPr>
    <w:rPr>
      <w:sz w:val="22"/>
    </w:rPr>
  </w:style>
  <w:style w:type="paragraph" w:styleId="60">
    <w:name w:val="heading 6"/>
    <w:basedOn w:val="a4"/>
    <w:next w:val="a4"/>
    <w:link w:val="61"/>
    <w:pPr>
      <w:numPr>
        <w:ilvl w:val="5"/>
        <w:numId w:val="1"/>
      </w:numPr>
      <w:spacing w:before="240"/>
      <w:outlineLvl w:val="5"/>
    </w:pPr>
    <w:rPr>
      <w:i/>
      <w:sz w:val="22"/>
    </w:rPr>
  </w:style>
  <w:style w:type="paragraph" w:styleId="70">
    <w:name w:val="heading 7"/>
    <w:basedOn w:val="a4"/>
    <w:next w:val="a4"/>
    <w:link w:val="72"/>
    <w:pPr>
      <w:numPr>
        <w:ilvl w:val="6"/>
        <w:numId w:val="1"/>
      </w:numPr>
      <w:spacing w:before="240"/>
      <w:outlineLvl w:val="6"/>
    </w:pPr>
    <w:rPr>
      <w:rFonts w:ascii="Arial" w:hAnsi="Arial"/>
      <w:sz w:val="20"/>
    </w:rPr>
  </w:style>
  <w:style w:type="paragraph" w:styleId="8">
    <w:name w:val="heading 8"/>
    <w:basedOn w:val="a4"/>
    <w:next w:val="a4"/>
    <w:link w:val="80"/>
    <w:pPr>
      <w:numPr>
        <w:ilvl w:val="7"/>
        <w:numId w:val="1"/>
      </w:numPr>
      <w:spacing w:before="240"/>
      <w:outlineLvl w:val="7"/>
    </w:pPr>
    <w:rPr>
      <w:rFonts w:ascii="Arial" w:hAnsi="Arial"/>
      <w:i/>
      <w:sz w:val="20"/>
    </w:rPr>
  </w:style>
  <w:style w:type="paragraph" w:styleId="9">
    <w:name w:val="heading 9"/>
    <w:basedOn w:val="a4"/>
    <w:next w:val="a4"/>
    <w:link w:val="90"/>
    <w:pPr>
      <w:numPr>
        <w:ilvl w:val="8"/>
        <w:numId w:val="1"/>
      </w:numPr>
      <w:spacing w:before="24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0">
    <w:name w:val="Обычный + уплотненный на  0"/>
    <w:basedOn w:val="a4"/>
    <w:pPr>
      <w:shd w:val="clear" w:color="auto" w:fill="FFFFFF"/>
      <w:tabs>
        <w:tab w:val="left" w:pos="1502"/>
      </w:tabs>
      <w:spacing w:after="0" w:line="280" w:lineRule="exact"/>
      <w:ind w:firstLine="720"/>
    </w:pPr>
    <w:rPr>
      <w:spacing w:val="-8"/>
    </w:rPr>
  </w:style>
  <w:style w:type="paragraph" w:customStyle="1" w:styleId="1">
    <w:name w:val="Список_1"/>
    <w:basedOn w:val="a4"/>
    <w:pPr>
      <w:numPr>
        <w:numId w:val="14"/>
      </w:numPr>
      <w:tabs>
        <w:tab w:val="left" w:pos="4536"/>
        <w:tab w:val="left" w:pos="5670"/>
      </w:tabs>
      <w:spacing w:after="20"/>
    </w:pPr>
    <w:rPr>
      <w:sz w:val="28"/>
    </w:rPr>
  </w:style>
  <w:style w:type="paragraph" w:styleId="2">
    <w:name w:val="Body Text 2"/>
    <w:basedOn w:val="a4"/>
    <w:link w:val="23"/>
    <w:pPr>
      <w:numPr>
        <w:ilvl w:val="1"/>
        <w:numId w:val="4"/>
      </w:numPr>
    </w:pPr>
  </w:style>
  <w:style w:type="paragraph" w:customStyle="1" w:styleId="30">
    <w:name w:val="Раздел 3"/>
    <w:basedOn w:val="a4"/>
    <w:uiPriority w:val="99"/>
    <w:semiHidden/>
    <w:pPr>
      <w:numPr>
        <w:numId w:val="3"/>
      </w:numPr>
      <w:spacing w:before="120" w:after="120"/>
      <w:jc w:val="center"/>
    </w:pPr>
    <w:rPr>
      <w:b/>
    </w:rPr>
  </w:style>
  <w:style w:type="paragraph" w:customStyle="1" w:styleId="11">
    <w:name w:val="Пункт1.1"/>
    <w:basedOn w:val="a1"/>
    <w:pPr>
      <w:numPr>
        <w:ilvl w:val="1"/>
      </w:numPr>
    </w:pPr>
    <w:rPr>
      <w:b w:val="0"/>
    </w:rPr>
  </w:style>
  <w:style w:type="character" w:customStyle="1" w:styleId="12">
    <w:name w:val="Заголовок 1 Знак"/>
    <w:link w:val="10"/>
    <w:rPr>
      <w:rFonts w:ascii="Times New Roman" w:hAnsi="Times New Roman"/>
      <w:b/>
      <w:sz w:val="20"/>
    </w:rPr>
  </w:style>
  <w:style w:type="paragraph" w:styleId="13">
    <w:name w:val="toc 1"/>
    <w:basedOn w:val="a4"/>
    <w:next w:val="a4"/>
    <w:pPr>
      <w:tabs>
        <w:tab w:val="left" w:pos="1440"/>
        <w:tab w:val="right" w:leader="dot" w:pos="10148"/>
      </w:tabs>
      <w:spacing w:before="100" w:after="0"/>
      <w:ind w:left="148"/>
      <w:jc w:val="left"/>
    </w:pPr>
    <w:rPr>
      <w:caps/>
    </w:rPr>
  </w:style>
  <w:style w:type="paragraph" w:customStyle="1" w:styleId="14">
    <w:name w:val="Стиль1"/>
    <w:basedOn w:val="a4"/>
    <w:pPr>
      <w:keepNext/>
      <w:keepLines/>
      <w:tabs>
        <w:tab w:val="num" w:pos="432"/>
      </w:tabs>
      <w:ind w:left="432" w:hanging="432"/>
      <w:jc w:val="left"/>
    </w:pPr>
    <w:rPr>
      <w:b/>
      <w:sz w:val="28"/>
    </w:rPr>
  </w:style>
  <w:style w:type="character" w:customStyle="1" w:styleId="15">
    <w:name w:val="Знак Знак1"/>
    <w:uiPriority w:val="99"/>
    <w:rPr>
      <w:sz w:val="24"/>
      <w:lang w:val="ru-RU"/>
    </w:rPr>
  </w:style>
  <w:style w:type="paragraph" w:customStyle="1" w:styleId="16">
    <w:name w:val="Обычный1"/>
    <w:rPr>
      <w:rFonts w:ascii="Times New Roman" w:hAnsi="Times New Roman"/>
    </w:rPr>
  </w:style>
  <w:style w:type="paragraph" w:customStyle="1" w:styleId="17">
    <w:name w:val="Знак Знак Знак1 Знак"/>
    <w:basedOn w:val="a4"/>
    <w:uiPriority w:val="99"/>
    <w:pPr>
      <w:spacing w:after="160" w:line="240" w:lineRule="exact"/>
      <w:jc w:val="left"/>
    </w:pPr>
    <w:rPr>
      <w:rFonts w:ascii="Verdana" w:hAnsi="Verdana"/>
      <w:sz w:val="22"/>
      <w:lang w:val="en-US"/>
    </w:rPr>
  </w:style>
  <w:style w:type="paragraph" w:customStyle="1" w:styleId="18">
    <w:name w:val="1"/>
    <w:basedOn w:val="a4"/>
    <w:uiPriority w:val="99"/>
    <w:pPr>
      <w:spacing w:after="160" w:line="240" w:lineRule="exact"/>
      <w:jc w:val="left"/>
    </w:pPr>
    <w:rPr>
      <w:rFonts w:ascii="Verdana" w:hAnsi="Verdana"/>
      <w:lang w:val="en-US"/>
    </w:rPr>
  </w:style>
  <w:style w:type="numbering" w:customStyle="1" w:styleId="19">
    <w:name w:val="Нет списка1"/>
    <w:next w:val="a7"/>
    <w:semiHidden/>
  </w:style>
  <w:style w:type="numbering" w:customStyle="1" w:styleId="21">
    <w:name w:val="Стиль21"/>
    <w:pPr>
      <w:numPr>
        <w:numId w:val="11"/>
      </w:numPr>
    </w:pPr>
  </w:style>
  <w:style w:type="character" w:customStyle="1" w:styleId="22">
    <w:name w:val="Заголовок 2 Знак"/>
    <w:link w:val="20"/>
    <w:rPr>
      <w:rFonts w:ascii="Times New Roman" w:hAnsi="Times New Roman"/>
      <w:b/>
      <w:sz w:val="20"/>
    </w:rPr>
  </w:style>
  <w:style w:type="character" w:customStyle="1" w:styleId="23">
    <w:name w:val="Основной текст 2 Знак"/>
    <w:link w:val="2"/>
    <w:rPr>
      <w:rFonts w:ascii="Times New Roman" w:hAnsi="Times New Roman"/>
    </w:rPr>
  </w:style>
  <w:style w:type="paragraph" w:styleId="24">
    <w:name w:val="List Bullet 2"/>
    <w:basedOn w:val="a4"/>
    <w:uiPriority w:val="99"/>
    <w:pPr>
      <w:tabs>
        <w:tab w:val="num" w:pos="643"/>
      </w:tabs>
      <w:ind w:left="643" w:hanging="360"/>
    </w:pPr>
  </w:style>
  <w:style w:type="paragraph" w:styleId="25">
    <w:name w:val="List Number 2"/>
    <w:basedOn w:val="a4"/>
    <w:uiPriority w:val="99"/>
    <w:pPr>
      <w:tabs>
        <w:tab w:val="num" w:pos="643"/>
      </w:tabs>
      <w:ind w:left="643" w:hanging="360"/>
    </w:pPr>
  </w:style>
  <w:style w:type="paragraph" w:styleId="26">
    <w:name w:val="toc 2"/>
    <w:basedOn w:val="a4"/>
    <w:next w:val="a4"/>
    <w:uiPriority w:val="99"/>
    <w:pPr>
      <w:tabs>
        <w:tab w:val="right" w:leader="dot" w:pos="10148"/>
      </w:tabs>
      <w:spacing w:before="100" w:after="0"/>
      <w:ind w:left="360"/>
      <w:jc w:val="left"/>
    </w:pPr>
    <w:rPr>
      <w:b/>
      <w:sz w:val="20"/>
    </w:rPr>
  </w:style>
  <w:style w:type="paragraph" w:styleId="27">
    <w:name w:val="Body Text Indent 2"/>
    <w:basedOn w:val="a4"/>
    <w:link w:val="28"/>
    <w:uiPriority w:val="99"/>
    <w:pPr>
      <w:spacing w:after="120" w:line="480" w:lineRule="auto"/>
      <w:ind w:left="283"/>
    </w:pPr>
  </w:style>
  <w:style w:type="character" w:customStyle="1" w:styleId="28">
    <w:name w:val="Основной текст с отступом 2 Знак"/>
    <w:link w:val="27"/>
    <w:uiPriority w:val="99"/>
    <w:rPr>
      <w:rFonts w:ascii="Times New Roman" w:hAnsi="Times New Roman"/>
      <w:sz w:val="20"/>
    </w:rPr>
  </w:style>
  <w:style w:type="paragraph" w:styleId="29">
    <w:name w:val="Body Text First Indent 2"/>
    <w:basedOn w:val="a8"/>
    <w:link w:val="2a"/>
    <w:uiPriority w:val="99"/>
    <w:pPr>
      <w:spacing w:before="0" w:after="120"/>
      <w:ind w:left="283" w:firstLine="210"/>
    </w:pPr>
  </w:style>
  <w:style w:type="character" w:customStyle="1" w:styleId="31">
    <w:name w:val="Заголовок 3 Знак"/>
    <w:link w:val="3"/>
    <w:rPr>
      <w:rFonts w:ascii="Arial" w:hAnsi="Arial"/>
      <w:b/>
    </w:rPr>
  </w:style>
  <w:style w:type="paragraph" w:styleId="32">
    <w:name w:val="List Bullet 3"/>
    <w:basedOn w:val="a4"/>
    <w:uiPriority w:val="99"/>
    <w:pPr>
      <w:tabs>
        <w:tab w:val="num" w:pos="643"/>
        <w:tab w:val="num" w:pos="926"/>
      </w:tabs>
      <w:ind w:left="926" w:hanging="360"/>
    </w:pPr>
  </w:style>
  <w:style w:type="paragraph" w:styleId="33">
    <w:name w:val="List Number 3"/>
    <w:basedOn w:val="a4"/>
    <w:uiPriority w:val="99"/>
    <w:pPr>
      <w:tabs>
        <w:tab w:val="num" w:pos="643"/>
        <w:tab w:val="num" w:pos="926"/>
      </w:tabs>
      <w:ind w:left="926" w:hanging="360"/>
    </w:pPr>
  </w:style>
  <w:style w:type="paragraph" w:styleId="34">
    <w:name w:val="toc 3"/>
    <w:basedOn w:val="a4"/>
    <w:next w:val="a4"/>
    <w:uiPriority w:val="99"/>
    <w:pPr>
      <w:tabs>
        <w:tab w:val="num" w:pos="432"/>
        <w:tab w:val="left" w:pos="1680"/>
        <w:tab w:val="right" w:leader="dot" w:pos="10148"/>
      </w:tabs>
      <w:spacing w:after="0"/>
      <w:ind w:left="432"/>
      <w:jc w:val="left"/>
    </w:pPr>
  </w:style>
  <w:style w:type="paragraph" w:styleId="35">
    <w:name w:val="Body Text Indent 3"/>
    <w:basedOn w:val="a4"/>
    <w:link w:val="36"/>
    <w:pPr>
      <w:spacing w:after="120"/>
      <w:ind w:left="283"/>
    </w:pPr>
    <w:rPr>
      <w:sz w:val="16"/>
    </w:rPr>
  </w:style>
  <w:style w:type="character" w:customStyle="1" w:styleId="36">
    <w:name w:val="Основной текст с отступом 3 Знак"/>
    <w:link w:val="35"/>
    <w:rPr>
      <w:rFonts w:ascii="Times New Roman" w:hAnsi="Times New Roman"/>
      <w:sz w:val="20"/>
    </w:rPr>
  </w:style>
  <w:style w:type="paragraph" w:styleId="37">
    <w:name w:val="Body Text 3"/>
    <w:basedOn w:val="a4"/>
    <w:link w:val="38"/>
    <w:pPr>
      <w:keepNext/>
      <w:keepLine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8">
    <w:name w:val="Основной текст 3 Знак"/>
    <w:link w:val="37"/>
    <w:rPr>
      <w:rFonts w:ascii="Times New Roman" w:hAnsi="Times New Roman"/>
      <w:b/>
      <w:i/>
      <w:sz w:val="24"/>
    </w:rPr>
  </w:style>
  <w:style w:type="paragraph" w:styleId="39">
    <w:name w:val="List Continue 3"/>
    <w:basedOn w:val="a4"/>
    <w:uiPriority w:val="99"/>
    <w:pPr>
      <w:spacing w:after="120"/>
      <w:ind w:left="849"/>
    </w:pPr>
  </w:style>
  <w:style w:type="character" w:customStyle="1" w:styleId="40">
    <w:name w:val="Заголовок 4 Знак"/>
    <w:link w:val="4"/>
    <w:rPr>
      <w:rFonts w:ascii="Arial" w:hAnsi="Arial"/>
    </w:rPr>
  </w:style>
  <w:style w:type="paragraph" w:styleId="41">
    <w:name w:val="List Bullet 4"/>
    <w:basedOn w:val="a4"/>
    <w:uiPriority w:val="99"/>
    <w:pPr>
      <w:tabs>
        <w:tab w:val="num" w:pos="926"/>
        <w:tab w:val="num" w:pos="1209"/>
      </w:tabs>
      <w:ind w:left="1209" w:hanging="360"/>
    </w:pPr>
  </w:style>
  <w:style w:type="paragraph" w:styleId="42">
    <w:name w:val="List Number 4"/>
    <w:basedOn w:val="a4"/>
    <w:uiPriority w:val="99"/>
    <w:pPr>
      <w:tabs>
        <w:tab w:val="num" w:pos="926"/>
        <w:tab w:val="num" w:pos="1209"/>
      </w:tabs>
      <w:ind w:left="1209" w:hanging="360"/>
    </w:pPr>
  </w:style>
  <w:style w:type="paragraph" w:styleId="43">
    <w:name w:val="List Continue 4"/>
    <w:basedOn w:val="a4"/>
    <w:uiPriority w:val="99"/>
    <w:pPr>
      <w:spacing w:after="120"/>
      <w:ind w:left="1132"/>
    </w:pPr>
  </w:style>
  <w:style w:type="paragraph" w:styleId="44">
    <w:name w:val="List 4"/>
    <w:basedOn w:val="a4"/>
    <w:uiPriority w:val="99"/>
    <w:pPr>
      <w:ind w:left="1132" w:hanging="283"/>
    </w:pPr>
  </w:style>
  <w:style w:type="paragraph" w:styleId="45">
    <w:name w:val="toc 4"/>
    <w:basedOn w:val="a4"/>
    <w:next w:val="a4"/>
    <w:uiPriority w:val="99"/>
    <w:pPr>
      <w:spacing w:after="0"/>
      <w:ind w:left="480"/>
      <w:jc w:val="left"/>
    </w:pPr>
    <w:rPr>
      <w:sz w:val="20"/>
    </w:rPr>
  </w:style>
  <w:style w:type="paragraph" w:customStyle="1" w:styleId="46">
    <w:name w:val="Стиль4"/>
    <w:basedOn w:val="20"/>
    <w:next w:val="a4"/>
    <w:pPr>
      <w:keepLines/>
      <w:ind w:firstLine="567"/>
    </w:pPr>
  </w:style>
  <w:style w:type="character" w:customStyle="1" w:styleId="47">
    <w:name w:val="Знак Знак4"/>
    <w:rPr>
      <w:sz w:val="24"/>
      <w:lang w:val="ru-RU"/>
    </w:rPr>
  </w:style>
  <w:style w:type="paragraph" w:customStyle="1" w:styleId="48">
    <w:name w:val="Обычный4"/>
    <w:rPr>
      <w:rFonts w:ascii="Times New Roman" w:hAnsi="Times New Roman"/>
      <w:sz w:val="22"/>
    </w:rPr>
  </w:style>
  <w:style w:type="numbering" w:customStyle="1" w:styleId="49">
    <w:name w:val="Нет списка4"/>
    <w:next w:val="a7"/>
    <w:uiPriority w:val="99"/>
    <w:semiHidden/>
  </w:style>
  <w:style w:type="character" w:customStyle="1" w:styleId="50">
    <w:name w:val="Заголовок 5 Знак"/>
    <w:link w:val="5"/>
    <w:rPr>
      <w:rFonts w:ascii="Times New Roman" w:hAnsi="Times New Roman"/>
      <w:sz w:val="22"/>
    </w:rPr>
  </w:style>
  <w:style w:type="paragraph" w:styleId="51">
    <w:name w:val="List Bullet 5"/>
    <w:basedOn w:val="a4"/>
    <w:uiPriority w:val="99"/>
    <w:pPr>
      <w:tabs>
        <w:tab w:val="num" w:pos="1209"/>
        <w:tab w:val="num" w:pos="1492"/>
      </w:tabs>
      <w:ind w:left="1492" w:hanging="360"/>
    </w:pPr>
  </w:style>
  <w:style w:type="paragraph" w:styleId="52">
    <w:name w:val="List Number 5"/>
    <w:basedOn w:val="a4"/>
    <w:uiPriority w:val="99"/>
    <w:pPr>
      <w:tabs>
        <w:tab w:val="num" w:pos="1209"/>
        <w:tab w:val="num" w:pos="1492"/>
      </w:tabs>
      <w:ind w:left="1492" w:hanging="360"/>
    </w:pPr>
  </w:style>
  <w:style w:type="paragraph" w:styleId="53">
    <w:name w:val="List Continue 5"/>
    <w:basedOn w:val="a4"/>
    <w:uiPriority w:val="99"/>
    <w:pPr>
      <w:spacing w:after="120"/>
      <w:ind w:left="1415"/>
    </w:pPr>
  </w:style>
  <w:style w:type="paragraph" w:styleId="54">
    <w:name w:val="List 5"/>
    <w:basedOn w:val="a4"/>
    <w:uiPriority w:val="99"/>
    <w:pPr>
      <w:ind w:left="1415" w:hanging="283"/>
    </w:pPr>
  </w:style>
  <w:style w:type="paragraph" w:styleId="55">
    <w:name w:val="toc 5"/>
    <w:basedOn w:val="a4"/>
    <w:next w:val="a4"/>
    <w:uiPriority w:val="99"/>
    <w:pPr>
      <w:spacing w:after="0"/>
      <w:ind w:left="720"/>
      <w:jc w:val="left"/>
    </w:pPr>
    <w:rPr>
      <w:sz w:val="20"/>
    </w:rPr>
  </w:style>
  <w:style w:type="paragraph" w:customStyle="1" w:styleId="56">
    <w:name w:val="Обычный5"/>
    <w:rPr>
      <w:rFonts w:ascii="Times New Roman" w:hAnsi="Times New Roman"/>
      <w:sz w:val="22"/>
    </w:rPr>
  </w:style>
  <w:style w:type="numbering" w:customStyle="1" w:styleId="57">
    <w:name w:val="Нет списка5"/>
    <w:next w:val="a7"/>
    <w:uiPriority w:val="99"/>
    <w:semiHidden/>
  </w:style>
  <w:style w:type="paragraph" w:customStyle="1" w:styleId="58">
    <w:name w:val="Стиль5"/>
    <w:basedOn w:val="a4"/>
    <w:pPr>
      <w:shd w:val="clear" w:color="auto" w:fill="FFFFFF"/>
      <w:spacing w:before="5" w:after="0"/>
      <w:jc w:val="left"/>
    </w:pPr>
    <w:rPr>
      <w:rFonts w:ascii="Arial" w:hAnsi="Arial"/>
      <w:color w:val="000000"/>
      <w:spacing w:val="2"/>
    </w:rPr>
  </w:style>
  <w:style w:type="table" w:customStyle="1" w:styleId="59">
    <w:name w:val="Сетка таблицы5"/>
    <w:basedOn w:val="a6"/>
    <w:next w:val="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Стиль6"/>
    <w:basedOn w:val="a4"/>
    <w:pPr>
      <w:numPr>
        <w:numId w:val="21"/>
      </w:numPr>
      <w:shd w:val="clear" w:color="auto" w:fill="FFFFFF"/>
      <w:tabs>
        <w:tab w:val="left" w:pos="994"/>
      </w:tabs>
      <w:spacing w:before="5" w:after="0"/>
      <w:jc w:val="left"/>
    </w:pPr>
    <w:rPr>
      <w:rFonts w:ascii="Arial" w:hAnsi="Arial"/>
      <w:color w:val="000000"/>
      <w:spacing w:val="-6"/>
    </w:rPr>
  </w:style>
  <w:style w:type="character" w:customStyle="1" w:styleId="61">
    <w:name w:val="Заголовок 6 Знак"/>
    <w:link w:val="60"/>
    <w:rPr>
      <w:rFonts w:ascii="Times New Roman" w:hAnsi="Times New Roman"/>
      <w:i/>
      <w:sz w:val="22"/>
    </w:rPr>
  </w:style>
  <w:style w:type="paragraph" w:styleId="62">
    <w:name w:val="toc 6"/>
    <w:basedOn w:val="a4"/>
    <w:next w:val="a4"/>
    <w:uiPriority w:val="99"/>
    <w:pPr>
      <w:spacing w:after="0"/>
      <w:ind w:left="960"/>
      <w:jc w:val="left"/>
    </w:pPr>
    <w:rPr>
      <w:sz w:val="20"/>
    </w:rPr>
  </w:style>
  <w:style w:type="character" w:customStyle="1" w:styleId="63">
    <w:name w:val="Основной текст (6)_"/>
    <w:link w:val="64"/>
    <w:rPr>
      <w:shd w:val="clear" w:color="auto" w:fill="FFFFFF"/>
    </w:rPr>
  </w:style>
  <w:style w:type="paragraph" w:customStyle="1" w:styleId="64">
    <w:name w:val="Основной текст (6)"/>
    <w:basedOn w:val="a4"/>
    <w:link w:val="63"/>
    <w:pPr>
      <w:shd w:val="clear" w:color="auto" w:fill="FFFFFF"/>
      <w:spacing w:after="0" w:line="0" w:lineRule="atLeast"/>
      <w:jc w:val="left"/>
    </w:pPr>
    <w:rPr>
      <w:rFonts w:ascii="Calibri" w:hAnsi="Calibri"/>
      <w:sz w:val="20"/>
    </w:rPr>
  </w:style>
  <w:style w:type="numbering" w:customStyle="1" w:styleId="65">
    <w:name w:val="Нет списка6"/>
    <w:next w:val="a7"/>
    <w:uiPriority w:val="99"/>
    <w:semiHidden/>
  </w:style>
  <w:style w:type="table" w:customStyle="1" w:styleId="66">
    <w:name w:val="Сетка таблицы6"/>
    <w:basedOn w:val="a6"/>
    <w:next w:val="a9"/>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Стиль7"/>
    <w:uiPriority w:val="99"/>
    <w:pPr>
      <w:numPr>
        <w:numId w:val="23"/>
      </w:numPr>
    </w:pPr>
  </w:style>
  <w:style w:type="numbering" w:customStyle="1" w:styleId="71">
    <w:name w:val="Стиль71"/>
    <w:uiPriority w:val="99"/>
    <w:pPr>
      <w:numPr>
        <w:numId w:val="16"/>
      </w:numPr>
    </w:pPr>
  </w:style>
  <w:style w:type="character" w:customStyle="1" w:styleId="72">
    <w:name w:val="Заголовок 7 Знак"/>
    <w:link w:val="70"/>
    <w:rPr>
      <w:rFonts w:ascii="Arial" w:hAnsi="Arial"/>
      <w:sz w:val="20"/>
    </w:rPr>
  </w:style>
  <w:style w:type="paragraph" w:styleId="73">
    <w:name w:val="toc 7"/>
    <w:basedOn w:val="a4"/>
    <w:next w:val="a4"/>
    <w:uiPriority w:val="99"/>
    <w:pPr>
      <w:spacing w:after="0"/>
      <w:ind w:left="1200"/>
      <w:jc w:val="left"/>
    </w:pPr>
    <w:rPr>
      <w:sz w:val="20"/>
    </w:rPr>
  </w:style>
  <w:style w:type="character" w:customStyle="1" w:styleId="74">
    <w:name w:val="Основной текст (7)_"/>
    <w:link w:val="75"/>
    <w:rPr>
      <w:sz w:val="19"/>
      <w:shd w:val="clear" w:color="auto" w:fill="FFFFFF"/>
    </w:rPr>
  </w:style>
  <w:style w:type="paragraph" w:customStyle="1" w:styleId="75">
    <w:name w:val="Основной текст (7)"/>
    <w:basedOn w:val="a4"/>
    <w:link w:val="74"/>
    <w:pPr>
      <w:shd w:val="clear" w:color="auto" w:fill="FFFFFF"/>
      <w:spacing w:after="0" w:line="226" w:lineRule="exact"/>
    </w:pPr>
    <w:rPr>
      <w:rFonts w:ascii="Calibri" w:hAnsi="Calibri"/>
      <w:sz w:val="19"/>
    </w:rPr>
  </w:style>
  <w:style w:type="paragraph" w:customStyle="1" w:styleId="76">
    <w:name w:val="заголовок 7"/>
    <w:basedOn w:val="a4"/>
    <w:next w:val="a4"/>
    <w:semiHidden/>
    <w:pPr>
      <w:keepNext/>
      <w:spacing w:before="120" w:after="0" w:line="320" w:lineRule="exact"/>
      <w:jc w:val="center"/>
    </w:pPr>
  </w:style>
  <w:style w:type="numbering" w:customStyle="1" w:styleId="77">
    <w:name w:val="Нет списка7"/>
    <w:next w:val="a7"/>
    <w:uiPriority w:val="99"/>
    <w:semiHidden/>
  </w:style>
  <w:style w:type="character" w:customStyle="1" w:styleId="80">
    <w:name w:val="Заголовок 8 Знак"/>
    <w:link w:val="8"/>
    <w:rPr>
      <w:rFonts w:ascii="Arial" w:hAnsi="Arial"/>
      <w:i/>
      <w:sz w:val="20"/>
    </w:rPr>
  </w:style>
  <w:style w:type="paragraph" w:styleId="81">
    <w:name w:val="toc 8"/>
    <w:basedOn w:val="a4"/>
    <w:next w:val="a4"/>
    <w:uiPriority w:val="99"/>
    <w:pPr>
      <w:spacing w:after="0"/>
      <w:ind w:left="1440"/>
      <w:jc w:val="left"/>
    </w:pPr>
    <w:rPr>
      <w:sz w:val="20"/>
    </w:rPr>
  </w:style>
  <w:style w:type="numbering" w:customStyle="1" w:styleId="82">
    <w:name w:val="Нет списка8"/>
    <w:next w:val="a7"/>
    <w:uiPriority w:val="99"/>
    <w:semiHidden/>
  </w:style>
  <w:style w:type="character" w:customStyle="1" w:styleId="90">
    <w:name w:val="Заголовок 9 Знак"/>
    <w:link w:val="9"/>
    <w:rPr>
      <w:rFonts w:ascii="Arial" w:hAnsi="Arial"/>
      <w:b/>
      <w:i/>
      <w:sz w:val="18"/>
    </w:rPr>
  </w:style>
  <w:style w:type="paragraph" w:styleId="91">
    <w:name w:val="toc 9"/>
    <w:basedOn w:val="a4"/>
    <w:next w:val="a4"/>
    <w:uiPriority w:val="99"/>
    <w:pPr>
      <w:spacing w:after="0"/>
      <w:ind w:left="1680"/>
      <w:jc w:val="left"/>
    </w:pPr>
    <w:rPr>
      <w:sz w:val="20"/>
    </w:rPr>
  </w:style>
  <w:style w:type="character" w:customStyle="1" w:styleId="92">
    <w:name w:val="Колонтитул + 9"/>
    <w:rPr>
      <w:rFonts w:ascii="Times New Roman" w:hAnsi="Times New Roman"/>
      <w:spacing w:val="0"/>
      <w:sz w:val="23"/>
      <w:shd w:val="clear" w:color="auto" w:fill="FFFFFF"/>
    </w:rPr>
  </w:style>
  <w:style w:type="character" w:customStyle="1" w:styleId="93">
    <w:name w:val="Основной текст (9)_"/>
    <w:basedOn w:val="a5"/>
    <w:link w:val="94"/>
    <w:rPr>
      <w:rFonts w:ascii="Times New Roman" w:hAnsi="Times New Roman"/>
      <w:sz w:val="21"/>
      <w:shd w:val="clear" w:color="auto" w:fill="FFFFFF"/>
    </w:rPr>
  </w:style>
  <w:style w:type="paragraph" w:customStyle="1" w:styleId="94">
    <w:name w:val="Основной текст (9)"/>
    <w:basedOn w:val="a4"/>
    <w:link w:val="93"/>
    <w:pPr>
      <w:shd w:val="clear" w:color="auto" w:fill="FFFFFF"/>
      <w:spacing w:after="0" w:line="274" w:lineRule="exact"/>
      <w:jc w:val="left"/>
    </w:pPr>
    <w:rPr>
      <w:sz w:val="21"/>
    </w:rPr>
  </w:style>
  <w:style w:type="paragraph" w:customStyle="1" w:styleId="100">
    <w:name w:val="Стиль Заголовок 1 + По ширине Перед:  0 пт После:  0 пт Междустр..."/>
    <w:basedOn w:val="10"/>
    <w:semiHidden/>
    <w:pPr>
      <w:tabs>
        <w:tab w:val="num" w:pos="360"/>
      </w:tabs>
      <w:spacing w:before="120" w:after="0" w:line="320" w:lineRule="exact"/>
      <w:ind w:left="360" w:hanging="360"/>
      <w:jc w:val="both"/>
    </w:pPr>
    <w:rPr>
      <w:sz w:val="24"/>
      <w:lang w:val="x-none"/>
    </w:rPr>
  </w:style>
  <w:style w:type="numbering" w:customStyle="1" w:styleId="110">
    <w:name w:val="Стиль11"/>
    <w:pPr>
      <w:numPr>
        <w:numId w:val="10"/>
      </w:numPr>
    </w:pPr>
  </w:style>
  <w:style w:type="paragraph" w:customStyle="1" w:styleId="111">
    <w:name w:val="Пункт 1.1.1"/>
    <w:basedOn w:val="11"/>
    <w:pPr>
      <w:numPr>
        <w:ilvl w:val="2"/>
      </w:numPr>
    </w:pPr>
  </w:style>
  <w:style w:type="numbering" w:customStyle="1" w:styleId="112">
    <w:name w:val="Стиль112"/>
    <w:pPr>
      <w:numPr>
        <w:numId w:val="17"/>
      </w:numPr>
    </w:pPr>
  </w:style>
  <w:style w:type="numbering" w:customStyle="1" w:styleId="113">
    <w:name w:val="Стиль113"/>
    <w:pPr>
      <w:numPr>
        <w:numId w:val="12"/>
      </w:numPr>
    </w:pPr>
  </w:style>
  <w:style w:type="numbering" w:customStyle="1" w:styleId="114">
    <w:name w:val="Стиль114"/>
    <w:pPr>
      <w:numPr>
        <w:numId w:val="6"/>
      </w:numPr>
    </w:pPr>
  </w:style>
  <w:style w:type="paragraph" w:customStyle="1" w:styleId="115">
    <w:name w:val="Обычный11"/>
    <w:uiPriority w:val="99"/>
    <w:pPr>
      <w:spacing w:line="360" w:lineRule="auto"/>
      <w:ind w:firstLine="720"/>
      <w:jc w:val="both"/>
    </w:pPr>
    <w:rPr>
      <w:rFonts w:ascii="Arial" w:hAnsi="Arial"/>
    </w:rPr>
  </w:style>
  <w:style w:type="numbering" w:customStyle="1" w:styleId="116">
    <w:name w:val="Нет списка11"/>
    <w:next w:val="a7"/>
    <w:uiPriority w:val="99"/>
    <w:semiHidden/>
  </w:style>
  <w:style w:type="table" w:customStyle="1" w:styleId="117">
    <w:name w:val="Сетка таблицы11"/>
    <w:basedOn w:val="a6"/>
    <w:next w:val="a9"/>
    <w:uiPriority w:val="59"/>
    <w:pPr>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Заголовок 1 Знак1"/>
    <w:rPr>
      <w:rFonts w:ascii="Calibri Light" w:hAnsi="Calibri Light"/>
      <w:color w:val="2E74B5"/>
      <w:sz w:val="32"/>
    </w:rPr>
  </w:style>
  <w:style w:type="numbering" w:customStyle="1" w:styleId="120">
    <w:name w:val="Нет списка12"/>
    <w:next w:val="a7"/>
    <w:semiHidden/>
  </w:style>
  <w:style w:type="table" w:customStyle="1" w:styleId="121">
    <w:name w:val="Сетка таблицы12"/>
    <w:basedOn w:val="a6"/>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7"/>
    <w:semiHidden/>
  </w:style>
  <w:style w:type="paragraph" w:customStyle="1" w:styleId="140">
    <w:name w:val="Основной текст14"/>
    <w:basedOn w:val="a4"/>
    <w:link w:val="aa"/>
    <w:pPr>
      <w:shd w:val="clear" w:color="auto" w:fill="FFFFFF"/>
      <w:spacing w:after="0" w:line="274" w:lineRule="exact"/>
      <w:jc w:val="left"/>
    </w:pPr>
    <w:rPr>
      <w:rFonts w:ascii="Calibri" w:hAnsi="Calibri"/>
      <w:sz w:val="23"/>
    </w:rPr>
  </w:style>
  <w:style w:type="numbering" w:customStyle="1" w:styleId="141">
    <w:name w:val="Нет списка14"/>
    <w:next w:val="a7"/>
    <w:semiHidden/>
  </w:style>
  <w:style w:type="paragraph" w:customStyle="1" w:styleId="142">
    <w:name w:val="Стиль Основной текст с отступом + 14 пт полужирный Слева:  2 см"/>
    <w:basedOn w:val="a8"/>
    <w:pPr>
      <w:spacing w:before="0" w:line="360" w:lineRule="auto"/>
      <w:ind w:firstLine="709"/>
    </w:pPr>
    <w:rPr>
      <w:sz w:val="28"/>
    </w:rPr>
  </w:style>
  <w:style w:type="paragraph" w:customStyle="1" w:styleId="150">
    <w:name w:val="Стиль Первая строка:  15 см"/>
    <w:basedOn w:val="a4"/>
    <w:pPr>
      <w:spacing w:after="0" w:line="360" w:lineRule="auto"/>
      <w:ind w:firstLine="709"/>
    </w:pPr>
    <w:rPr>
      <w:sz w:val="28"/>
    </w:rPr>
  </w:style>
  <w:style w:type="paragraph" w:customStyle="1" w:styleId="210">
    <w:name w:val="Заголовок 2.1"/>
    <w:basedOn w:val="10"/>
    <w:uiPriority w:val="99"/>
    <w:pPr>
      <w:keepLines/>
    </w:pPr>
    <w:rPr>
      <w:caps/>
    </w:rPr>
  </w:style>
  <w:style w:type="paragraph" w:customStyle="1" w:styleId="211">
    <w:name w:val="Основной текст 211"/>
    <w:basedOn w:val="a4"/>
    <w:pPr>
      <w:spacing w:after="0"/>
    </w:pPr>
  </w:style>
  <w:style w:type="numbering" w:customStyle="1" w:styleId="212">
    <w:name w:val="Стиль212"/>
    <w:pPr>
      <w:numPr>
        <w:numId w:val="18"/>
      </w:numPr>
    </w:pPr>
  </w:style>
  <w:style w:type="numbering" w:customStyle="1" w:styleId="213">
    <w:name w:val="Стиль213"/>
    <w:pPr>
      <w:numPr>
        <w:numId w:val="13"/>
      </w:numPr>
    </w:pPr>
  </w:style>
  <w:style w:type="numbering" w:customStyle="1" w:styleId="214">
    <w:name w:val="Стиль214"/>
    <w:pPr>
      <w:numPr>
        <w:numId w:val="7"/>
      </w:numPr>
    </w:pPr>
  </w:style>
  <w:style w:type="paragraph" w:customStyle="1" w:styleId="215">
    <w:name w:val="Основной текст 21"/>
    <w:basedOn w:val="a4"/>
    <w:pPr>
      <w:spacing w:after="120" w:line="480" w:lineRule="auto"/>
      <w:jc w:val="left"/>
    </w:pPr>
  </w:style>
  <w:style w:type="numbering" w:customStyle="1" w:styleId="216">
    <w:name w:val="Нет списка21"/>
    <w:next w:val="a7"/>
    <w:uiPriority w:val="99"/>
    <w:semiHidden/>
  </w:style>
  <w:style w:type="paragraph" w:customStyle="1" w:styleId="217">
    <w:name w:val="Список 21"/>
    <w:basedOn w:val="a4"/>
    <w:pPr>
      <w:spacing w:after="0"/>
      <w:ind w:left="566" w:hanging="283"/>
      <w:jc w:val="left"/>
    </w:pPr>
  </w:style>
  <w:style w:type="table" w:customStyle="1" w:styleId="218">
    <w:name w:val="Сетка таблицы21"/>
    <w:basedOn w:val="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7"/>
    <w:uiPriority w:val="99"/>
    <w:semiHidden/>
  </w:style>
  <w:style w:type="numbering" w:customStyle="1" w:styleId="230">
    <w:name w:val="Нет списка23"/>
    <w:next w:val="a7"/>
    <w:uiPriority w:val="99"/>
    <w:semiHidden/>
  </w:style>
  <w:style w:type="numbering" w:customStyle="1" w:styleId="240">
    <w:name w:val="Нет списка24"/>
    <w:next w:val="a7"/>
    <w:uiPriority w:val="99"/>
    <w:semiHidden/>
  </w:style>
  <w:style w:type="paragraph" w:customStyle="1" w:styleId="310">
    <w:name w:val="Основной текст с отступом 31"/>
    <w:basedOn w:val="a4"/>
    <w:pPr>
      <w:spacing w:after="120"/>
      <w:ind w:left="283"/>
      <w:jc w:val="left"/>
    </w:pPr>
    <w:rPr>
      <w:sz w:val="16"/>
    </w:rPr>
  </w:style>
  <w:style w:type="paragraph" w:customStyle="1" w:styleId="311">
    <w:name w:val="Основной текст 31"/>
    <w:basedOn w:val="a4"/>
    <w:pPr>
      <w:spacing w:after="120"/>
      <w:jc w:val="left"/>
    </w:pPr>
    <w:rPr>
      <w:sz w:val="16"/>
    </w:rPr>
  </w:style>
  <w:style w:type="table" w:customStyle="1" w:styleId="312">
    <w:name w:val="Сетка таблицы31"/>
    <w:basedOn w:val="a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Заголовок 4 Знак1"/>
    <w:semiHidden/>
    <w:rPr>
      <w:rFonts w:ascii="Calibri Light" w:hAnsi="Calibri Light"/>
      <w:i/>
      <w:color w:val="2E74B5"/>
      <w:sz w:val="24"/>
    </w:rPr>
  </w:style>
  <w:style w:type="table" w:customStyle="1" w:styleId="411">
    <w:name w:val="Сетка таблицы41"/>
    <w:basedOn w:val="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7"/>
    <w:uiPriority w:val="99"/>
    <w:semiHidden/>
  </w:style>
  <w:style w:type="paragraph" w:customStyle="1" w:styleId="1111">
    <w:name w:val="Пункт 1.1.1.1"/>
    <w:basedOn w:val="111"/>
    <w:pPr>
      <w:numPr>
        <w:ilvl w:val="3"/>
      </w:numPr>
    </w:pPr>
  </w:style>
  <w:style w:type="numbering" w:customStyle="1" w:styleId="1112">
    <w:name w:val="Стиль111"/>
  </w:style>
  <w:style w:type="table" w:customStyle="1" w:styleId="1113">
    <w:name w:val="Сетка таблицы111"/>
    <w:basedOn w:val="a6"/>
    <w:uiPriority w:val="59"/>
    <w:pPr>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7"/>
    <w:uiPriority w:val="99"/>
    <w:semiHidden/>
  </w:style>
  <w:style w:type="numbering" w:customStyle="1" w:styleId="1121">
    <w:name w:val="Стиль1121"/>
    <w:pPr>
      <w:numPr>
        <w:numId w:val="9"/>
      </w:numPr>
    </w:pPr>
  </w:style>
  <w:style w:type="numbering" w:customStyle="1" w:styleId="1130">
    <w:name w:val="Нет списка113"/>
    <w:next w:val="a7"/>
    <w:uiPriority w:val="99"/>
    <w:semiHidden/>
  </w:style>
  <w:style w:type="numbering" w:customStyle="1" w:styleId="1131">
    <w:name w:val="Стиль1131"/>
    <w:pPr>
      <w:numPr>
        <w:numId w:val="14"/>
      </w:numPr>
    </w:pPr>
  </w:style>
  <w:style w:type="numbering" w:customStyle="1" w:styleId="1140">
    <w:name w:val="Нет списка114"/>
    <w:next w:val="a7"/>
    <w:uiPriority w:val="99"/>
    <w:semiHidden/>
  </w:style>
  <w:style w:type="numbering" w:customStyle="1" w:styleId="2110">
    <w:name w:val="Нет списка211"/>
    <w:next w:val="a7"/>
    <w:uiPriority w:val="99"/>
    <w:semiHidden/>
  </w:style>
  <w:style w:type="numbering" w:customStyle="1" w:styleId="2111">
    <w:name w:val="Стиль211"/>
  </w:style>
  <w:style w:type="numbering" w:customStyle="1" w:styleId="2120">
    <w:name w:val="Нет списка212"/>
    <w:next w:val="a7"/>
    <w:uiPriority w:val="99"/>
    <w:semiHidden/>
  </w:style>
  <w:style w:type="numbering" w:customStyle="1" w:styleId="2121">
    <w:name w:val="Стиль2121"/>
    <w:pPr>
      <w:numPr>
        <w:numId w:val="8"/>
      </w:numPr>
    </w:pPr>
  </w:style>
  <w:style w:type="numbering" w:customStyle="1" w:styleId="2130">
    <w:name w:val="Нет списка213"/>
    <w:next w:val="a7"/>
    <w:uiPriority w:val="99"/>
    <w:semiHidden/>
  </w:style>
  <w:style w:type="numbering" w:customStyle="1" w:styleId="2131">
    <w:name w:val="Стиль2131"/>
    <w:pPr>
      <w:numPr>
        <w:numId w:val="15"/>
      </w:numPr>
    </w:pPr>
  </w:style>
  <w:style w:type="numbering" w:customStyle="1" w:styleId="2140">
    <w:name w:val="Нет списка214"/>
    <w:next w:val="a7"/>
    <w:uiPriority w:val="99"/>
    <w:semiHidden/>
  </w:style>
  <w:style w:type="paragraph" w:styleId="a8">
    <w:name w:val="Body Text Indent"/>
    <w:basedOn w:val="a4"/>
    <w:link w:val="ab"/>
    <w:pPr>
      <w:spacing w:before="60" w:after="0"/>
      <w:ind w:firstLine="851"/>
    </w:pPr>
  </w:style>
  <w:style w:type="character" w:customStyle="1" w:styleId="ab">
    <w:name w:val="Основной текст с отступом Знак"/>
    <w:link w:val="a8"/>
    <w:rPr>
      <w:rFonts w:ascii="Times New Roman" w:hAnsi="Times New Roman"/>
      <w:sz w:val="20"/>
    </w:rPr>
  </w:style>
  <w:style w:type="paragraph" w:styleId="ac">
    <w:name w:val="List Bullet"/>
    <w:basedOn w:val="a4"/>
  </w:style>
  <w:style w:type="paragraph" w:styleId="ad">
    <w:name w:val="List Number"/>
    <w:basedOn w:val="a4"/>
    <w:uiPriority w:val="99"/>
    <w:pPr>
      <w:tabs>
        <w:tab w:val="num" w:pos="1492"/>
      </w:tabs>
      <w:ind w:left="360" w:hanging="360"/>
    </w:pPr>
  </w:style>
  <w:style w:type="paragraph" w:customStyle="1" w:styleId="a0">
    <w:name w:val="Раздел"/>
    <w:basedOn w:val="a4"/>
    <w:uiPriority w:val="99"/>
    <w:semiHidden/>
    <w:pPr>
      <w:numPr>
        <w:ilvl w:val="1"/>
        <w:numId w:val="2"/>
      </w:numPr>
      <w:spacing w:before="120" w:after="120"/>
      <w:jc w:val="center"/>
    </w:pPr>
    <w:rPr>
      <w:rFonts w:ascii="Arial Narrow" w:hAnsi="Arial Narrow"/>
      <w:b/>
      <w:sz w:val="28"/>
    </w:rPr>
  </w:style>
  <w:style w:type="paragraph" w:customStyle="1" w:styleId="ae">
    <w:name w:val="Часть"/>
    <w:basedOn w:val="a4"/>
    <w:uiPriority w:val="99"/>
    <w:semiHidden/>
    <w:pPr>
      <w:jc w:val="center"/>
    </w:pPr>
    <w:rPr>
      <w:rFonts w:ascii="Arial" w:hAnsi="Arial"/>
      <w:b/>
      <w:caps/>
      <w:sz w:val="32"/>
    </w:rPr>
  </w:style>
  <w:style w:type="paragraph" w:customStyle="1" w:styleId="a2">
    <w:name w:val="Условия контракта"/>
    <w:basedOn w:val="a4"/>
    <w:uiPriority w:val="99"/>
    <w:semiHidden/>
    <w:pPr>
      <w:numPr>
        <w:numId w:val="4"/>
      </w:numPr>
      <w:spacing w:before="240" w:after="120"/>
    </w:pPr>
    <w:rPr>
      <w:b/>
    </w:rPr>
  </w:style>
  <w:style w:type="paragraph" w:customStyle="1" w:styleId="Instruction">
    <w:name w:val="Instruction"/>
    <w:basedOn w:val="2"/>
    <w:uiPriority w:val="99"/>
    <w:semiHidden/>
    <w:pPr>
      <w:numPr>
        <w:ilvl w:val="0"/>
        <w:numId w:val="0"/>
      </w:numPr>
      <w:tabs>
        <w:tab w:val="num" w:pos="360"/>
      </w:tabs>
      <w:spacing w:before="180"/>
      <w:ind w:left="360" w:hanging="360"/>
    </w:pPr>
    <w:rPr>
      <w:b/>
    </w:rPr>
  </w:style>
  <w:style w:type="paragraph" w:styleId="af">
    <w:name w:val="Title"/>
    <w:basedOn w:val="a4"/>
    <w:link w:val="af0"/>
    <w:pPr>
      <w:spacing w:before="240"/>
      <w:jc w:val="center"/>
      <w:outlineLvl w:val="0"/>
    </w:pPr>
    <w:rPr>
      <w:rFonts w:ascii="Arial" w:hAnsi="Arial"/>
      <w:b/>
      <w:sz w:val="32"/>
    </w:rPr>
  </w:style>
  <w:style w:type="character" w:customStyle="1" w:styleId="af0">
    <w:name w:val="Заголовок Знак"/>
    <w:link w:val="af"/>
    <w:rPr>
      <w:rFonts w:ascii="Arial" w:hAnsi="Arial"/>
      <w:b/>
      <w:sz w:val="20"/>
    </w:rPr>
  </w:style>
  <w:style w:type="paragraph" w:styleId="af1">
    <w:name w:val="Subtitle"/>
    <w:basedOn w:val="a4"/>
    <w:link w:val="af2"/>
    <w:pPr>
      <w:jc w:val="center"/>
      <w:outlineLvl w:val="1"/>
    </w:pPr>
    <w:rPr>
      <w:rFonts w:ascii="Arial" w:hAnsi="Arial"/>
    </w:rPr>
  </w:style>
  <w:style w:type="character" w:customStyle="1" w:styleId="af2">
    <w:name w:val="Подзаголовок Знак"/>
    <w:link w:val="af1"/>
    <w:rPr>
      <w:rFonts w:ascii="Arial" w:hAnsi="Arial"/>
      <w:sz w:val="20"/>
    </w:rPr>
  </w:style>
  <w:style w:type="paragraph" w:customStyle="1" w:styleId="af3">
    <w:name w:val="Тендерные данные"/>
    <w:basedOn w:val="a4"/>
    <w:uiPriority w:val="99"/>
    <w:semiHidden/>
    <w:pPr>
      <w:tabs>
        <w:tab w:val="left" w:pos="1985"/>
      </w:tabs>
      <w:spacing w:before="120"/>
    </w:pPr>
    <w:rPr>
      <w:b/>
    </w:rPr>
  </w:style>
  <w:style w:type="paragraph" w:styleId="af4">
    <w:name w:val="Date"/>
    <w:basedOn w:val="a4"/>
    <w:next w:val="a4"/>
    <w:link w:val="af5"/>
    <w:uiPriority w:val="99"/>
  </w:style>
  <w:style w:type="character" w:customStyle="1" w:styleId="af5">
    <w:name w:val="Дата Знак"/>
    <w:link w:val="af4"/>
    <w:uiPriority w:val="99"/>
    <w:rPr>
      <w:rFonts w:ascii="Times New Roman" w:hAnsi="Times New Roman"/>
      <w:sz w:val="20"/>
    </w:rPr>
  </w:style>
  <w:style w:type="paragraph" w:customStyle="1" w:styleId="af6">
    <w:name w:val="Îáû÷íûé"/>
    <w:uiPriority w:val="99"/>
    <w:semiHidden/>
    <w:rPr>
      <w:rFonts w:ascii="Times New Roman" w:hAnsi="Times New Roman"/>
    </w:rPr>
  </w:style>
  <w:style w:type="paragraph" w:customStyle="1" w:styleId="af7">
    <w:name w:val="Íîðìàëüíûé"/>
    <w:uiPriority w:val="99"/>
    <w:semiHidden/>
    <w:rPr>
      <w:rFonts w:ascii="Courier" w:hAnsi="Courier"/>
      <w:lang w:val="en-GB"/>
    </w:rPr>
  </w:style>
  <w:style w:type="paragraph" w:styleId="af8">
    <w:name w:val="Body Text"/>
    <w:basedOn w:val="a4"/>
    <w:link w:val="af9"/>
    <w:pPr>
      <w:spacing w:after="120"/>
    </w:pPr>
  </w:style>
  <w:style w:type="character" w:customStyle="1" w:styleId="af9">
    <w:name w:val="Основной текст Знак"/>
    <w:link w:val="af8"/>
    <w:rPr>
      <w:rFonts w:ascii="Times New Roman" w:hAnsi="Times New Roman"/>
      <w:sz w:val="20"/>
    </w:rPr>
  </w:style>
  <w:style w:type="paragraph" w:customStyle="1" w:styleId="afa">
    <w:name w:val="Подраздел"/>
    <w:basedOn w:val="a4"/>
    <w:uiPriority w:val="99"/>
    <w:semiHidden/>
    <w:pPr>
      <w:spacing w:before="240" w:after="120"/>
      <w:jc w:val="center"/>
    </w:pPr>
    <w:rPr>
      <w:rFonts w:ascii="TimesDL" w:hAnsi="TimesDL"/>
      <w:b/>
      <w:smallCaps/>
      <w:spacing w:val="-2"/>
    </w:rPr>
  </w:style>
  <w:style w:type="paragraph" w:styleId="afb">
    <w:name w:val="header"/>
    <w:basedOn w:val="a4"/>
    <w:link w:val="afc"/>
    <w:uiPriority w:val="99"/>
    <w:pPr>
      <w:tabs>
        <w:tab w:val="center" w:pos="4153"/>
        <w:tab w:val="right" w:pos="8306"/>
      </w:tabs>
      <w:spacing w:before="120" w:after="120"/>
    </w:pPr>
    <w:rPr>
      <w:rFonts w:ascii="Arial" w:hAnsi="Arial"/>
    </w:rPr>
  </w:style>
  <w:style w:type="character" w:customStyle="1" w:styleId="afc">
    <w:name w:val="Верхний колонтитул Знак"/>
    <w:link w:val="afb"/>
    <w:uiPriority w:val="99"/>
    <w:rPr>
      <w:rFonts w:ascii="Arial" w:hAnsi="Arial"/>
      <w:sz w:val="20"/>
    </w:rPr>
  </w:style>
  <w:style w:type="paragraph" w:styleId="afd">
    <w:name w:val="Block Text"/>
    <w:basedOn w:val="a4"/>
    <w:pPr>
      <w:spacing w:after="120"/>
      <w:ind w:left="1440" w:right="1440"/>
    </w:pPr>
  </w:style>
  <w:style w:type="paragraph" w:styleId="afe">
    <w:name w:val="footnote text"/>
    <w:basedOn w:val="a4"/>
    <w:link w:val="aff"/>
    <w:uiPriority w:val="99"/>
    <w:rPr>
      <w:sz w:val="20"/>
    </w:rPr>
  </w:style>
  <w:style w:type="character" w:customStyle="1" w:styleId="aff">
    <w:name w:val="Текст сноски Знак"/>
    <w:link w:val="afe"/>
    <w:uiPriority w:val="99"/>
    <w:rPr>
      <w:rFonts w:ascii="Times New Roman" w:hAnsi="Times New Roman"/>
      <w:sz w:val="20"/>
    </w:rPr>
  </w:style>
  <w:style w:type="character" w:styleId="aff0">
    <w:name w:val="page number"/>
    <w:rPr>
      <w:rFonts w:ascii="Times New Roman" w:hAnsi="Times New Roman"/>
    </w:rPr>
  </w:style>
  <w:style w:type="paragraph" w:styleId="aff1">
    <w:name w:val="footer"/>
    <w:link w:val="1a"/>
    <w:uiPriority w:val="99"/>
    <w:pPr>
      <w:tabs>
        <w:tab w:val="center" w:pos="4153"/>
        <w:tab w:val="right" w:pos="8306"/>
      </w:tabs>
      <w:spacing w:after="60"/>
      <w:jc w:val="both"/>
    </w:pPr>
    <w:rPr>
      <w:rFonts w:ascii="Times New Roman" w:hAnsi="Times New Roman"/>
    </w:rPr>
  </w:style>
  <w:style w:type="character" w:customStyle="1" w:styleId="aff2">
    <w:name w:val="Нижний колонтитул Знак"/>
    <w:uiPriority w:val="99"/>
    <w:rPr>
      <w:rFonts w:ascii="Times New Roman" w:hAnsi="Times New Roman"/>
      <w:sz w:val="20"/>
    </w:rPr>
  </w:style>
  <w:style w:type="paragraph" w:styleId="aff3">
    <w:name w:val="Plain Text"/>
    <w:basedOn w:val="a4"/>
    <w:link w:val="aff4"/>
    <w:pPr>
      <w:spacing w:after="0"/>
      <w:jc w:val="left"/>
    </w:pPr>
    <w:rPr>
      <w:rFonts w:ascii="Courier New" w:hAnsi="Courier New"/>
      <w:sz w:val="20"/>
    </w:rPr>
  </w:style>
  <w:style w:type="character" w:customStyle="1" w:styleId="aff4">
    <w:name w:val="Текст Знак"/>
    <w:link w:val="aff3"/>
    <w:rPr>
      <w:rFonts w:ascii="Courier New" w:hAnsi="Courier New"/>
      <w:sz w:val="20"/>
    </w:rPr>
  </w:style>
  <w:style w:type="paragraph" w:customStyle="1" w:styleId="ConsNormal">
    <w:name w:val="ConsNormal"/>
    <w:pPr>
      <w:ind w:right="19772" w:firstLine="720"/>
    </w:pPr>
    <w:rPr>
      <w:rFonts w:ascii="Arial" w:hAnsi="Arial"/>
    </w:rPr>
  </w:style>
  <w:style w:type="paragraph" w:styleId="aff5">
    <w:name w:val="Normal (Web)"/>
    <w:basedOn w:val="a4"/>
    <w:pPr>
      <w:spacing w:before="100" w:beforeAutospacing="1" w:after="100" w:afterAutospacing="1"/>
      <w:jc w:val="left"/>
    </w:pPr>
  </w:style>
  <w:style w:type="paragraph" w:customStyle="1" w:styleId="ConsNonformat">
    <w:name w:val="ConsNonformat"/>
    <w:uiPriority w:val="99"/>
    <w:pPr>
      <w:ind w:right="19772"/>
    </w:pPr>
    <w:rPr>
      <w:rFonts w:ascii="Courier New" w:hAnsi="Courier New"/>
    </w:rPr>
  </w:style>
  <w:style w:type="paragraph" w:styleId="HTML">
    <w:name w:val="HTML Address"/>
    <w:basedOn w:val="a4"/>
    <w:link w:val="HTML0"/>
    <w:uiPriority w:val="99"/>
    <w:semiHidden/>
    <w:rPr>
      <w:i/>
    </w:rPr>
  </w:style>
  <w:style w:type="character" w:customStyle="1" w:styleId="HTML0">
    <w:name w:val="Адрес HTML Знак"/>
    <w:link w:val="HTML"/>
    <w:uiPriority w:val="99"/>
    <w:semiHidden/>
    <w:rPr>
      <w:rFonts w:ascii="Times New Roman" w:hAnsi="Times New Roman"/>
      <w:i/>
      <w:sz w:val="24"/>
    </w:rPr>
  </w:style>
  <w:style w:type="paragraph" w:styleId="aff6">
    <w:name w:val="envelope address"/>
    <w:basedOn w:val="a4"/>
    <w:uiPriority w:val="99"/>
    <w:pPr>
      <w:ind w:left="2880"/>
    </w:pPr>
    <w:rPr>
      <w:rFonts w:ascii="Arial" w:hAnsi="Arial"/>
    </w:rPr>
  </w:style>
  <w:style w:type="character" w:styleId="aff7">
    <w:name w:val="Emphasis"/>
    <w:uiPriority w:val="99"/>
    <w:rPr>
      <w:i/>
    </w:rPr>
  </w:style>
  <w:style w:type="character" w:styleId="aff8">
    <w:name w:val="Hyperlink"/>
    <w:uiPriority w:val="99"/>
    <w:rPr>
      <w:color w:val="0000FF"/>
      <w:u w:val="single"/>
    </w:rPr>
  </w:style>
  <w:style w:type="paragraph" w:styleId="aff9">
    <w:name w:val="Note Heading"/>
    <w:basedOn w:val="a4"/>
    <w:next w:val="a4"/>
    <w:link w:val="affa"/>
    <w:uiPriority w:val="99"/>
  </w:style>
  <w:style w:type="character" w:customStyle="1" w:styleId="affa">
    <w:name w:val="Заголовок записки Знак"/>
    <w:link w:val="aff9"/>
    <w:uiPriority w:val="99"/>
    <w:rPr>
      <w:rFonts w:ascii="Times New Roman" w:hAnsi="Times New Roman"/>
      <w:sz w:val="24"/>
    </w:rPr>
  </w:style>
  <w:style w:type="paragraph" w:styleId="affb">
    <w:name w:val="Body Text First Indent"/>
    <w:basedOn w:val="af8"/>
    <w:link w:val="affc"/>
    <w:uiPriority w:val="99"/>
    <w:pPr>
      <w:ind w:firstLine="210"/>
    </w:pPr>
  </w:style>
  <w:style w:type="character" w:customStyle="1" w:styleId="affc">
    <w:name w:val="Красная строка Знак"/>
    <w:link w:val="affb"/>
    <w:uiPriority w:val="99"/>
    <w:rPr>
      <w:rFonts w:ascii="Times New Roman" w:hAnsi="Times New Roman"/>
      <w:sz w:val="24"/>
    </w:rPr>
  </w:style>
  <w:style w:type="character" w:customStyle="1" w:styleId="2a">
    <w:name w:val="Красная строка 2 Знак"/>
    <w:link w:val="29"/>
    <w:uiPriority w:val="99"/>
    <w:rPr>
      <w:rFonts w:ascii="Times New Roman" w:hAnsi="Times New Roman"/>
      <w:sz w:val="24"/>
    </w:rPr>
  </w:style>
  <w:style w:type="character" w:styleId="affd">
    <w:name w:val="line number"/>
    <w:uiPriority w:val="99"/>
  </w:style>
  <w:style w:type="paragraph" w:styleId="2b">
    <w:name w:val="envelope return"/>
    <w:basedOn w:val="a4"/>
    <w:uiPriority w:val="99"/>
    <w:rPr>
      <w:rFonts w:ascii="Arial" w:hAnsi="Arial"/>
      <w:sz w:val="20"/>
    </w:rPr>
  </w:style>
  <w:style w:type="paragraph" w:styleId="affe">
    <w:name w:val="Normal Indent"/>
    <w:basedOn w:val="a4"/>
    <w:uiPriority w:val="99"/>
    <w:pPr>
      <w:ind w:left="708"/>
    </w:pPr>
  </w:style>
  <w:style w:type="paragraph" w:styleId="afff">
    <w:name w:val="Signature"/>
    <w:basedOn w:val="a4"/>
    <w:link w:val="afff0"/>
    <w:uiPriority w:val="99"/>
    <w:pPr>
      <w:ind w:left="4252"/>
    </w:pPr>
  </w:style>
  <w:style w:type="character" w:customStyle="1" w:styleId="afff0">
    <w:name w:val="Подпись Знак"/>
    <w:link w:val="afff"/>
    <w:uiPriority w:val="99"/>
    <w:rPr>
      <w:rFonts w:ascii="Times New Roman" w:hAnsi="Times New Roman"/>
      <w:sz w:val="24"/>
    </w:rPr>
  </w:style>
  <w:style w:type="paragraph" w:styleId="afff1">
    <w:name w:val="Salutation"/>
    <w:basedOn w:val="a4"/>
    <w:next w:val="a4"/>
    <w:link w:val="afff2"/>
    <w:uiPriority w:val="99"/>
  </w:style>
  <w:style w:type="character" w:customStyle="1" w:styleId="afff2">
    <w:name w:val="Приветствие Знак"/>
    <w:link w:val="afff1"/>
    <w:uiPriority w:val="99"/>
    <w:rPr>
      <w:rFonts w:ascii="Times New Roman" w:hAnsi="Times New Roman"/>
      <w:sz w:val="24"/>
    </w:rPr>
  </w:style>
  <w:style w:type="paragraph" w:styleId="afff3">
    <w:name w:val="List Continue"/>
    <w:basedOn w:val="a4"/>
    <w:uiPriority w:val="99"/>
    <w:pPr>
      <w:spacing w:after="120"/>
      <w:ind w:left="283"/>
    </w:pPr>
  </w:style>
  <w:style w:type="paragraph" w:styleId="2c">
    <w:name w:val="List Continue 2"/>
    <w:basedOn w:val="a4"/>
    <w:uiPriority w:val="99"/>
    <w:pPr>
      <w:spacing w:after="120"/>
      <w:ind w:left="566"/>
    </w:pPr>
  </w:style>
  <w:style w:type="character" w:styleId="afff4">
    <w:name w:val="FollowedHyperlink"/>
    <w:uiPriority w:val="99"/>
    <w:rPr>
      <w:color w:val="800080"/>
      <w:u w:val="single"/>
    </w:rPr>
  </w:style>
  <w:style w:type="paragraph" w:styleId="afff5">
    <w:name w:val="Closing"/>
    <w:basedOn w:val="a4"/>
    <w:link w:val="afff6"/>
    <w:uiPriority w:val="99"/>
    <w:pPr>
      <w:ind w:left="4252"/>
    </w:pPr>
  </w:style>
  <w:style w:type="character" w:customStyle="1" w:styleId="afff6">
    <w:name w:val="Прощание Знак"/>
    <w:link w:val="afff5"/>
    <w:uiPriority w:val="99"/>
    <w:rPr>
      <w:rFonts w:ascii="Times New Roman" w:hAnsi="Times New Roman"/>
      <w:sz w:val="24"/>
    </w:rPr>
  </w:style>
  <w:style w:type="paragraph" w:styleId="afff7">
    <w:name w:val="List"/>
    <w:basedOn w:val="a4"/>
    <w:pPr>
      <w:ind w:left="283" w:hanging="283"/>
    </w:pPr>
  </w:style>
  <w:style w:type="paragraph" w:styleId="2d">
    <w:name w:val="List 2"/>
    <w:basedOn w:val="a4"/>
    <w:uiPriority w:val="99"/>
    <w:pPr>
      <w:ind w:left="566" w:hanging="283"/>
    </w:pPr>
  </w:style>
  <w:style w:type="paragraph" w:styleId="3a">
    <w:name w:val="List 3"/>
    <w:basedOn w:val="a4"/>
    <w:uiPriority w:val="99"/>
    <w:pPr>
      <w:ind w:left="849" w:hanging="283"/>
    </w:pPr>
  </w:style>
  <w:style w:type="paragraph" w:styleId="HTML1">
    <w:name w:val="HTML Preformatted"/>
    <w:basedOn w:val="a4"/>
    <w:link w:val="HTML2"/>
    <w:uiPriority w:val="99"/>
    <w:semiHidden/>
    <w:rPr>
      <w:rFonts w:ascii="Courier New" w:hAnsi="Courier New"/>
      <w:sz w:val="20"/>
    </w:rPr>
  </w:style>
  <w:style w:type="character" w:customStyle="1" w:styleId="HTML2">
    <w:name w:val="Стандартный HTML Знак"/>
    <w:link w:val="HTML1"/>
    <w:uiPriority w:val="99"/>
    <w:semiHidden/>
    <w:rPr>
      <w:rFonts w:ascii="Courier New" w:hAnsi="Courier New"/>
      <w:sz w:val="20"/>
    </w:rPr>
  </w:style>
  <w:style w:type="character" w:styleId="afff8">
    <w:name w:val="Strong"/>
    <w:uiPriority w:val="99"/>
    <w:rPr>
      <w:b/>
    </w:rPr>
  </w:style>
  <w:style w:type="paragraph" w:styleId="afff9">
    <w:name w:val="Message Header"/>
    <w:basedOn w:val="a4"/>
    <w:link w:val="afffa"/>
    <w:pPr>
      <w:pBdr>
        <w:top w:val="single" w:sz="6" w:space="1" w:color="auto"/>
        <w:left w:val="single" w:sz="6" w:space="1" w:color="auto"/>
        <w:bottom w:val="single" w:sz="6" w:space="1" w:color="auto"/>
        <w:right w:val="single" w:sz="6" w:space="1" w:color="auto"/>
      </w:pBdr>
      <w:ind w:left="1134" w:hanging="1134"/>
    </w:pPr>
    <w:rPr>
      <w:rFonts w:ascii="Arial" w:hAnsi="Arial"/>
    </w:rPr>
  </w:style>
  <w:style w:type="character" w:customStyle="1" w:styleId="afffa">
    <w:name w:val="Шапка Знак"/>
    <w:link w:val="afff9"/>
    <w:rPr>
      <w:rFonts w:ascii="Arial" w:hAnsi="Arial"/>
      <w:sz w:val="24"/>
      <w:shd w:val="clear" w:color="auto" w:fill="auto"/>
    </w:rPr>
  </w:style>
  <w:style w:type="paragraph" w:styleId="afffb">
    <w:name w:val="E-mail Signature"/>
    <w:basedOn w:val="a4"/>
    <w:link w:val="afffc"/>
    <w:uiPriority w:val="99"/>
    <w:semiHidden/>
  </w:style>
  <w:style w:type="character" w:customStyle="1" w:styleId="afffc">
    <w:name w:val="Электронная подпись Знак"/>
    <w:link w:val="afffb"/>
    <w:uiPriority w:val="99"/>
    <w:semiHidden/>
    <w:rPr>
      <w:rFonts w:ascii="Times New Roman" w:hAnsi="Times New Roman"/>
      <w:sz w:val="24"/>
    </w:rPr>
  </w:style>
  <w:style w:type="paragraph" w:customStyle="1" w:styleId="2-1">
    <w:name w:val="содержание2-1"/>
    <w:basedOn w:val="3"/>
    <w:next w:val="a4"/>
    <w:uiPriority w:val="99"/>
  </w:style>
  <w:style w:type="paragraph" w:customStyle="1" w:styleId="2e">
    <w:name w:val="Стиль2"/>
    <w:basedOn w:val="25"/>
    <w:uiPriority w:val="99"/>
    <w:pPr>
      <w:keepNext/>
      <w:keepLines/>
      <w:tabs>
        <w:tab w:val="clear" w:pos="643"/>
        <w:tab w:val="num" w:pos="1836"/>
      </w:tabs>
      <w:ind w:left="1836" w:hanging="576"/>
    </w:pPr>
    <w:rPr>
      <w:b/>
    </w:rPr>
  </w:style>
  <w:style w:type="paragraph" w:customStyle="1" w:styleId="3b">
    <w:name w:val="Стиль3"/>
    <w:basedOn w:val="27"/>
    <w:pPr>
      <w:tabs>
        <w:tab w:val="num" w:pos="767"/>
      </w:tabs>
      <w:spacing w:after="0" w:line="240" w:lineRule="auto"/>
      <w:ind w:left="540"/>
    </w:pPr>
  </w:style>
  <w:style w:type="paragraph" w:customStyle="1" w:styleId="2-11">
    <w:name w:val="содержание2-11"/>
    <w:basedOn w:val="a4"/>
    <w:uiPriority w:val="99"/>
  </w:style>
  <w:style w:type="character" w:customStyle="1" w:styleId="3c">
    <w:name w:val="Стиль3 Знак"/>
    <w:uiPriority w:val="99"/>
    <w:rPr>
      <w:sz w:val="24"/>
      <w:lang w:val="ru-RU"/>
    </w:rPr>
  </w:style>
  <w:style w:type="paragraph" w:customStyle="1" w:styleId="afffd">
    <w:name w:val="Таблица заголовок"/>
    <w:basedOn w:val="a4"/>
    <w:uiPriority w:val="99"/>
    <w:pPr>
      <w:spacing w:before="120" w:after="120" w:line="360" w:lineRule="auto"/>
      <w:jc w:val="right"/>
    </w:pPr>
    <w:rPr>
      <w:b/>
      <w:sz w:val="28"/>
    </w:rPr>
  </w:style>
  <w:style w:type="paragraph" w:customStyle="1" w:styleId="afffe">
    <w:name w:val="текст таблицы"/>
    <w:basedOn w:val="a4"/>
    <w:uiPriority w:val="99"/>
    <w:pPr>
      <w:spacing w:before="120" w:after="0"/>
      <w:ind w:right="-102"/>
      <w:jc w:val="left"/>
    </w:pPr>
  </w:style>
  <w:style w:type="paragraph" w:customStyle="1" w:styleId="affff">
    <w:name w:val="Пункт Знак"/>
    <w:basedOn w:val="a4"/>
    <w:uiPriority w:val="99"/>
    <w:pPr>
      <w:tabs>
        <w:tab w:val="num" w:pos="1134"/>
        <w:tab w:val="left" w:pos="1701"/>
      </w:tabs>
      <w:spacing w:after="0" w:line="360" w:lineRule="auto"/>
      <w:ind w:left="1134" w:hanging="567"/>
    </w:pPr>
    <w:rPr>
      <w:sz w:val="28"/>
    </w:rPr>
  </w:style>
  <w:style w:type="paragraph" w:customStyle="1" w:styleId="affff0">
    <w:name w:val="a"/>
    <w:basedOn w:val="a4"/>
    <w:uiPriority w:val="99"/>
    <w:pPr>
      <w:spacing w:after="0" w:line="360" w:lineRule="auto"/>
      <w:ind w:left="1134" w:hanging="567"/>
    </w:pPr>
    <w:rPr>
      <w:sz w:val="28"/>
    </w:rPr>
  </w:style>
  <w:style w:type="paragraph" w:customStyle="1" w:styleId="affff1">
    <w:name w:val="Словарная статья"/>
    <w:basedOn w:val="a4"/>
    <w:next w:val="a4"/>
    <w:uiPriority w:val="99"/>
    <w:pPr>
      <w:spacing w:after="0"/>
      <w:ind w:right="118"/>
    </w:pPr>
    <w:rPr>
      <w:rFonts w:ascii="Arial" w:hAnsi="Arial"/>
      <w:sz w:val="20"/>
    </w:rPr>
  </w:style>
  <w:style w:type="paragraph" w:customStyle="1" w:styleId="affff2">
    <w:name w:val="Комментарий пользователя"/>
    <w:basedOn w:val="a4"/>
    <w:next w:val="a4"/>
    <w:uiPriority w:val="99"/>
    <w:pPr>
      <w:spacing w:after="0"/>
      <w:ind w:left="170"/>
      <w:jc w:val="left"/>
    </w:pPr>
    <w:rPr>
      <w:rFonts w:ascii="Arial" w:hAnsi="Arial"/>
      <w:i/>
      <w:color w:val="000080"/>
      <w:sz w:val="20"/>
    </w:rPr>
  </w:style>
  <w:style w:type="character" w:customStyle="1" w:styleId="3d">
    <w:name w:val="Стиль3 Знак Знак"/>
    <w:uiPriority w:val="99"/>
    <w:rPr>
      <w:sz w:val="24"/>
      <w:lang w:val="ru-RU"/>
    </w:rPr>
  </w:style>
  <w:style w:type="paragraph" w:customStyle="1" w:styleId="Preformatted">
    <w:name w:val="Preformatted"/>
    <w:basedOn w:val="a4"/>
    <w:uiPriority w:val="99"/>
    <w:pPr>
      <w:tabs>
        <w:tab w:val="left" w:pos="0"/>
        <w:tab w:val="left" w:pos="959"/>
        <w:tab w:val="left" w:pos="1918"/>
        <w:tab w:val="left" w:pos="2877"/>
        <w:tab w:val="left" w:pos="3836"/>
        <w:tab w:val="left" w:pos="4795"/>
        <w:tab w:val="left" w:pos="5754"/>
        <w:tab w:val="left" w:pos="6713"/>
        <w:tab w:val="left" w:pos="7672"/>
        <w:tab w:val="left" w:pos="8631"/>
      </w:tabs>
      <w:spacing w:after="0"/>
      <w:jc w:val="left"/>
    </w:pPr>
    <w:rPr>
      <w:color w:val="000000"/>
      <w:sz w:val="18"/>
    </w:rPr>
  </w:style>
  <w:style w:type="paragraph" w:customStyle="1" w:styleId="style38">
    <w:name w:val="style38"/>
    <w:basedOn w:val="a4"/>
    <w:uiPriority w:val="99"/>
    <w:pPr>
      <w:spacing w:before="100" w:beforeAutospacing="1" w:after="100" w:afterAutospacing="1"/>
      <w:jc w:val="left"/>
    </w:pPr>
    <w:rPr>
      <w:rFonts w:ascii="Arial" w:hAnsi="Arial"/>
      <w:color w:val="000000"/>
      <w:sz w:val="18"/>
    </w:rPr>
  </w:style>
  <w:style w:type="character" w:customStyle="1" w:styleId="style551">
    <w:name w:val="style551"/>
    <w:uiPriority w:val="99"/>
    <w:rPr>
      <w:rFonts w:ascii="Arial" w:hAnsi="Arial"/>
      <w:b/>
      <w:color w:val="000000"/>
      <w:sz w:val="18"/>
    </w:rPr>
  </w:style>
  <w:style w:type="character" w:customStyle="1" w:styleId="style381">
    <w:name w:val="style381"/>
    <w:uiPriority w:val="99"/>
    <w:rPr>
      <w:rFonts w:ascii="Arial" w:hAnsi="Arial"/>
      <w:color w:val="000000"/>
      <w:sz w:val="18"/>
    </w:rPr>
  </w:style>
  <w:style w:type="character" w:customStyle="1" w:styleId="whitebold">
    <w:name w:val="white bold"/>
    <w:uiPriority w:val="99"/>
  </w:style>
  <w:style w:type="paragraph" w:styleId="affff3">
    <w:name w:val="Balloon Text"/>
    <w:basedOn w:val="a4"/>
    <w:link w:val="affff4"/>
    <w:rPr>
      <w:rFonts w:ascii="Tahoma" w:hAnsi="Tahoma"/>
      <w:sz w:val="16"/>
    </w:rPr>
  </w:style>
  <w:style w:type="character" w:customStyle="1" w:styleId="affff4">
    <w:name w:val="Текст выноски Знак"/>
    <w:link w:val="affff3"/>
    <w:rPr>
      <w:rFonts w:ascii="Tahoma" w:hAnsi="Tahoma"/>
      <w:sz w:val="16"/>
    </w:rPr>
  </w:style>
  <w:style w:type="table" w:styleId="a9">
    <w:name w:val="Table Grid"/>
    <w:basedOn w:val="a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5">
    <w:name w:val="xl25"/>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rPr>
  </w:style>
  <w:style w:type="paragraph" w:customStyle="1" w:styleId="xl26">
    <w:name w:val="xl26"/>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27">
    <w:name w:val="xl27"/>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8">
    <w:name w:val="xl28"/>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9">
    <w:name w:val="xl29"/>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0">
    <w:name w:val="xl30"/>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1">
    <w:name w:val="xl31"/>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3">
    <w:name w:val="xl33"/>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4">
    <w:name w:val="xl34"/>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5">
    <w:name w:val="xl35"/>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rPr>
  </w:style>
  <w:style w:type="paragraph" w:customStyle="1" w:styleId="xl36">
    <w:name w:val="xl36"/>
    <w:basedOn w:val="a4"/>
    <w:uiPriority w:val="99"/>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37">
    <w:name w:val="xl37"/>
    <w:basedOn w:val="a4"/>
    <w:uiPriority w:val="99"/>
    <w:pPr>
      <w:pBdr>
        <w:bottom w:val="single" w:sz="8" w:space="0" w:color="auto"/>
        <w:right w:val="single" w:sz="8" w:space="0" w:color="auto"/>
      </w:pBdr>
      <w:spacing w:before="100" w:beforeAutospacing="1" w:after="100" w:afterAutospacing="1"/>
      <w:jc w:val="center"/>
    </w:pPr>
  </w:style>
  <w:style w:type="paragraph" w:customStyle="1" w:styleId="xl38">
    <w:name w:val="xl38"/>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rPr>
  </w:style>
  <w:style w:type="paragraph" w:customStyle="1" w:styleId="xl39">
    <w:name w:val="xl39"/>
    <w:basedOn w:val="a4"/>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rPr>
  </w:style>
  <w:style w:type="paragraph" w:styleId="affff5">
    <w:name w:val="Document Map"/>
    <w:basedOn w:val="a4"/>
    <w:link w:val="affff6"/>
    <w:pPr>
      <w:shd w:val="clear" w:color="auto" w:fill="000080"/>
    </w:pPr>
    <w:rPr>
      <w:rFonts w:ascii="Tahoma" w:hAnsi="Tahoma"/>
      <w:sz w:val="20"/>
    </w:rPr>
  </w:style>
  <w:style w:type="character" w:customStyle="1" w:styleId="affff6">
    <w:name w:val="Схема документа Знак"/>
    <w:link w:val="affff5"/>
    <w:rPr>
      <w:rFonts w:ascii="Tahoma" w:hAnsi="Tahoma"/>
      <w:sz w:val="20"/>
      <w:shd w:val="clear" w:color="auto" w:fill="000080"/>
    </w:rPr>
  </w:style>
  <w:style w:type="character" w:styleId="affff7">
    <w:name w:val="footnote reference"/>
    <w:uiPriority w:val="99"/>
    <w:rPr>
      <w:vertAlign w:val="superscript"/>
    </w:rPr>
  </w:style>
  <w:style w:type="paragraph" w:customStyle="1" w:styleId="ConsPlusNormal">
    <w:name w:val="ConsPlusNormal"/>
    <w:pPr>
      <w:ind w:firstLine="720"/>
    </w:pPr>
    <w:rPr>
      <w:rFonts w:ascii="Arial" w:hAnsi="Arial"/>
    </w:rPr>
  </w:style>
  <w:style w:type="paragraph" w:styleId="affff8">
    <w:name w:val="table of figures"/>
    <w:basedOn w:val="a4"/>
    <w:next w:val="a4"/>
    <w:uiPriority w:val="99"/>
    <w:semiHidden/>
  </w:style>
  <w:style w:type="paragraph" w:customStyle="1" w:styleId="Char">
    <w:name w:val="Char Знак Знак Знак Знак Знак Знак Знак Знак Знак Знак Знак Знак Знак Знак Знак Знак"/>
    <w:basedOn w:val="a4"/>
    <w:uiPriority w:val="99"/>
    <w:pPr>
      <w:spacing w:after="160" w:line="240" w:lineRule="exact"/>
      <w:jc w:val="right"/>
    </w:pPr>
    <w:rPr>
      <w:sz w:val="20"/>
      <w:lang w:val="en-GB"/>
    </w:rPr>
  </w:style>
  <w:style w:type="paragraph" w:customStyle="1" w:styleId="affff9">
    <w:name w:val="Знак Знак Знак Знак Знак Знак Знак Знак Знак Знак"/>
    <w:basedOn w:val="a4"/>
    <w:pPr>
      <w:spacing w:after="160" w:line="240" w:lineRule="exact"/>
      <w:jc w:val="left"/>
    </w:pPr>
    <w:rPr>
      <w:rFonts w:ascii="Verdana" w:hAnsi="Verdana"/>
      <w:sz w:val="20"/>
      <w:lang w:val="en-US"/>
    </w:rPr>
  </w:style>
  <w:style w:type="paragraph" w:customStyle="1" w:styleId="ConsTitle">
    <w:name w:val="ConsTitle"/>
    <w:uiPriority w:val="99"/>
    <w:rPr>
      <w:rFonts w:ascii="Arial" w:hAnsi="Arial"/>
      <w:b/>
      <w:sz w:val="16"/>
    </w:rPr>
  </w:style>
  <w:style w:type="character" w:customStyle="1" w:styleId="Verdana">
    <w:name w:val="Обычный + Verdana Знак"/>
    <w:uiPriority w:val="99"/>
    <w:rPr>
      <w:rFonts w:ascii="Verdana" w:hAnsi="Verdana"/>
      <w:lang w:val="ru-RU"/>
    </w:rPr>
  </w:style>
  <w:style w:type="paragraph" w:customStyle="1" w:styleId="ConsPlusNonformat">
    <w:name w:val="ConsPlusNonformat"/>
    <w:rPr>
      <w:rFonts w:ascii="Courier New" w:hAnsi="Courier New"/>
    </w:rPr>
  </w:style>
  <w:style w:type="character" w:styleId="affffa">
    <w:name w:val="annotation reference"/>
    <w:rPr>
      <w:sz w:val="16"/>
    </w:rPr>
  </w:style>
  <w:style w:type="paragraph" w:styleId="affffb">
    <w:name w:val="annotation text"/>
    <w:basedOn w:val="a4"/>
    <w:link w:val="affffc"/>
    <w:pPr>
      <w:spacing w:after="200" w:line="276" w:lineRule="auto"/>
      <w:jc w:val="left"/>
    </w:pPr>
    <w:rPr>
      <w:rFonts w:ascii="Calibri" w:hAnsi="Calibri"/>
      <w:sz w:val="20"/>
    </w:rPr>
  </w:style>
  <w:style w:type="character" w:customStyle="1" w:styleId="affffc">
    <w:name w:val="Текст примечания Знак"/>
    <w:link w:val="affffb"/>
    <w:rPr>
      <w:rFonts w:ascii="Calibri" w:hAnsi="Calibri"/>
      <w:sz w:val="20"/>
    </w:rPr>
  </w:style>
  <w:style w:type="paragraph" w:customStyle="1" w:styleId="ConsCell">
    <w:name w:val="ConsCell"/>
    <w:uiPriority w:val="99"/>
    <w:pPr>
      <w:tabs>
        <w:tab w:val="num" w:pos="2160"/>
      </w:tabs>
      <w:ind w:left="2160" w:right="19772" w:hanging="360"/>
    </w:pPr>
    <w:rPr>
      <w:rFonts w:ascii="Arial" w:hAnsi="Arial"/>
    </w:rPr>
  </w:style>
  <w:style w:type="paragraph" w:styleId="affffd">
    <w:name w:val="List Paragraph"/>
    <w:link w:val="1b"/>
    <w:uiPriority w:val="34"/>
    <w:pPr>
      <w:ind w:left="720"/>
    </w:pPr>
    <w:rPr>
      <w:rFonts w:ascii="Times New Roman" w:hAnsi="Times New Roman"/>
    </w:rPr>
  </w:style>
  <w:style w:type="paragraph" w:customStyle="1" w:styleId="rusnum2">
    <w:name w:val="rus_num2"/>
    <w:basedOn w:val="a4"/>
    <w:uiPriority w:val="99"/>
    <w:pPr>
      <w:numPr>
        <w:ilvl w:val="1"/>
        <w:numId w:val="5"/>
      </w:numPr>
      <w:spacing w:before="130" w:after="130" w:line="260" w:lineRule="exact"/>
    </w:pPr>
    <w:rPr>
      <w:sz w:val="20"/>
    </w:rPr>
  </w:style>
  <w:style w:type="paragraph" w:customStyle="1" w:styleId="rusnum3">
    <w:name w:val="rus_num3"/>
    <w:basedOn w:val="rusnum2"/>
    <w:uiPriority w:val="99"/>
    <w:pPr>
      <w:numPr>
        <w:ilvl w:val="2"/>
      </w:numPr>
      <w:tabs>
        <w:tab w:val="num" w:pos="643"/>
        <w:tab w:val="num" w:pos="1492"/>
      </w:tabs>
    </w:pPr>
  </w:style>
  <w:style w:type="paragraph" w:customStyle="1" w:styleId="russubtitle">
    <w:name w:val="rus_subtitle"/>
    <w:basedOn w:val="a4"/>
    <w:uiPriority w:val="99"/>
    <w:pPr>
      <w:keepNext/>
      <w:numPr>
        <w:numId w:val="5"/>
      </w:numPr>
      <w:tabs>
        <w:tab w:val="left" w:pos="564"/>
      </w:tabs>
      <w:spacing w:before="260" w:after="0" w:line="260" w:lineRule="atLeast"/>
      <w:jc w:val="left"/>
    </w:pPr>
    <w:rPr>
      <w:b/>
    </w:rPr>
  </w:style>
  <w:style w:type="character" w:customStyle="1" w:styleId="apple-style-span">
    <w:name w:val="apple-style-span"/>
    <w:uiPriority w:val="99"/>
  </w:style>
  <w:style w:type="paragraph" w:customStyle="1" w:styleId="CharCharCarCarCharCharCarCarCharCharCarCarCharChar">
    <w:name w:val="Char Char Car Car Char Char Car Car Char Char Car Car Char Char"/>
    <w:basedOn w:val="a4"/>
    <w:pPr>
      <w:spacing w:after="160" w:line="240" w:lineRule="exact"/>
      <w:jc w:val="left"/>
    </w:pPr>
    <w:rPr>
      <w:sz w:val="20"/>
    </w:rPr>
  </w:style>
  <w:style w:type="paragraph" w:customStyle="1" w:styleId="affffe">
    <w:name w:val="Записка"/>
    <w:basedOn w:val="a4"/>
    <w:pPr>
      <w:spacing w:after="0"/>
      <w:ind w:firstLine="709"/>
    </w:pPr>
    <w:rPr>
      <w:sz w:val="28"/>
    </w:rPr>
  </w:style>
  <w:style w:type="paragraph" w:styleId="afffff">
    <w:name w:val="annotation subject"/>
    <w:basedOn w:val="affffb"/>
    <w:next w:val="affffb"/>
    <w:link w:val="afffff0"/>
    <w:pPr>
      <w:spacing w:after="0" w:line="240" w:lineRule="auto"/>
    </w:pPr>
    <w:rPr>
      <w:rFonts w:ascii="Times New Roman" w:hAnsi="Times New Roman"/>
      <w:b/>
    </w:rPr>
  </w:style>
  <w:style w:type="character" w:customStyle="1" w:styleId="afffff0">
    <w:name w:val="Тема примечания Знак"/>
    <w:link w:val="afffff"/>
    <w:rPr>
      <w:rFonts w:ascii="Times New Roman" w:hAnsi="Times New Roman"/>
      <w:b/>
      <w:sz w:val="20"/>
    </w:rPr>
  </w:style>
  <w:style w:type="paragraph" w:customStyle="1" w:styleId="afffff1">
    <w:name w:val="Прижатый влево"/>
    <w:basedOn w:val="a4"/>
    <w:next w:val="a4"/>
    <w:uiPriority w:val="99"/>
    <w:pPr>
      <w:spacing w:after="0"/>
      <w:jc w:val="left"/>
    </w:pPr>
    <w:rPr>
      <w:rFonts w:ascii="Arial" w:hAnsi="Arial"/>
      <w:sz w:val="22"/>
    </w:rPr>
  </w:style>
  <w:style w:type="paragraph" w:styleId="afffff2">
    <w:name w:val="Revision"/>
    <w:hidden/>
    <w:rPr>
      <w:rFonts w:ascii="Times New Roman" w:hAnsi="Times New Roman"/>
    </w:rPr>
  </w:style>
  <w:style w:type="paragraph" w:styleId="afffff3">
    <w:name w:val="TOC Heading"/>
    <w:basedOn w:val="10"/>
    <w:next w:val="a4"/>
    <w:uiPriority w:val="99"/>
    <w:pPr>
      <w:keepLines/>
      <w:spacing w:before="480" w:after="0" w:line="276" w:lineRule="auto"/>
      <w:jc w:val="left"/>
      <w:outlineLvl w:val="9"/>
    </w:pPr>
    <w:rPr>
      <w:rFonts w:ascii="Cambria" w:hAnsi="Cambria"/>
      <w:color w:val="365F91"/>
      <w:sz w:val="28"/>
    </w:rPr>
  </w:style>
  <w:style w:type="paragraph" w:customStyle="1" w:styleId="afffff4">
    <w:name w:val="Стиль"/>
    <w:uiPriority w:val="99"/>
    <w:rPr>
      <w:rFonts w:ascii="Times New Roman" w:hAnsi="Times New Roman"/>
    </w:rPr>
  </w:style>
  <w:style w:type="paragraph" w:customStyle="1" w:styleId="Style3">
    <w:name w:val="Style3"/>
    <w:basedOn w:val="a4"/>
    <w:uiPriority w:val="99"/>
    <w:pPr>
      <w:spacing w:after="0" w:line="265" w:lineRule="exact"/>
      <w:ind w:firstLine="528"/>
    </w:pPr>
  </w:style>
  <w:style w:type="character" w:customStyle="1" w:styleId="FontStyle12">
    <w:name w:val="Font Style12"/>
    <w:uiPriority w:val="99"/>
    <w:rPr>
      <w:rFonts w:ascii="Times New Roman" w:hAnsi="Times New Roman"/>
      <w:sz w:val="22"/>
    </w:rPr>
  </w:style>
  <w:style w:type="paragraph" w:customStyle="1" w:styleId="Default">
    <w:name w:val="Default"/>
    <w:rPr>
      <w:rFonts w:ascii="Times New Roman" w:hAnsi="Times New Roman"/>
      <w:color w:val="000000"/>
    </w:rPr>
  </w:style>
  <w:style w:type="paragraph" w:customStyle="1" w:styleId="CharChar">
    <w:name w:val="Char Char"/>
    <w:basedOn w:val="a4"/>
    <w:uiPriority w:val="99"/>
    <w:pPr>
      <w:spacing w:after="160" w:line="240" w:lineRule="exact"/>
      <w:jc w:val="left"/>
    </w:pPr>
    <w:rPr>
      <w:rFonts w:ascii="Verdana" w:hAnsi="Verdana"/>
      <w:sz w:val="20"/>
      <w:lang w:val="en-US"/>
    </w:rPr>
  </w:style>
  <w:style w:type="paragraph" w:customStyle="1" w:styleId="CharChar1">
    <w:name w:val="Char Char1"/>
    <w:basedOn w:val="a4"/>
    <w:uiPriority w:val="99"/>
    <w:pPr>
      <w:spacing w:after="160" w:line="240" w:lineRule="exact"/>
      <w:jc w:val="left"/>
    </w:pPr>
    <w:rPr>
      <w:rFonts w:ascii="Verdana" w:hAnsi="Verdana"/>
      <w:sz w:val="20"/>
      <w:lang w:val="en-US"/>
    </w:rPr>
  </w:style>
  <w:style w:type="paragraph" w:customStyle="1" w:styleId="Style12">
    <w:name w:val="Style12"/>
    <w:basedOn w:val="a4"/>
    <w:pPr>
      <w:spacing w:after="0" w:line="280" w:lineRule="exact"/>
      <w:ind w:firstLine="702"/>
    </w:pPr>
  </w:style>
  <w:style w:type="paragraph" w:customStyle="1" w:styleId="afffff5">
    <w:name w:val="Стиль_Рус"/>
    <w:basedOn w:val="a4"/>
    <w:pPr>
      <w:spacing w:after="0" w:line="360" w:lineRule="auto"/>
      <w:ind w:firstLine="851"/>
    </w:pPr>
    <w:rPr>
      <w:rFonts w:ascii="Courier New" w:hAnsi="Courier New"/>
      <w:sz w:val="28"/>
    </w:rPr>
  </w:style>
  <w:style w:type="character" w:customStyle="1" w:styleId="afffff6">
    <w:name w:val="Стиль С отступом + По левому краю Знак"/>
    <w:link w:val="afffff7"/>
    <w:rPr>
      <w:sz w:val="28"/>
      <w:lang w:val="x-none"/>
    </w:rPr>
  </w:style>
  <w:style w:type="paragraph" w:customStyle="1" w:styleId="afffff7">
    <w:name w:val="Стиль С отступом + По левому краю"/>
    <w:basedOn w:val="a4"/>
    <w:link w:val="afffff6"/>
    <w:pPr>
      <w:spacing w:after="0" w:line="312" w:lineRule="auto"/>
      <w:ind w:firstLine="709"/>
    </w:pPr>
    <w:rPr>
      <w:rFonts w:ascii="Calibri" w:hAnsi="Calibri"/>
      <w:sz w:val="28"/>
      <w:lang w:val="x-none"/>
    </w:rPr>
  </w:style>
  <w:style w:type="character" w:customStyle="1" w:styleId="1c">
    <w:name w:val="Текст Знак1"/>
    <w:semiHidden/>
    <w:rPr>
      <w:rFonts w:ascii="Courier New" w:hAnsi="Courier New"/>
    </w:rPr>
  </w:style>
  <w:style w:type="paragraph" w:styleId="afffff8">
    <w:name w:val="No Spacing"/>
    <w:link w:val="afffff9"/>
    <w:uiPriority w:val="99"/>
    <w:rPr>
      <w:rFonts w:ascii="Times New Roman" w:hAnsi="Times New Roman"/>
      <w:sz w:val="22"/>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6z0">
    <w:name w:val="WW8Num6z0"/>
    <w:rPr>
      <w:rFonts w:ascii="Wingdings" w:hAnsi="Wingdings"/>
    </w:rPr>
  </w:style>
  <w:style w:type="character" w:customStyle="1" w:styleId="WW8Num8z0">
    <w:name w:val="WW8Num8z0"/>
    <w:rPr>
      <w:rFonts w:ascii="Wingdings" w:hAnsi="Wingdings"/>
    </w:rPr>
  </w:style>
  <w:style w:type="character" w:customStyle="1" w:styleId="WW8Num12z0">
    <w:name w:val="WW8Num12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rPr>
  </w:style>
  <w:style w:type="character" w:customStyle="1" w:styleId="WW8Num8z1">
    <w:name w:val="WW8Num8z1"/>
    <w:rPr>
      <w:rFonts w:ascii="Times New Roman" w:hAnsi="Times New Roman"/>
    </w:rPr>
  </w:style>
  <w:style w:type="character" w:customStyle="1" w:styleId="WW8Num11z0">
    <w:name w:val="WW8Num11z0"/>
    <w:rPr>
      <w:rFonts w:ascii="Wingdings" w:hAnsi="Wingdings"/>
    </w:rPr>
  </w:style>
  <w:style w:type="character" w:customStyle="1" w:styleId="WW8Num13z0">
    <w:name w:val="WW8Num13z0"/>
    <w:rPr>
      <w:rFonts w:ascii="Symbol" w:hAnsi="Symbol"/>
    </w:rPr>
  </w:style>
  <w:style w:type="character" w:customStyle="1" w:styleId="WW8Num15z0">
    <w:name w:val="WW8Num15z0"/>
    <w:rPr>
      <w:rFonts w:ascii="Symbol" w:hAnsi="Symbol"/>
    </w:rPr>
  </w:style>
  <w:style w:type="character" w:customStyle="1" w:styleId="WW8Num16z1">
    <w:name w:val="WW8Num16z1"/>
    <w:rPr>
      <w:rFonts w:ascii="Courier New" w:hAnsi="Courier New"/>
    </w:rPr>
  </w:style>
  <w:style w:type="character" w:customStyle="1" w:styleId="WW8Num17z1">
    <w:name w:val="WW8Num17z1"/>
    <w:rPr>
      <w:rFonts w:ascii="Times New Roman" w:hAnsi="Times New Roman"/>
    </w:rPr>
  </w:style>
  <w:style w:type="character" w:customStyle="1" w:styleId="2f">
    <w:name w:val="Основной шрифт абзаца2"/>
  </w:style>
  <w:style w:type="character" w:customStyle="1" w:styleId="WW8Num6z1">
    <w:name w:val="WW8Num6z1"/>
    <w:rPr>
      <w:rFonts w:ascii="Times New Roman" w:hAnsi="Times New Roman"/>
    </w:rPr>
  </w:style>
  <w:style w:type="character" w:customStyle="1" w:styleId="WW8Num7z1">
    <w:name w:val="WW8Num7z1"/>
    <w:rPr>
      <w:rFonts w:ascii="Times New Roman" w:hAnsi="Times New Roman"/>
    </w:rPr>
  </w:style>
  <w:style w:type="character" w:customStyle="1" w:styleId="WW8Num9z0">
    <w:name w:val="WW8Num9z0"/>
    <w:rPr>
      <w:rFonts w:ascii="Symbol" w:hAnsi="Symbol"/>
    </w:rPr>
  </w:style>
  <w:style w:type="character" w:customStyle="1" w:styleId="WW8Num10z1">
    <w:name w:val="WW8Num10z1"/>
    <w:rPr>
      <w:rFonts w:ascii="Times New Roman" w:hAnsi="Times New Roman"/>
    </w:rPr>
  </w:style>
  <w:style w:type="character" w:customStyle="1" w:styleId="WW8Num17z0">
    <w:name w:val="WW8Num17z0"/>
    <w:rPr>
      <w:rFonts w:ascii="Symbol" w:hAnsi="Symbol"/>
    </w:rPr>
  </w:style>
  <w:style w:type="character" w:customStyle="1" w:styleId="WW8Num18z1">
    <w:name w:val="WW8Num18z1"/>
    <w:rPr>
      <w:rFonts w:ascii="Courier New" w:hAnsi="Courier New"/>
    </w:rPr>
  </w:style>
  <w:style w:type="character" w:customStyle="1" w:styleId="WW8Num19z1">
    <w:name w:val="WW8Num19z1"/>
    <w:rPr>
      <w:rFonts w:ascii="Times New Roman" w:hAnsi="Times New Roman"/>
    </w:rPr>
  </w:style>
  <w:style w:type="character" w:customStyle="1" w:styleId="WW-Absatz-Standardschriftart11111">
    <w:name w:val="WW-Absatz-Standardschriftart11111"/>
  </w:style>
  <w:style w:type="character" w:customStyle="1" w:styleId="WW8Num1z0">
    <w:name w:val="WW8Num1z0"/>
    <w:rPr>
      <w:rFonts w:ascii="Times New Roman" w:hAnsi="Times New Roman"/>
    </w:rPr>
  </w:style>
  <w:style w:type="character" w:customStyle="1" w:styleId="WW8Num2z1">
    <w:name w:val="WW8Num2z1"/>
    <w:rPr>
      <w:rFonts w:ascii="Times New Roman" w:hAnsi="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2">
    <w:name w:val="WW8Num4z2"/>
    <w:rPr>
      <w:rFonts w:ascii="Wingdings" w:hAnsi="Wingdings"/>
    </w:rPr>
  </w:style>
  <w:style w:type="character" w:customStyle="1" w:styleId="WW8Num5z1">
    <w:name w:val="WW8Num5z1"/>
    <w:rPr>
      <w:rFonts w:ascii="Times New Roman" w:hAnsi="Times New Roman"/>
    </w:rPr>
  </w:style>
  <w:style w:type="character" w:customStyle="1" w:styleId="WW8Num9z1">
    <w:name w:val="WW8Num9z1"/>
    <w:rPr>
      <w:rFonts w:ascii="Times New Roman" w:hAnsi="Times New Roman"/>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1">
    <w:name w:val="WW8Num14z1"/>
    <w:rPr>
      <w:rFonts w:ascii="Times New Roman" w:hAnsi="Times New Roman"/>
      <w:color w:val="000000"/>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8z0">
    <w:name w:val="WW8Num18z0"/>
    <w:rPr>
      <w:rFonts w:ascii="Symbol" w:hAnsi="Symbol"/>
    </w:rPr>
  </w:style>
  <w:style w:type="character" w:customStyle="1" w:styleId="WW8Num18z2">
    <w:name w:val="WW8Num18z2"/>
    <w:rPr>
      <w:rFonts w:ascii="Wingdings" w:hAnsi="Wingdings"/>
    </w:rPr>
  </w:style>
  <w:style w:type="character" w:customStyle="1" w:styleId="WW8Num20z0">
    <w:name w:val="WW8Num20z0"/>
    <w:rPr>
      <w:rFonts w:ascii="Times New Roman" w:hAnsi="Times New Roman"/>
    </w:rPr>
  </w:style>
  <w:style w:type="character" w:customStyle="1" w:styleId="WW8Num21z1">
    <w:name w:val="WW8Num21z1"/>
    <w:rPr>
      <w:rFonts w:ascii="Times New Roman" w:hAnsi="Times New Roman"/>
    </w:rPr>
  </w:style>
  <w:style w:type="character" w:customStyle="1" w:styleId="1d">
    <w:name w:val="Основной шрифт абзаца1"/>
  </w:style>
  <w:style w:type="character" w:customStyle="1" w:styleId="afffffa">
    <w:name w:val="Символ сноски"/>
    <w:rPr>
      <w:vertAlign w:val="superscript"/>
    </w:rPr>
  </w:style>
  <w:style w:type="character" w:customStyle="1" w:styleId="afffffb">
    <w:name w:val="Символ нумерации"/>
  </w:style>
  <w:style w:type="character" w:customStyle="1" w:styleId="afffffc">
    <w:name w:val="Маркеры списка"/>
    <w:rPr>
      <w:rFonts w:ascii="OpenSymbol" w:hAnsi="Open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13z3">
    <w:name w:val="WW8Num13z3"/>
    <w:rPr>
      <w:rFonts w:ascii="Symbol" w:hAnsi="Symbol"/>
    </w:rPr>
  </w:style>
  <w:style w:type="paragraph" w:customStyle="1" w:styleId="1e">
    <w:name w:val="Заголовок1"/>
    <w:basedOn w:val="a4"/>
    <w:next w:val="af8"/>
    <w:pPr>
      <w:keepNext/>
      <w:spacing w:before="240" w:after="120"/>
      <w:jc w:val="left"/>
    </w:pPr>
    <w:rPr>
      <w:rFonts w:ascii="Liberation Sans" w:hAnsi="Liberation Sans"/>
      <w:sz w:val="28"/>
    </w:rPr>
  </w:style>
  <w:style w:type="paragraph" w:customStyle="1" w:styleId="2f0">
    <w:name w:val="Название2"/>
    <w:basedOn w:val="a4"/>
    <w:pPr>
      <w:spacing w:before="120" w:after="120"/>
      <w:jc w:val="left"/>
    </w:pPr>
    <w:rPr>
      <w:i/>
    </w:rPr>
  </w:style>
  <w:style w:type="paragraph" w:customStyle="1" w:styleId="2f1">
    <w:name w:val="Указатель2"/>
    <w:basedOn w:val="a4"/>
    <w:pPr>
      <w:spacing w:after="0"/>
      <w:jc w:val="left"/>
    </w:pPr>
  </w:style>
  <w:style w:type="paragraph" w:customStyle="1" w:styleId="1f">
    <w:name w:val="Название1"/>
    <w:basedOn w:val="a4"/>
    <w:pPr>
      <w:spacing w:before="120" w:after="120"/>
      <w:jc w:val="left"/>
    </w:pPr>
    <w:rPr>
      <w:i/>
    </w:rPr>
  </w:style>
  <w:style w:type="paragraph" w:customStyle="1" w:styleId="1f0">
    <w:name w:val="Указатель1"/>
    <w:basedOn w:val="a4"/>
    <w:pPr>
      <w:spacing w:after="0"/>
      <w:jc w:val="left"/>
    </w:pPr>
  </w:style>
  <w:style w:type="paragraph" w:customStyle="1" w:styleId="1f1">
    <w:name w:val="Схема документа1"/>
    <w:basedOn w:val="a4"/>
    <w:pPr>
      <w:shd w:val="clear" w:color="auto" w:fill="000080"/>
      <w:spacing w:after="0"/>
      <w:jc w:val="left"/>
    </w:pPr>
    <w:rPr>
      <w:rFonts w:ascii="Tahoma" w:hAnsi="Tahoma"/>
    </w:rPr>
  </w:style>
  <w:style w:type="paragraph" w:customStyle="1" w:styleId="afffffd">
    <w:name w:val="Знак Знак Знак Знак Знак Знак"/>
    <w:basedOn w:val="a4"/>
    <w:pPr>
      <w:spacing w:before="280" w:after="280"/>
      <w:jc w:val="left"/>
    </w:pPr>
    <w:rPr>
      <w:rFonts w:ascii="Tahoma" w:hAnsi="Tahoma"/>
      <w:sz w:val="20"/>
      <w:lang w:val="en-US"/>
    </w:rPr>
  </w:style>
  <w:style w:type="paragraph" w:customStyle="1" w:styleId="afffffe">
    <w:name w:val="Знак Знак Знак"/>
    <w:basedOn w:val="a4"/>
    <w:pPr>
      <w:spacing w:before="280" w:after="280"/>
      <w:jc w:val="left"/>
    </w:pPr>
    <w:rPr>
      <w:rFonts w:ascii="Tahoma" w:hAnsi="Tahoma"/>
      <w:sz w:val="20"/>
      <w:lang w:val="en-US"/>
    </w:rPr>
  </w:style>
  <w:style w:type="paragraph" w:customStyle="1" w:styleId="1f2">
    <w:name w:val="Цитата1"/>
    <w:basedOn w:val="a4"/>
    <w:pPr>
      <w:shd w:val="clear" w:color="auto" w:fill="FFFFFF"/>
      <w:spacing w:after="0" w:line="317" w:lineRule="exact"/>
      <w:ind w:left="1077" w:right="1100"/>
      <w:jc w:val="center"/>
    </w:pPr>
    <w:rPr>
      <w:b/>
      <w:color w:val="000000"/>
      <w:spacing w:val="-1"/>
    </w:rPr>
  </w:style>
  <w:style w:type="paragraph" w:customStyle="1" w:styleId="WW-">
    <w:name w:val="WW- Знак Знак Знак Знак Знак Знак"/>
    <w:basedOn w:val="a4"/>
    <w:pPr>
      <w:spacing w:before="280" w:after="280"/>
      <w:jc w:val="left"/>
    </w:pPr>
    <w:rPr>
      <w:rFonts w:ascii="Tahoma" w:hAnsi="Tahoma"/>
      <w:sz w:val="20"/>
      <w:lang w:val="en-US"/>
    </w:rPr>
  </w:style>
  <w:style w:type="paragraph" w:customStyle="1" w:styleId="1f3">
    <w:name w:val="Знак Знак1 Знак"/>
    <w:basedOn w:val="a4"/>
    <w:pPr>
      <w:spacing w:before="280" w:after="280"/>
      <w:jc w:val="left"/>
    </w:pPr>
    <w:rPr>
      <w:rFonts w:ascii="Tahoma" w:hAnsi="Tahoma"/>
      <w:sz w:val="20"/>
      <w:lang w:val="en-US"/>
    </w:rPr>
  </w:style>
  <w:style w:type="paragraph" w:customStyle="1" w:styleId="ConsPlusTitle">
    <w:name w:val="ConsPlusTitle"/>
    <w:rPr>
      <w:rFonts w:ascii="Times New Roman" w:hAnsi="Times New Roman"/>
      <w:b/>
    </w:rPr>
  </w:style>
  <w:style w:type="paragraph" w:customStyle="1" w:styleId="affffff">
    <w:name w:val="Содержимое таблицы"/>
    <w:basedOn w:val="a4"/>
    <w:pPr>
      <w:spacing w:after="0"/>
      <w:jc w:val="left"/>
    </w:pPr>
  </w:style>
  <w:style w:type="paragraph" w:customStyle="1" w:styleId="affffff0">
    <w:name w:val="Заголовок таблицы"/>
    <w:basedOn w:val="affffff"/>
    <w:pPr>
      <w:jc w:val="center"/>
    </w:pPr>
    <w:rPr>
      <w:b/>
    </w:rPr>
  </w:style>
  <w:style w:type="paragraph" w:customStyle="1" w:styleId="affffff1">
    <w:name w:val="Содержимое врезки"/>
    <w:basedOn w:val="af8"/>
    <w:pPr>
      <w:shd w:val="clear" w:color="auto" w:fill="FFFFFF"/>
      <w:spacing w:after="0" w:line="317" w:lineRule="exact"/>
      <w:ind w:right="43"/>
      <w:jc w:val="left"/>
    </w:pPr>
    <w:rPr>
      <w:color w:val="000000"/>
      <w:spacing w:val="-2"/>
      <w:sz w:val="28"/>
    </w:rPr>
  </w:style>
  <w:style w:type="paragraph" w:customStyle="1" w:styleId="headertext">
    <w:name w:val="headertext"/>
    <w:basedOn w:val="a4"/>
    <w:pPr>
      <w:spacing w:before="144" w:after="144"/>
      <w:jc w:val="left"/>
    </w:pPr>
  </w:style>
  <w:style w:type="paragraph" w:customStyle="1" w:styleId="1f4">
    <w:name w:val="Знак Знак Знак Знак Знак Знак1"/>
    <w:basedOn w:val="a4"/>
    <w:pPr>
      <w:spacing w:before="100" w:beforeAutospacing="1" w:after="100" w:afterAutospacing="1"/>
      <w:jc w:val="left"/>
    </w:pPr>
    <w:rPr>
      <w:rFonts w:ascii="Tahoma" w:hAnsi="Tahoma"/>
      <w:sz w:val="20"/>
      <w:lang w:val="en-US"/>
    </w:rPr>
  </w:style>
  <w:style w:type="numbering" w:customStyle="1" w:styleId="2f2">
    <w:name w:val="Нет списка2"/>
    <w:next w:val="a7"/>
    <w:uiPriority w:val="99"/>
    <w:semiHidden/>
  </w:style>
  <w:style w:type="character" w:customStyle="1" w:styleId="1f5">
    <w:name w:val="Основной текст Знак1"/>
    <w:uiPriority w:val="99"/>
    <w:rPr>
      <w:rFonts w:ascii="Times New Roman" w:hAnsi="Times New Roman"/>
      <w:spacing w:val="0"/>
      <w:sz w:val="23"/>
    </w:rPr>
  </w:style>
  <w:style w:type="character" w:customStyle="1" w:styleId="apple-converted-space">
    <w:name w:val="apple-converted-space"/>
    <w:basedOn w:val="a5"/>
  </w:style>
  <w:style w:type="character" w:customStyle="1" w:styleId="mw-headline">
    <w:name w:val="mw-headline"/>
    <w:basedOn w:val="a5"/>
  </w:style>
  <w:style w:type="character" w:customStyle="1" w:styleId="redspan">
    <w:name w:val="red_span"/>
    <w:basedOn w:val="a5"/>
  </w:style>
  <w:style w:type="character" w:customStyle="1" w:styleId="text">
    <w:name w:val="text"/>
    <w:basedOn w:val="a5"/>
  </w:style>
  <w:style w:type="character" w:customStyle="1" w:styleId="affffff2">
    <w:name w:val="Колонтитул_"/>
    <w:link w:val="affffff3"/>
    <w:rPr>
      <w:rFonts w:ascii="Times New Roman" w:hAnsi="Times New Roman"/>
      <w:shd w:val="clear" w:color="auto" w:fill="FFFFFF"/>
    </w:rPr>
  </w:style>
  <w:style w:type="paragraph" w:customStyle="1" w:styleId="affffff3">
    <w:name w:val="Колонтитул"/>
    <w:basedOn w:val="a4"/>
    <w:link w:val="affffff2"/>
    <w:pPr>
      <w:shd w:val="clear" w:color="auto" w:fill="FFFFFF"/>
      <w:spacing w:after="0"/>
      <w:jc w:val="left"/>
    </w:pPr>
    <w:rPr>
      <w:sz w:val="20"/>
    </w:rPr>
  </w:style>
  <w:style w:type="character" w:customStyle="1" w:styleId="95pt">
    <w:name w:val="Колонтитул + 9;5 pt"/>
    <w:rPr>
      <w:rFonts w:ascii="Times New Roman" w:hAnsi="Times New Roman"/>
      <w:spacing w:val="0"/>
      <w:sz w:val="19"/>
      <w:shd w:val="clear" w:color="auto" w:fill="FFFFFF"/>
    </w:rPr>
  </w:style>
  <w:style w:type="character" w:customStyle="1" w:styleId="115pt">
    <w:name w:val="Колонтитул + 11;5 pt"/>
    <w:rPr>
      <w:rFonts w:ascii="Times New Roman" w:hAnsi="Times New Roman"/>
      <w:spacing w:val="0"/>
      <w:sz w:val="23"/>
      <w:shd w:val="clear" w:color="auto" w:fill="FFFFFF"/>
    </w:rPr>
  </w:style>
  <w:style w:type="character" w:customStyle="1" w:styleId="WW8Num5z0">
    <w:name w:val="WW8Num5z0"/>
    <w:rPr>
      <w:color w:val="000000"/>
    </w:rPr>
  </w:style>
  <w:style w:type="character" w:customStyle="1" w:styleId="WW8Num10z0">
    <w:name w:val="WW8Num10z0"/>
    <w:rPr>
      <w:rFonts w:ascii="Symbol" w:hAnsi="Symbol"/>
    </w:rPr>
  </w:style>
  <w:style w:type="character" w:customStyle="1" w:styleId="WW8Num10z2">
    <w:name w:val="WW8Num10z2"/>
    <w:rPr>
      <w:rFonts w:ascii="Wingdings" w:hAnsi="Wingdings"/>
    </w:rPr>
  </w:style>
  <w:style w:type="character" w:customStyle="1" w:styleId="WW8Num6z2">
    <w:name w:val="WW8Num6z2"/>
    <w:rPr>
      <w:rFonts w:ascii="Wingdings" w:hAnsi="Wingdings"/>
    </w:rPr>
  </w:style>
  <w:style w:type="character" w:customStyle="1" w:styleId="WW8Num21z0">
    <w:name w:val="WW8Num21z0"/>
    <w:rPr>
      <w:color w:val="000000"/>
    </w:rPr>
  </w:style>
  <w:style w:type="character" w:customStyle="1" w:styleId="WW8Num29z0">
    <w:name w:val="WW8Num29z0"/>
    <w:rPr>
      <w:color w:val="000000"/>
    </w:rPr>
  </w:style>
  <w:style w:type="character" w:customStyle="1" w:styleId="WW8Num30z0">
    <w:name w:val="WW8Num30z0"/>
    <w:rPr>
      <w:b w:val="0"/>
      <w:color w:val="000000"/>
    </w:rPr>
  </w:style>
  <w:style w:type="character" w:customStyle="1" w:styleId="WW8NumSt2z0">
    <w:name w:val="WW8NumSt2z0"/>
    <w:rPr>
      <w:rFonts w:ascii="Times New Roman" w:hAnsi="Times New Roman"/>
    </w:rPr>
  </w:style>
  <w:style w:type="character" w:customStyle="1" w:styleId="WW8NumSt4z0">
    <w:name w:val="WW8NumSt4z0"/>
    <w:rPr>
      <w:rFonts w:ascii="Times New Roman" w:hAnsi="Times New Roman"/>
    </w:rPr>
  </w:style>
  <w:style w:type="character" w:customStyle="1" w:styleId="WW8NumSt5z0">
    <w:name w:val="WW8NumSt5z0"/>
    <w:rPr>
      <w:rFonts w:ascii="Times New Roman" w:hAnsi="Times New Roman"/>
    </w:rPr>
  </w:style>
  <w:style w:type="paragraph" w:customStyle="1" w:styleId="CharChar0">
    <w:name w:val="Знак Знак Char Char"/>
    <w:basedOn w:val="a4"/>
    <w:pPr>
      <w:spacing w:after="160" w:line="240" w:lineRule="exact"/>
      <w:jc w:val="left"/>
    </w:pPr>
    <w:rPr>
      <w:rFonts w:ascii="Verdana" w:hAnsi="Verdana"/>
      <w:sz w:val="20"/>
      <w:lang w:val="en-GB"/>
    </w:rPr>
  </w:style>
  <w:style w:type="paragraph" w:customStyle="1" w:styleId="1f6">
    <w:name w:val="Обычный + разреженный на  1 пт"/>
    <w:basedOn w:val="a4"/>
    <w:pPr>
      <w:tabs>
        <w:tab w:val="left" w:pos="720"/>
      </w:tabs>
      <w:spacing w:after="0"/>
      <w:ind w:left="-360"/>
    </w:pPr>
    <w:rPr>
      <w:spacing w:val="20"/>
    </w:rPr>
  </w:style>
  <w:style w:type="paragraph" w:customStyle="1" w:styleId="affffff4">
    <w:name w:val="обычн БО"/>
    <w:basedOn w:val="a4"/>
    <w:pPr>
      <w:spacing w:after="0"/>
    </w:pPr>
    <w:rPr>
      <w:rFonts w:ascii="Arial" w:hAnsi="Arial"/>
    </w:rPr>
  </w:style>
  <w:style w:type="paragraph" w:styleId="affffff5">
    <w:name w:val="caption"/>
    <w:basedOn w:val="a4"/>
    <w:next w:val="a4"/>
    <w:pPr>
      <w:spacing w:after="200"/>
      <w:ind w:firstLine="709"/>
    </w:pPr>
    <w:rPr>
      <w:b/>
      <w:color w:val="4F81BD"/>
      <w:sz w:val="18"/>
    </w:rPr>
  </w:style>
  <w:style w:type="paragraph" w:customStyle="1" w:styleId="font5">
    <w:name w:val="font5"/>
    <w:basedOn w:val="a4"/>
    <w:pPr>
      <w:spacing w:before="100" w:beforeAutospacing="1" w:after="100" w:afterAutospacing="1"/>
      <w:jc w:val="left"/>
    </w:pPr>
    <w:rPr>
      <w:rFonts w:ascii="Arial" w:hAnsi="Arial"/>
      <w:sz w:val="22"/>
    </w:rPr>
  </w:style>
  <w:style w:type="paragraph" w:customStyle="1" w:styleId="font6">
    <w:name w:val="font6"/>
    <w:basedOn w:val="a4"/>
    <w:pPr>
      <w:spacing w:before="100" w:beforeAutospacing="1" w:after="100" w:afterAutospacing="1"/>
      <w:jc w:val="left"/>
    </w:pPr>
    <w:rPr>
      <w:rFonts w:ascii="Arial" w:hAnsi="Arial"/>
      <w:sz w:val="22"/>
    </w:rPr>
  </w:style>
  <w:style w:type="paragraph" w:customStyle="1" w:styleId="font7">
    <w:name w:val="font7"/>
    <w:basedOn w:val="a4"/>
    <w:pPr>
      <w:spacing w:before="100" w:beforeAutospacing="1" w:after="100" w:afterAutospacing="1"/>
      <w:jc w:val="left"/>
    </w:pPr>
  </w:style>
  <w:style w:type="paragraph" w:customStyle="1" w:styleId="font8">
    <w:name w:val="font8"/>
    <w:basedOn w:val="a4"/>
    <w:pPr>
      <w:spacing w:before="100" w:beforeAutospacing="1" w:after="100" w:afterAutospacing="1"/>
      <w:jc w:val="left"/>
    </w:pPr>
  </w:style>
  <w:style w:type="paragraph" w:customStyle="1" w:styleId="font9">
    <w:name w:val="font9"/>
    <w:basedOn w:val="a4"/>
    <w:pPr>
      <w:spacing w:before="100" w:beforeAutospacing="1" w:after="100" w:afterAutospacing="1"/>
      <w:jc w:val="left"/>
    </w:pPr>
    <w:rPr>
      <w:b/>
    </w:rPr>
  </w:style>
  <w:style w:type="paragraph" w:customStyle="1" w:styleId="xl65">
    <w:name w:val="xl65"/>
    <w:basedOn w:val="a4"/>
    <w:pPr>
      <w:spacing w:before="100" w:beforeAutospacing="1" w:after="100" w:afterAutospacing="1"/>
      <w:jc w:val="left"/>
    </w:pPr>
    <w:rPr>
      <w:sz w:val="18"/>
    </w:rPr>
  </w:style>
  <w:style w:type="paragraph" w:customStyle="1" w:styleId="xl66">
    <w:name w:val="xl66"/>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67">
    <w:name w:val="xl67"/>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68">
    <w:name w:val="xl68"/>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69">
    <w:name w:val="xl69"/>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70">
    <w:name w:val="xl70"/>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71">
    <w:name w:val="xl71"/>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72">
    <w:name w:val="xl72"/>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73">
    <w:name w:val="xl73"/>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74">
    <w:name w:val="xl74"/>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75">
    <w:name w:val="xl75"/>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76">
    <w:name w:val="xl76"/>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77">
    <w:name w:val="xl77"/>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i/>
      <w:sz w:val="22"/>
    </w:rPr>
  </w:style>
  <w:style w:type="paragraph" w:customStyle="1" w:styleId="xl78">
    <w:name w:val="xl78"/>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i/>
      <w:sz w:val="22"/>
    </w:rPr>
  </w:style>
  <w:style w:type="paragraph" w:customStyle="1" w:styleId="xl79">
    <w:name w:val="xl79"/>
    <w:basedOn w:val="a4"/>
    <w:pPr>
      <w:pBdr>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80">
    <w:name w:val="xl80"/>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81">
    <w:name w:val="xl81"/>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82">
    <w:name w:val="xl82"/>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83">
    <w:name w:val="xl83"/>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i/>
      <w:sz w:val="22"/>
    </w:rPr>
  </w:style>
  <w:style w:type="paragraph" w:customStyle="1" w:styleId="xl84">
    <w:name w:val="xl84"/>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85">
    <w:name w:val="xl85"/>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86">
    <w:name w:val="xl86"/>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i/>
      <w:sz w:val="22"/>
    </w:rPr>
  </w:style>
  <w:style w:type="paragraph" w:customStyle="1" w:styleId="xl87">
    <w:name w:val="xl87"/>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88">
    <w:name w:val="xl88"/>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89">
    <w:name w:val="xl89"/>
    <w:basedOn w:val="a4"/>
    <w:pPr>
      <w:pBdr>
        <w:top w:val="single" w:sz="4" w:space="0" w:color="auto"/>
        <w:left w:val="single" w:sz="4" w:space="0" w:color="auto"/>
        <w:right w:val="single" w:sz="4" w:space="0" w:color="auto"/>
      </w:pBdr>
      <w:spacing w:before="100" w:beforeAutospacing="1" w:after="100" w:afterAutospacing="1"/>
      <w:jc w:val="left"/>
    </w:pPr>
    <w:rPr>
      <w:rFonts w:ascii="Arial" w:hAnsi="Arial"/>
      <w:sz w:val="22"/>
    </w:rPr>
  </w:style>
  <w:style w:type="paragraph" w:customStyle="1" w:styleId="xl90">
    <w:name w:val="xl90"/>
    <w:basedOn w:val="a4"/>
    <w:pPr>
      <w:pBdr>
        <w:top w:val="single" w:sz="4" w:space="0" w:color="auto"/>
        <w:left w:val="single" w:sz="4" w:space="0" w:color="auto"/>
      </w:pBdr>
      <w:spacing w:before="100" w:beforeAutospacing="1" w:after="100" w:afterAutospacing="1"/>
      <w:jc w:val="center"/>
    </w:pPr>
    <w:rPr>
      <w:rFonts w:ascii="Arial" w:hAnsi="Arial"/>
      <w:sz w:val="22"/>
    </w:rPr>
  </w:style>
  <w:style w:type="paragraph" w:customStyle="1" w:styleId="xl91">
    <w:name w:val="xl91"/>
    <w:basedOn w:val="a4"/>
    <w:pPr>
      <w:pBdr>
        <w:top w:val="single" w:sz="4" w:space="0" w:color="auto"/>
        <w:right w:val="single" w:sz="4" w:space="0" w:color="auto"/>
      </w:pBdr>
      <w:spacing w:before="100" w:beforeAutospacing="1" w:after="100" w:afterAutospacing="1"/>
      <w:jc w:val="center"/>
    </w:pPr>
    <w:rPr>
      <w:rFonts w:ascii="Arial" w:hAnsi="Arial"/>
      <w:sz w:val="22"/>
    </w:rPr>
  </w:style>
  <w:style w:type="paragraph" w:customStyle="1" w:styleId="xl92">
    <w:name w:val="xl92"/>
    <w:basedOn w:val="a4"/>
    <w:pPr>
      <w:pBdr>
        <w:top w:val="single" w:sz="4" w:space="0" w:color="auto"/>
        <w:right w:val="single" w:sz="4" w:space="0" w:color="auto"/>
      </w:pBdr>
      <w:spacing w:before="100" w:beforeAutospacing="1" w:after="100" w:afterAutospacing="1"/>
      <w:jc w:val="center"/>
    </w:pPr>
    <w:rPr>
      <w:rFonts w:ascii="Arial" w:hAnsi="Arial"/>
      <w:sz w:val="22"/>
    </w:rPr>
  </w:style>
  <w:style w:type="paragraph" w:customStyle="1" w:styleId="xl93">
    <w:name w:val="xl93"/>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94">
    <w:name w:val="xl94"/>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sz w:val="22"/>
    </w:rPr>
  </w:style>
  <w:style w:type="paragraph" w:customStyle="1" w:styleId="xl95">
    <w:name w:val="xl95"/>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96">
    <w:name w:val="xl96"/>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sz w:val="22"/>
    </w:rPr>
  </w:style>
  <w:style w:type="paragraph" w:customStyle="1" w:styleId="xl97">
    <w:name w:val="xl97"/>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98">
    <w:name w:val="xl98"/>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i/>
      <w:sz w:val="22"/>
    </w:rPr>
  </w:style>
  <w:style w:type="paragraph" w:customStyle="1" w:styleId="xl99">
    <w:name w:val="xl99"/>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00">
    <w:name w:val="xl100"/>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01">
    <w:name w:val="xl101"/>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i/>
      <w:sz w:val="22"/>
    </w:rPr>
  </w:style>
  <w:style w:type="paragraph" w:customStyle="1" w:styleId="xl102">
    <w:name w:val="xl102"/>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03">
    <w:name w:val="xl103"/>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04">
    <w:name w:val="xl104"/>
    <w:basedOn w:val="a4"/>
    <w:pPr>
      <w:pBdr>
        <w:top w:val="single" w:sz="4" w:space="0" w:color="auto"/>
        <w:left w:val="single" w:sz="4" w:space="0" w:color="auto"/>
        <w:right w:val="single" w:sz="4" w:space="0" w:color="auto"/>
      </w:pBdr>
      <w:spacing w:before="100" w:beforeAutospacing="1" w:after="100" w:afterAutospacing="1"/>
      <w:jc w:val="left"/>
    </w:pPr>
    <w:rPr>
      <w:rFonts w:ascii="Arial" w:hAnsi="Arial"/>
      <w:sz w:val="22"/>
    </w:rPr>
  </w:style>
  <w:style w:type="paragraph" w:customStyle="1" w:styleId="xl105">
    <w:name w:val="xl105"/>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06">
    <w:name w:val="xl106"/>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i/>
      <w:sz w:val="22"/>
    </w:rPr>
  </w:style>
  <w:style w:type="paragraph" w:customStyle="1" w:styleId="xl107">
    <w:name w:val="xl107"/>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08">
    <w:name w:val="xl108"/>
    <w:basedOn w:val="a4"/>
    <w:pPr>
      <w:pBdr>
        <w:top w:val="single" w:sz="4" w:space="0" w:color="auto"/>
        <w:left w:val="single" w:sz="4" w:space="0" w:color="auto"/>
        <w:right w:val="single" w:sz="4" w:space="0" w:color="auto"/>
      </w:pBdr>
      <w:spacing w:before="100" w:beforeAutospacing="1" w:after="100" w:afterAutospacing="1"/>
      <w:jc w:val="left"/>
    </w:pPr>
    <w:rPr>
      <w:rFonts w:ascii="Arial" w:hAnsi="Arial"/>
      <w:sz w:val="22"/>
    </w:rPr>
  </w:style>
  <w:style w:type="paragraph" w:customStyle="1" w:styleId="xl109">
    <w:name w:val="xl109"/>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10">
    <w:name w:val="xl110"/>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i/>
      <w:sz w:val="22"/>
    </w:rPr>
  </w:style>
  <w:style w:type="paragraph" w:customStyle="1" w:styleId="xl111">
    <w:name w:val="xl111"/>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i/>
      <w:sz w:val="22"/>
    </w:rPr>
  </w:style>
  <w:style w:type="paragraph" w:customStyle="1" w:styleId="xl112">
    <w:name w:val="xl112"/>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13">
    <w:name w:val="xl113"/>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14">
    <w:name w:val="xl114"/>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15">
    <w:name w:val="xl115"/>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16">
    <w:name w:val="xl116"/>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17">
    <w:name w:val="xl117"/>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18">
    <w:name w:val="xl118"/>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19">
    <w:name w:val="xl119"/>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20">
    <w:name w:val="xl120"/>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21">
    <w:name w:val="xl121"/>
    <w:basedOn w:val="a4"/>
    <w:pPr>
      <w:pBdr>
        <w:top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22">
    <w:name w:val="xl122"/>
    <w:basedOn w:val="a4"/>
    <w:pPr>
      <w:pBdr>
        <w:top w:val="single" w:sz="4" w:space="0" w:color="auto"/>
        <w:left w:val="single" w:sz="4" w:space="0" w:color="auto"/>
        <w:right w:val="single" w:sz="4" w:space="0" w:color="auto"/>
      </w:pBdr>
      <w:spacing w:before="100" w:beforeAutospacing="1" w:after="100" w:afterAutospacing="1"/>
      <w:jc w:val="left"/>
    </w:pPr>
    <w:rPr>
      <w:rFonts w:ascii="Arial" w:hAnsi="Arial"/>
      <w:sz w:val="22"/>
    </w:rPr>
  </w:style>
  <w:style w:type="paragraph" w:customStyle="1" w:styleId="xl123">
    <w:name w:val="xl123"/>
    <w:basedOn w:val="a4"/>
    <w:pPr>
      <w:pBdr>
        <w:left w:val="single" w:sz="4" w:space="0" w:color="auto"/>
        <w:right w:val="single" w:sz="4" w:space="0" w:color="auto"/>
      </w:pBdr>
      <w:spacing w:before="100" w:beforeAutospacing="1" w:after="100" w:afterAutospacing="1"/>
      <w:jc w:val="left"/>
    </w:pPr>
    <w:rPr>
      <w:rFonts w:ascii="Arial" w:hAnsi="Arial"/>
      <w:sz w:val="22"/>
    </w:rPr>
  </w:style>
  <w:style w:type="paragraph" w:customStyle="1" w:styleId="xl124">
    <w:name w:val="xl124"/>
    <w:basedOn w:val="a4"/>
    <w:pPr>
      <w:pBdr>
        <w:top w:val="single" w:sz="4" w:space="0" w:color="auto"/>
        <w:left w:val="single" w:sz="4" w:space="0" w:color="auto"/>
        <w:right w:val="single" w:sz="4" w:space="0" w:color="auto"/>
      </w:pBdr>
      <w:spacing w:before="100" w:beforeAutospacing="1" w:after="100" w:afterAutospacing="1"/>
      <w:jc w:val="left"/>
    </w:pPr>
    <w:rPr>
      <w:rFonts w:ascii="Arial" w:hAnsi="Arial"/>
      <w:sz w:val="22"/>
    </w:rPr>
  </w:style>
  <w:style w:type="paragraph" w:customStyle="1" w:styleId="xl125">
    <w:name w:val="xl125"/>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26">
    <w:name w:val="xl126"/>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u w:val="single"/>
    </w:rPr>
  </w:style>
  <w:style w:type="paragraph" w:customStyle="1" w:styleId="xl127">
    <w:name w:val="xl127"/>
    <w:basedOn w:val="a4"/>
    <w:pPr>
      <w:pBdr>
        <w:top w:val="single" w:sz="4" w:space="0" w:color="auto"/>
        <w:left w:val="single" w:sz="4" w:space="0" w:color="auto"/>
        <w:right w:val="single" w:sz="4" w:space="0" w:color="auto"/>
      </w:pBdr>
      <w:spacing w:before="100" w:beforeAutospacing="1" w:after="100" w:afterAutospacing="1"/>
      <w:jc w:val="left"/>
    </w:pPr>
    <w:rPr>
      <w:rFonts w:ascii="Arial" w:hAnsi="Arial"/>
      <w:sz w:val="22"/>
    </w:rPr>
  </w:style>
  <w:style w:type="paragraph" w:customStyle="1" w:styleId="xl128">
    <w:name w:val="xl128"/>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sz w:val="22"/>
    </w:rPr>
  </w:style>
  <w:style w:type="paragraph" w:customStyle="1" w:styleId="xl129">
    <w:name w:val="xl129"/>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sz w:val="22"/>
    </w:rPr>
  </w:style>
  <w:style w:type="paragraph" w:customStyle="1" w:styleId="xl130">
    <w:name w:val="xl130"/>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i/>
      <w:sz w:val="22"/>
    </w:rPr>
  </w:style>
  <w:style w:type="paragraph" w:customStyle="1" w:styleId="xl131">
    <w:name w:val="xl131"/>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32">
    <w:name w:val="xl132"/>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33">
    <w:name w:val="xl133"/>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34">
    <w:name w:val="xl134"/>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4"/>
    <w:pPr>
      <w:pBdr>
        <w:top w:val="single" w:sz="4" w:space="0" w:color="auto"/>
      </w:pBdr>
      <w:spacing w:before="100" w:beforeAutospacing="1" w:after="100" w:afterAutospacing="1"/>
      <w:jc w:val="center"/>
    </w:pPr>
    <w:rPr>
      <w:rFonts w:ascii="Arial" w:hAnsi="Arial"/>
      <w:sz w:val="22"/>
    </w:rPr>
  </w:style>
  <w:style w:type="paragraph" w:customStyle="1" w:styleId="xl137">
    <w:name w:val="xl137"/>
    <w:basedOn w:val="a4"/>
    <w:pPr>
      <w:pBdr>
        <w:top w:val="single" w:sz="4" w:space="0" w:color="auto"/>
        <w:right w:val="single" w:sz="4" w:space="0" w:color="auto"/>
      </w:pBdr>
      <w:spacing w:before="100" w:beforeAutospacing="1" w:after="100" w:afterAutospacing="1"/>
      <w:jc w:val="left"/>
    </w:pPr>
    <w:rPr>
      <w:rFonts w:ascii="Arial" w:hAnsi="Arial"/>
      <w:sz w:val="22"/>
    </w:rPr>
  </w:style>
  <w:style w:type="paragraph" w:customStyle="1" w:styleId="xl138">
    <w:name w:val="xl138"/>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39">
    <w:name w:val="xl139"/>
    <w:basedOn w:val="a4"/>
    <w:pPr>
      <w:pBdr>
        <w:top w:val="single" w:sz="4" w:space="0" w:color="auto"/>
        <w:left w:val="single" w:sz="4" w:space="0" w:color="auto"/>
        <w:right w:val="single" w:sz="4" w:space="0" w:color="auto"/>
      </w:pBdr>
      <w:spacing w:before="100" w:beforeAutospacing="1" w:after="100" w:afterAutospacing="1"/>
      <w:jc w:val="left"/>
    </w:pPr>
    <w:rPr>
      <w:rFonts w:ascii="Arial" w:hAnsi="Arial"/>
      <w:b/>
      <w:sz w:val="22"/>
    </w:rPr>
  </w:style>
  <w:style w:type="paragraph" w:customStyle="1" w:styleId="xl140">
    <w:name w:val="xl140"/>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41">
    <w:name w:val="xl141"/>
    <w:basedOn w:val="a4"/>
    <w:pPr>
      <w:pBdr>
        <w:left w:val="single" w:sz="4" w:space="0" w:color="auto"/>
        <w:right w:val="single" w:sz="4" w:space="0" w:color="auto"/>
      </w:pBdr>
      <w:spacing w:before="100" w:beforeAutospacing="1" w:after="100" w:afterAutospacing="1"/>
      <w:jc w:val="left"/>
    </w:pPr>
    <w:rPr>
      <w:rFonts w:ascii="Arial" w:hAnsi="Arial"/>
      <w:b/>
      <w:sz w:val="22"/>
    </w:rPr>
  </w:style>
  <w:style w:type="paragraph" w:customStyle="1" w:styleId="xl142">
    <w:name w:val="xl142"/>
    <w:basedOn w:val="a4"/>
    <w:pPr>
      <w:pBdr>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43">
    <w:name w:val="xl143"/>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rPr>
  </w:style>
  <w:style w:type="paragraph" w:customStyle="1" w:styleId="xl144">
    <w:name w:val="xl144"/>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rPr>
  </w:style>
  <w:style w:type="paragraph" w:customStyle="1" w:styleId="xl145">
    <w:name w:val="xl145"/>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8"/>
    </w:rPr>
  </w:style>
  <w:style w:type="paragraph" w:customStyle="1" w:styleId="xl146">
    <w:name w:val="xl146"/>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rPr>
  </w:style>
  <w:style w:type="paragraph" w:customStyle="1" w:styleId="xl147">
    <w:name w:val="xl147"/>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rPr>
  </w:style>
  <w:style w:type="paragraph" w:customStyle="1" w:styleId="xl148">
    <w:name w:val="xl148"/>
    <w:basedOn w:val="a4"/>
    <w:pPr>
      <w:pBdr>
        <w:top w:val="single" w:sz="4" w:space="0" w:color="auto"/>
        <w:left w:val="single" w:sz="4" w:space="0" w:color="auto"/>
        <w:right w:val="single" w:sz="4" w:space="0" w:color="auto"/>
      </w:pBdr>
      <w:spacing w:before="100" w:beforeAutospacing="1" w:after="100" w:afterAutospacing="1"/>
      <w:jc w:val="left"/>
    </w:pPr>
    <w:rPr>
      <w:b/>
    </w:rPr>
  </w:style>
  <w:style w:type="paragraph" w:customStyle="1" w:styleId="xl149">
    <w:name w:val="xl149"/>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50">
    <w:name w:val="xl150"/>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1">
    <w:name w:val="xl151"/>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52">
    <w:name w:val="xl152"/>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53">
    <w:name w:val="xl153"/>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154">
    <w:name w:val="xl154"/>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155">
    <w:name w:val="xl155"/>
    <w:basedOn w:val="a4"/>
    <w:pPr>
      <w:pBdr>
        <w:top w:val="single" w:sz="4" w:space="0" w:color="auto"/>
        <w:left w:val="single" w:sz="4" w:space="0" w:color="auto"/>
        <w:bottom w:val="single" w:sz="4" w:space="0" w:color="auto"/>
      </w:pBdr>
      <w:shd w:val="clear" w:color="auto" w:fill="00CCFF"/>
      <w:spacing w:before="100" w:beforeAutospacing="1" w:after="100" w:afterAutospacing="1"/>
      <w:jc w:val="left"/>
    </w:pPr>
    <w:rPr>
      <w:rFonts w:ascii="Arial" w:hAnsi="Arial"/>
      <w:b/>
      <w:sz w:val="22"/>
    </w:rPr>
  </w:style>
  <w:style w:type="paragraph" w:customStyle="1" w:styleId="xl156">
    <w:name w:val="xl156"/>
    <w:basedOn w:val="a4"/>
    <w:pPr>
      <w:pBdr>
        <w:top w:val="single" w:sz="4" w:space="0" w:color="auto"/>
        <w:bottom w:val="single" w:sz="4" w:space="0" w:color="auto"/>
      </w:pBdr>
      <w:shd w:val="clear" w:color="auto" w:fill="00CCFF"/>
      <w:spacing w:before="100" w:beforeAutospacing="1" w:after="100" w:afterAutospacing="1"/>
      <w:jc w:val="left"/>
    </w:pPr>
    <w:rPr>
      <w:rFonts w:ascii="Arial" w:hAnsi="Arial"/>
      <w:b/>
      <w:sz w:val="22"/>
    </w:rPr>
  </w:style>
  <w:style w:type="paragraph" w:customStyle="1" w:styleId="xl157">
    <w:name w:val="xl157"/>
    <w:basedOn w:val="a4"/>
    <w:pPr>
      <w:pBdr>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58">
    <w:name w:val="xl158"/>
    <w:basedOn w:val="a4"/>
    <w:pPr>
      <w:pBdr>
        <w:bottom w:val="single" w:sz="4" w:space="0" w:color="auto"/>
      </w:pBdr>
      <w:spacing w:before="100" w:beforeAutospacing="1" w:after="100" w:afterAutospacing="1"/>
      <w:jc w:val="center"/>
    </w:pPr>
    <w:rPr>
      <w:rFonts w:ascii="Arial" w:hAnsi="Arial"/>
      <w:b/>
      <w:sz w:val="22"/>
    </w:rPr>
  </w:style>
  <w:style w:type="paragraph" w:customStyle="1" w:styleId="xl159">
    <w:name w:val="xl159"/>
    <w:basedOn w:val="a4"/>
    <w:pPr>
      <w:pBdr>
        <w:bottom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160">
    <w:name w:val="xl160"/>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b/>
      <w:sz w:val="22"/>
    </w:rPr>
  </w:style>
  <w:style w:type="paragraph" w:customStyle="1" w:styleId="xl161">
    <w:name w:val="xl161"/>
    <w:basedOn w:val="a4"/>
    <w:pPr>
      <w:pBdr>
        <w:top w:val="single" w:sz="4" w:space="0" w:color="auto"/>
        <w:bottom w:val="single" w:sz="4" w:space="0" w:color="auto"/>
      </w:pBdr>
      <w:spacing w:before="100" w:beforeAutospacing="1" w:after="100" w:afterAutospacing="1"/>
      <w:jc w:val="center"/>
    </w:pPr>
    <w:rPr>
      <w:rFonts w:ascii="Arial" w:hAnsi="Arial"/>
      <w:b/>
      <w:sz w:val="22"/>
    </w:rPr>
  </w:style>
  <w:style w:type="paragraph" w:customStyle="1" w:styleId="xl162">
    <w:name w:val="xl162"/>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xl163">
    <w:name w:val="xl163"/>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i/>
      <w:sz w:val="22"/>
    </w:rPr>
  </w:style>
  <w:style w:type="paragraph" w:customStyle="1" w:styleId="xl164">
    <w:name w:val="xl164"/>
    <w:basedOn w:val="a4"/>
    <w:pPr>
      <w:pBdr>
        <w:top w:val="single" w:sz="4" w:space="0" w:color="auto"/>
        <w:bottom w:val="single" w:sz="4" w:space="0" w:color="auto"/>
      </w:pBdr>
      <w:spacing w:before="100" w:beforeAutospacing="1" w:after="100" w:afterAutospacing="1"/>
      <w:jc w:val="center"/>
    </w:pPr>
    <w:rPr>
      <w:rFonts w:ascii="Arial" w:hAnsi="Arial"/>
      <w:i/>
      <w:sz w:val="22"/>
    </w:rPr>
  </w:style>
  <w:style w:type="paragraph" w:customStyle="1" w:styleId="xl165">
    <w:name w:val="xl165"/>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i/>
      <w:sz w:val="22"/>
    </w:rPr>
  </w:style>
  <w:style w:type="paragraph" w:customStyle="1" w:styleId="xl166">
    <w:name w:val="xl166"/>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b/>
      <w:i/>
      <w:sz w:val="22"/>
    </w:rPr>
  </w:style>
  <w:style w:type="paragraph" w:customStyle="1" w:styleId="xl167">
    <w:name w:val="xl167"/>
    <w:basedOn w:val="a4"/>
    <w:pPr>
      <w:pBdr>
        <w:top w:val="single" w:sz="4" w:space="0" w:color="auto"/>
        <w:bottom w:val="single" w:sz="4" w:space="0" w:color="auto"/>
      </w:pBdr>
      <w:spacing w:before="100" w:beforeAutospacing="1" w:after="100" w:afterAutospacing="1"/>
      <w:jc w:val="center"/>
    </w:pPr>
    <w:rPr>
      <w:rFonts w:ascii="Arial" w:hAnsi="Arial"/>
      <w:b/>
      <w:i/>
      <w:sz w:val="22"/>
    </w:rPr>
  </w:style>
  <w:style w:type="paragraph" w:customStyle="1" w:styleId="xl168">
    <w:name w:val="xl168"/>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b/>
      <w:i/>
      <w:sz w:val="22"/>
    </w:rPr>
  </w:style>
  <w:style w:type="paragraph" w:customStyle="1" w:styleId="xl169">
    <w:name w:val="xl169"/>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sz w:val="22"/>
    </w:rPr>
  </w:style>
  <w:style w:type="paragraph" w:customStyle="1" w:styleId="xl170">
    <w:name w:val="xl170"/>
    <w:basedOn w:val="a4"/>
    <w:pPr>
      <w:pBdr>
        <w:top w:val="single" w:sz="4" w:space="0" w:color="auto"/>
        <w:bottom w:val="single" w:sz="4" w:space="0" w:color="auto"/>
      </w:pBdr>
      <w:spacing w:before="100" w:beforeAutospacing="1" w:after="100" w:afterAutospacing="1"/>
      <w:jc w:val="center"/>
    </w:pPr>
    <w:rPr>
      <w:rFonts w:ascii="Arial" w:hAnsi="Arial"/>
      <w:sz w:val="22"/>
    </w:rPr>
  </w:style>
  <w:style w:type="paragraph" w:customStyle="1" w:styleId="xl171">
    <w:name w:val="xl171"/>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72">
    <w:name w:val="xl172"/>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173">
    <w:name w:val="xl173"/>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i/>
      <w:sz w:val="22"/>
    </w:rPr>
  </w:style>
  <w:style w:type="paragraph" w:customStyle="1" w:styleId="xl174">
    <w:name w:val="xl174"/>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b/>
      <w:sz w:val="22"/>
    </w:rPr>
  </w:style>
  <w:style w:type="paragraph" w:customStyle="1" w:styleId="xl175">
    <w:name w:val="xl175"/>
    <w:basedOn w:val="a4"/>
    <w:pPr>
      <w:pBdr>
        <w:top w:val="single" w:sz="4" w:space="0" w:color="auto"/>
        <w:bottom w:val="single" w:sz="4" w:space="0" w:color="auto"/>
      </w:pBdr>
      <w:spacing w:before="100" w:beforeAutospacing="1" w:after="100" w:afterAutospacing="1"/>
      <w:jc w:val="center"/>
    </w:pPr>
    <w:rPr>
      <w:rFonts w:ascii="Arial" w:hAnsi="Arial"/>
      <w:b/>
      <w:sz w:val="22"/>
    </w:rPr>
  </w:style>
  <w:style w:type="paragraph" w:customStyle="1" w:styleId="xl176">
    <w:name w:val="xl176"/>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177">
    <w:name w:val="xl177"/>
    <w:basedOn w:val="a4"/>
    <w:pPr>
      <w:pBdr>
        <w:top w:val="single" w:sz="4" w:space="0" w:color="auto"/>
        <w:left w:val="single" w:sz="4" w:space="0" w:color="auto"/>
      </w:pBdr>
      <w:spacing w:before="100" w:beforeAutospacing="1" w:after="100" w:afterAutospacing="1"/>
      <w:jc w:val="center"/>
    </w:pPr>
    <w:rPr>
      <w:rFonts w:ascii="Arial" w:hAnsi="Arial"/>
      <w:b/>
      <w:sz w:val="22"/>
    </w:rPr>
  </w:style>
  <w:style w:type="paragraph" w:customStyle="1" w:styleId="xl178">
    <w:name w:val="xl178"/>
    <w:basedOn w:val="a4"/>
    <w:pPr>
      <w:pBdr>
        <w:top w:val="single" w:sz="4" w:space="0" w:color="auto"/>
      </w:pBdr>
      <w:spacing w:before="100" w:beforeAutospacing="1" w:after="100" w:afterAutospacing="1"/>
      <w:jc w:val="center"/>
    </w:pPr>
    <w:rPr>
      <w:rFonts w:ascii="Arial" w:hAnsi="Arial"/>
      <w:b/>
      <w:sz w:val="22"/>
    </w:rPr>
  </w:style>
  <w:style w:type="paragraph" w:customStyle="1" w:styleId="xl179">
    <w:name w:val="xl179"/>
    <w:basedOn w:val="a4"/>
    <w:pPr>
      <w:pBdr>
        <w:top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180">
    <w:name w:val="xl180"/>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sz w:val="22"/>
    </w:rPr>
  </w:style>
  <w:style w:type="paragraph" w:customStyle="1" w:styleId="xl181">
    <w:name w:val="xl181"/>
    <w:basedOn w:val="a4"/>
    <w:pPr>
      <w:pBdr>
        <w:left w:val="single" w:sz="4" w:space="0" w:color="auto"/>
        <w:bottom w:val="single" w:sz="4" w:space="0" w:color="auto"/>
      </w:pBdr>
      <w:spacing w:before="100" w:beforeAutospacing="1" w:after="100" w:afterAutospacing="1"/>
      <w:jc w:val="center"/>
    </w:pPr>
    <w:rPr>
      <w:rFonts w:ascii="Arial" w:hAnsi="Arial"/>
      <w:b/>
      <w:sz w:val="22"/>
    </w:rPr>
  </w:style>
  <w:style w:type="paragraph" w:customStyle="1" w:styleId="xl182">
    <w:name w:val="xl182"/>
    <w:basedOn w:val="a4"/>
    <w:pPr>
      <w:pBdr>
        <w:top w:val="single" w:sz="4" w:space="0" w:color="auto"/>
        <w:bottom w:val="single" w:sz="4" w:space="0" w:color="auto"/>
        <w:right w:val="single" w:sz="4" w:space="0" w:color="auto"/>
      </w:pBdr>
      <w:shd w:val="clear" w:color="auto" w:fill="00CCFF"/>
      <w:spacing w:before="100" w:beforeAutospacing="1" w:after="100" w:afterAutospacing="1"/>
      <w:jc w:val="left"/>
    </w:pPr>
    <w:rPr>
      <w:rFonts w:ascii="Arial" w:hAnsi="Arial"/>
      <w:b/>
      <w:sz w:val="22"/>
    </w:rPr>
  </w:style>
  <w:style w:type="paragraph" w:customStyle="1" w:styleId="xl183">
    <w:name w:val="xl183"/>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b/>
      <w:i/>
      <w:sz w:val="22"/>
    </w:rPr>
  </w:style>
  <w:style w:type="paragraph" w:customStyle="1" w:styleId="xl184">
    <w:name w:val="xl184"/>
    <w:basedOn w:val="a4"/>
    <w:pPr>
      <w:pBdr>
        <w:top w:val="single" w:sz="4" w:space="0" w:color="auto"/>
        <w:bottom w:val="single" w:sz="4" w:space="0" w:color="auto"/>
      </w:pBdr>
      <w:spacing w:before="100" w:beforeAutospacing="1" w:after="100" w:afterAutospacing="1"/>
      <w:jc w:val="center"/>
    </w:pPr>
    <w:rPr>
      <w:rFonts w:ascii="Arial" w:hAnsi="Arial"/>
      <w:b/>
      <w:i/>
      <w:sz w:val="22"/>
    </w:rPr>
  </w:style>
  <w:style w:type="paragraph" w:customStyle="1" w:styleId="xl185">
    <w:name w:val="xl185"/>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b/>
      <w:i/>
      <w:sz w:val="22"/>
    </w:rPr>
  </w:style>
  <w:style w:type="paragraph" w:customStyle="1" w:styleId="xl186">
    <w:name w:val="xl186"/>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b/>
      <w:i/>
      <w:sz w:val="22"/>
    </w:rPr>
  </w:style>
  <w:style w:type="paragraph" w:customStyle="1" w:styleId="xl187">
    <w:name w:val="xl187"/>
    <w:basedOn w:val="a4"/>
    <w:pPr>
      <w:pBdr>
        <w:top w:val="single" w:sz="4" w:space="0" w:color="auto"/>
        <w:bottom w:val="single" w:sz="4" w:space="0" w:color="auto"/>
      </w:pBdr>
      <w:spacing w:before="100" w:beforeAutospacing="1" w:after="100" w:afterAutospacing="1"/>
      <w:jc w:val="center"/>
    </w:pPr>
    <w:rPr>
      <w:rFonts w:ascii="Arial" w:hAnsi="Arial"/>
      <w:b/>
      <w:i/>
      <w:sz w:val="22"/>
    </w:rPr>
  </w:style>
  <w:style w:type="paragraph" w:customStyle="1" w:styleId="xl188">
    <w:name w:val="xl188"/>
    <w:basedOn w:val="a4"/>
    <w:pPr>
      <w:pBdr>
        <w:top w:val="single" w:sz="4" w:space="0" w:color="auto"/>
        <w:bottom w:val="single" w:sz="4" w:space="0" w:color="auto"/>
        <w:right w:val="single" w:sz="4" w:space="0" w:color="auto"/>
      </w:pBdr>
      <w:spacing w:before="100" w:beforeAutospacing="1" w:after="100" w:afterAutospacing="1"/>
      <w:jc w:val="center"/>
    </w:pPr>
    <w:rPr>
      <w:rFonts w:ascii="Arial" w:hAnsi="Arial"/>
      <w:b/>
      <w:i/>
      <w:sz w:val="22"/>
    </w:rPr>
  </w:style>
  <w:style w:type="paragraph" w:customStyle="1" w:styleId="xl189">
    <w:name w:val="xl189"/>
    <w:basedOn w:val="a4"/>
    <w:pPr>
      <w:pBdr>
        <w:top w:val="single" w:sz="4" w:space="0" w:color="auto"/>
        <w:left w:val="single" w:sz="4" w:space="0" w:color="auto"/>
        <w:right w:val="single" w:sz="4" w:space="0" w:color="auto"/>
      </w:pBdr>
      <w:shd w:val="clear" w:color="auto" w:fill="00CCFF"/>
      <w:spacing w:before="100" w:beforeAutospacing="1" w:after="100" w:afterAutospacing="1"/>
      <w:jc w:val="left"/>
    </w:pPr>
    <w:rPr>
      <w:rFonts w:ascii="Arial" w:hAnsi="Arial"/>
      <w:b/>
      <w:sz w:val="22"/>
    </w:rPr>
  </w:style>
  <w:style w:type="paragraph" w:customStyle="1" w:styleId="xl190">
    <w:name w:val="xl190"/>
    <w:basedOn w:val="a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pPr>
    <w:rPr>
      <w:rFonts w:ascii="Arial" w:hAnsi="Arial"/>
      <w:b/>
      <w:sz w:val="22"/>
    </w:rPr>
  </w:style>
  <w:style w:type="paragraph" w:customStyle="1" w:styleId="xl191">
    <w:name w:val="xl191"/>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i/>
      <w:sz w:val="22"/>
    </w:rPr>
  </w:style>
  <w:style w:type="paragraph" w:customStyle="1" w:styleId="xl192">
    <w:name w:val="xl192"/>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i/>
      <w:sz w:val="22"/>
    </w:rPr>
  </w:style>
  <w:style w:type="paragraph" w:customStyle="1" w:styleId="xl193">
    <w:name w:val="xl193"/>
    <w:basedOn w:val="a4"/>
    <w:pPr>
      <w:pBdr>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94">
    <w:name w:val="xl194"/>
    <w:basedOn w:val="a4"/>
    <w:pPr>
      <w:pBdr>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195">
    <w:name w:val="xl195"/>
    <w:basedOn w:val="a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pPr>
    <w:rPr>
      <w:rFonts w:ascii="Arial" w:hAnsi="Arial"/>
      <w:b/>
      <w:sz w:val="22"/>
    </w:rPr>
  </w:style>
  <w:style w:type="paragraph" w:customStyle="1" w:styleId="xl196">
    <w:name w:val="xl196"/>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197">
    <w:name w:val="xl197"/>
    <w:basedOn w:val="a4"/>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198">
    <w:name w:val="xl198"/>
    <w:basedOn w:val="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9">
    <w:name w:val="xl199"/>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00">
    <w:name w:val="xl200"/>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1">
    <w:name w:val="xl201"/>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2"/>
    </w:rPr>
  </w:style>
  <w:style w:type="paragraph" w:customStyle="1" w:styleId="xl203">
    <w:name w:val="xl203"/>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204">
    <w:name w:val="xl204"/>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205">
    <w:name w:val="xl205"/>
    <w:basedOn w:val="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206">
    <w:name w:val="xl206"/>
    <w:basedOn w:val="a4"/>
    <w:pPr>
      <w:pBdr>
        <w:top w:val="single" w:sz="4" w:space="0" w:color="auto"/>
        <w:left w:val="single" w:sz="4" w:space="0" w:color="auto"/>
        <w:bottom w:val="single" w:sz="4" w:space="0" w:color="auto"/>
      </w:pBdr>
      <w:spacing w:before="100" w:beforeAutospacing="1" w:after="100" w:afterAutospacing="1"/>
      <w:jc w:val="center"/>
    </w:pPr>
    <w:rPr>
      <w:rFonts w:ascii="Arial" w:hAnsi="Arial"/>
      <w:sz w:val="22"/>
    </w:rPr>
  </w:style>
  <w:style w:type="paragraph" w:customStyle="1" w:styleId="xl207">
    <w:name w:val="xl207"/>
    <w:basedOn w:val="a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rPr>
  </w:style>
  <w:style w:type="paragraph" w:customStyle="1" w:styleId="xl208">
    <w:name w:val="xl208"/>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209">
    <w:name w:val="xl209"/>
    <w:basedOn w:val="a4"/>
    <w:pPr>
      <w:pBdr>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210">
    <w:name w:val="xl210"/>
    <w:basedOn w:val="a4"/>
    <w:pPr>
      <w:pBdr>
        <w:top w:val="single" w:sz="4" w:space="0" w:color="auto"/>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211">
    <w:name w:val="xl211"/>
    <w:basedOn w:val="a4"/>
    <w:pPr>
      <w:pBdr>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table" w:customStyle="1" w:styleId="1f7">
    <w:name w:val="Сетка таблицы1"/>
    <w:basedOn w:val="a6"/>
    <w:next w:val="a9"/>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Рисунок"/>
    <w:basedOn w:val="a4"/>
    <w:pPr>
      <w:spacing w:after="0" w:line="320" w:lineRule="exact"/>
      <w:jc w:val="center"/>
    </w:pPr>
  </w:style>
  <w:style w:type="paragraph" w:customStyle="1" w:styleId="2f3">
    <w:name w:val="заголовок 2"/>
    <w:basedOn w:val="a4"/>
    <w:next w:val="a4"/>
    <w:pPr>
      <w:keepNext/>
      <w:spacing w:before="120" w:after="0" w:line="320" w:lineRule="exact"/>
      <w:ind w:firstLine="567"/>
      <w:jc w:val="left"/>
    </w:pPr>
    <w:rPr>
      <w:b/>
    </w:rPr>
  </w:style>
  <w:style w:type="paragraph" w:customStyle="1" w:styleId="affffff7">
    <w:name w:val="Номер рисунка"/>
    <w:basedOn w:val="affffff5"/>
    <w:next w:val="a4"/>
    <w:pPr>
      <w:spacing w:after="0" w:line="320" w:lineRule="exact"/>
      <w:ind w:firstLine="0"/>
      <w:jc w:val="center"/>
    </w:pPr>
    <w:rPr>
      <w:b w:val="0"/>
      <w:color w:val="auto"/>
      <w:sz w:val="24"/>
    </w:rPr>
  </w:style>
  <w:style w:type="paragraph" w:customStyle="1" w:styleId="affffff8">
    <w:name w:val="Название рисугка"/>
    <w:basedOn w:val="a4"/>
    <w:next w:val="a4"/>
    <w:pPr>
      <w:spacing w:after="0" w:line="320" w:lineRule="exact"/>
      <w:jc w:val="center"/>
    </w:pPr>
    <w:rPr>
      <w:i/>
    </w:rPr>
  </w:style>
  <w:style w:type="paragraph" w:customStyle="1" w:styleId="affffff9">
    <w:name w:val="Внутри таблицы и рисунка"/>
    <w:basedOn w:val="a4"/>
    <w:pPr>
      <w:spacing w:after="0"/>
      <w:jc w:val="center"/>
    </w:pPr>
    <w:rPr>
      <w:sz w:val="20"/>
    </w:rPr>
  </w:style>
  <w:style w:type="paragraph" w:customStyle="1" w:styleId="affffffa">
    <w:name w:val="Номер таблицы"/>
    <w:basedOn w:val="affffff7"/>
    <w:next w:val="affffff9"/>
    <w:pPr>
      <w:ind w:firstLine="851"/>
      <w:jc w:val="left"/>
    </w:pPr>
  </w:style>
  <w:style w:type="paragraph" w:customStyle="1" w:styleId="affffffb">
    <w:name w:val="Нормальный"/>
    <w:basedOn w:val="a4"/>
    <w:link w:val="affffffc"/>
    <w:pPr>
      <w:spacing w:before="120" w:after="0" w:line="320" w:lineRule="exact"/>
      <w:ind w:firstLine="851"/>
    </w:pPr>
    <w:rPr>
      <w:lang w:val="x-none"/>
    </w:rPr>
  </w:style>
  <w:style w:type="paragraph" w:customStyle="1" w:styleId="affffffd">
    <w:name w:val="Стиль Нормальный + курсив"/>
    <w:basedOn w:val="affffffb"/>
    <w:next w:val="affffffb"/>
    <w:link w:val="affffffe"/>
    <w:pPr>
      <w:jc w:val="center"/>
    </w:pPr>
  </w:style>
  <w:style w:type="character" w:customStyle="1" w:styleId="affffffc">
    <w:name w:val="Нормальный Знак"/>
    <w:link w:val="affffffb"/>
    <w:rPr>
      <w:rFonts w:ascii="Times New Roman" w:hAnsi="Times New Roman"/>
      <w:sz w:val="24"/>
      <w:lang w:val="x-none"/>
    </w:rPr>
  </w:style>
  <w:style w:type="character" w:customStyle="1" w:styleId="affffffe">
    <w:name w:val="Стиль Нормальный + курсив Знак"/>
    <w:link w:val="affffffd"/>
    <w:rPr>
      <w:rFonts w:ascii="Times New Roman" w:hAnsi="Times New Roman"/>
      <w:sz w:val="24"/>
      <w:lang w:val="x-none"/>
    </w:rPr>
  </w:style>
  <w:style w:type="paragraph" w:customStyle="1" w:styleId="Heading">
    <w:name w:val="Heading"/>
    <w:rPr>
      <w:rFonts w:ascii="Arial" w:hAnsi="Arial"/>
      <w:b/>
      <w:sz w:val="22"/>
    </w:rPr>
  </w:style>
  <w:style w:type="paragraph" w:customStyle="1" w:styleId="2f4">
    <w:name w:val="Обычный2"/>
    <w:rPr>
      <w:rFonts w:ascii="Times New Roman" w:hAnsi="Times New Roman"/>
      <w:sz w:val="22"/>
    </w:rPr>
  </w:style>
  <w:style w:type="paragraph" w:customStyle="1" w:styleId="3e">
    <w:name w:val="Обычный3"/>
    <w:rPr>
      <w:rFonts w:ascii="Times New Roman" w:hAnsi="Times New Roman"/>
      <w:sz w:val="22"/>
    </w:rPr>
  </w:style>
  <w:style w:type="paragraph" w:customStyle="1" w:styleId="afffffff">
    <w:name w:val="Обычная записка"/>
    <w:basedOn w:val="affffffb"/>
    <w:link w:val="afffffff0"/>
  </w:style>
  <w:style w:type="character" w:customStyle="1" w:styleId="afffffff0">
    <w:name w:val="Обычная записка Знак"/>
    <w:link w:val="afffffff"/>
    <w:rPr>
      <w:rFonts w:ascii="Times New Roman" w:hAnsi="Times New Roman"/>
      <w:sz w:val="24"/>
      <w:lang w:val="x-none"/>
    </w:rPr>
  </w:style>
  <w:style w:type="paragraph" w:customStyle="1" w:styleId="afffffff1">
    <w:name w:val="Обычный записка"/>
    <w:basedOn w:val="a4"/>
    <w:link w:val="afffffff2"/>
    <w:pPr>
      <w:spacing w:before="120" w:after="0" w:line="320" w:lineRule="exact"/>
      <w:ind w:firstLine="851"/>
    </w:pPr>
    <w:rPr>
      <w:lang w:val="x-none"/>
    </w:rPr>
  </w:style>
  <w:style w:type="character" w:customStyle="1" w:styleId="afffffff2">
    <w:name w:val="Обычный записка Знак"/>
    <w:link w:val="afffffff1"/>
    <w:rPr>
      <w:rFonts w:ascii="Times New Roman" w:hAnsi="Times New Roman"/>
      <w:sz w:val="24"/>
      <w:lang w:val="x-none"/>
    </w:rPr>
  </w:style>
  <w:style w:type="paragraph" w:customStyle="1" w:styleId="afffffff3">
    <w:name w:val="Обычный текст записки"/>
    <w:basedOn w:val="affffffb"/>
    <w:link w:val="afffffff4"/>
  </w:style>
  <w:style w:type="character" w:customStyle="1" w:styleId="afffffff4">
    <w:name w:val="Обычный текст записки Знак"/>
    <w:link w:val="afffffff3"/>
    <w:rPr>
      <w:rFonts w:ascii="Times New Roman" w:hAnsi="Times New Roman"/>
      <w:sz w:val="24"/>
      <w:lang w:val="x-none"/>
    </w:rPr>
  </w:style>
  <w:style w:type="paragraph" w:customStyle="1" w:styleId="afffffff5">
    <w:name w:val="Знак Знак Знак Знак"/>
    <w:basedOn w:val="a4"/>
    <w:pPr>
      <w:spacing w:after="160" w:line="240" w:lineRule="exact"/>
      <w:jc w:val="left"/>
    </w:pPr>
    <w:rPr>
      <w:rFonts w:ascii="Verdana" w:hAnsi="Verdana"/>
      <w:sz w:val="20"/>
      <w:lang w:val="en-US"/>
    </w:rPr>
  </w:style>
  <w:style w:type="paragraph" w:customStyle="1" w:styleId="Normal1">
    <w:name w:val="Normal1"/>
    <w:pPr>
      <w:spacing w:line="440" w:lineRule="auto"/>
      <w:ind w:firstLine="840"/>
      <w:jc w:val="both"/>
    </w:pPr>
    <w:rPr>
      <w:rFonts w:ascii="Times New Roman" w:hAnsi="Times New Roman"/>
      <w:sz w:val="22"/>
    </w:rPr>
  </w:style>
  <w:style w:type="paragraph" w:customStyle="1" w:styleId="a">
    <w:name w:val="Нумерация"/>
    <w:basedOn w:val="a4"/>
    <w:pPr>
      <w:numPr>
        <w:numId w:val="24"/>
      </w:numPr>
      <w:spacing w:after="0"/>
    </w:pPr>
  </w:style>
  <w:style w:type="paragraph" w:customStyle="1" w:styleId="a3">
    <w:name w:val="Номера"/>
    <w:basedOn w:val="a4"/>
    <w:pPr>
      <w:numPr>
        <w:numId w:val="19"/>
      </w:numPr>
      <w:tabs>
        <w:tab w:val="left" w:pos="170"/>
      </w:tabs>
      <w:spacing w:after="0"/>
      <w:jc w:val="center"/>
    </w:pPr>
  </w:style>
  <w:style w:type="paragraph" w:customStyle="1" w:styleId="xl63">
    <w:name w:val="xl63"/>
    <w:basedOn w:val="a4"/>
    <w:pPr>
      <w:spacing w:before="100" w:beforeAutospacing="1" w:after="100" w:afterAutospacing="1"/>
      <w:jc w:val="right"/>
    </w:pPr>
  </w:style>
  <w:style w:type="paragraph" w:customStyle="1" w:styleId="xl64">
    <w:name w:val="xl64"/>
    <w:basedOn w:val="a4"/>
    <w:pPr>
      <w:spacing w:before="100" w:beforeAutospacing="1" w:after="100" w:afterAutospacing="1"/>
      <w:jc w:val="left"/>
    </w:pPr>
  </w:style>
  <w:style w:type="paragraph" w:customStyle="1" w:styleId="formattext">
    <w:name w:val="formattext"/>
    <w:rPr>
      <w:rFonts w:ascii="Times New Roman" w:hAnsi="Times New Roman"/>
      <w:sz w:val="18"/>
    </w:rPr>
  </w:style>
  <w:style w:type="paragraph" w:customStyle="1" w:styleId="Style1">
    <w:name w:val="Style1"/>
    <w:basedOn w:val="a4"/>
    <w:uiPriority w:val="99"/>
    <w:pPr>
      <w:spacing w:after="0" w:line="269" w:lineRule="exact"/>
      <w:ind w:firstLine="398"/>
    </w:pPr>
  </w:style>
  <w:style w:type="paragraph" w:customStyle="1" w:styleId="Style5">
    <w:name w:val="Style5"/>
    <w:basedOn w:val="a4"/>
    <w:uiPriority w:val="99"/>
    <w:pPr>
      <w:spacing w:after="0"/>
      <w:jc w:val="center"/>
    </w:pPr>
  </w:style>
  <w:style w:type="paragraph" w:customStyle="1" w:styleId="Style7">
    <w:name w:val="Style7"/>
    <w:basedOn w:val="a4"/>
    <w:uiPriority w:val="99"/>
    <w:pPr>
      <w:spacing w:after="0"/>
    </w:pPr>
  </w:style>
  <w:style w:type="character" w:customStyle="1" w:styleId="FontStyle28">
    <w:name w:val="Font Style28"/>
    <w:uiPriority w:val="99"/>
    <w:rPr>
      <w:rFonts w:ascii="Times New Roman" w:hAnsi="Times New Roman"/>
      <w:b/>
      <w:sz w:val="20"/>
    </w:rPr>
  </w:style>
  <w:style w:type="character" w:customStyle="1" w:styleId="FontStyle29">
    <w:name w:val="Font Style29"/>
    <w:uiPriority w:val="99"/>
    <w:rPr>
      <w:rFonts w:ascii="Times New Roman" w:hAnsi="Times New Roman"/>
      <w:sz w:val="20"/>
    </w:rPr>
  </w:style>
  <w:style w:type="paragraph" w:customStyle="1" w:styleId="Style2">
    <w:name w:val="Style2"/>
    <w:basedOn w:val="a4"/>
    <w:uiPriority w:val="99"/>
    <w:pPr>
      <w:spacing w:after="0"/>
    </w:pPr>
  </w:style>
  <w:style w:type="paragraph" w:customStyle="1" w:styleId="Style4">
    <w:name w:val="Style4"/>
    <w:basedOn w:val="a4"/>
    <w:uiPriority w:val="99"/>
    <w:pPr>
      <w:spacing w:after="0" w:line="269" w:lineRule="exact"/>
      <w:ind w:firstLine="403"/>
    </w:pPr>
  </w:style>
  <w:style w:type="paragraph" w:customStyle="1" w:styleId="Style8">
    <w:name w:val="Style8"/>
    <w:basedOn w:val="a4"/>
    <w:uiPriority w:val="99"/>
    <w:pPr>
      <w:spacing w:after="0" w:line="270" w:lineRule="exact"/>
      <w:jc w:val="left"/>
    </w:pPr>
  </w:style>
  <w:style w:type="paragraph" w:customStyle="1" w:styleId="Style9">
    <w:name w:val="Style9"/>
    <w:basedOn w:val="a4"/>
    <w:uiPriority w:val="99"/>
    <w:pPr>
      <w:spacing w:after="0"/>
      <w:jc w:val="left"/>
    </w:pPr>
  </w:style>
  <w:style w:type="paragraph" w:customStyle="1" w:styleId="Style13">
    <w:name w:val="Style13"/>
    <w:basedOn w:val="a4"/>
    <w:uiPriority w:val="99"/>
    <w:pPr>
      <w:spacing w:after="0"/>
      <w:jc w:val="left"/>
    </w:pPr>
  </w:style>
  <w:style w:type="paragraph" w:customStyle="1" w:styleId="Style14">
    <w:name w:val="Style14"/>
    <w:basedOn w:val="a4"/>
    <w:uiPriority w:val="99"/>
    <w:pPr>
      <w:spacing w:after="0" w:line="274" w:lineRule="exact"/>
      <w:ind w:firstLine="394"/>
      <w:jc w:val="left"/>
    </w:pPr>
  </w:style>
  <w:style w:type="paragraph" w:customStyle="1" w:styleId="Style15">
    <w:name w:val="Style15"/>
    <w:basedOn w:val="a4"/>
    <w:uiPriority w:val="99"/>
    <w:pPr>
      <w:spacing w:after="0" w:line="264" w:lineRule="exact"/>
      <w:jc w:val="left"/>
    </w:pPr>
  </w:style>
  <w:style w:type="paragraph" w:customStyle="1" w:styleId="Style16">
    <w:name w:val="Style16"/>
    <w:basedOn w:val="a4"/>
    <w:uiPriority w:val="99"/>
    <w:pPr>
      <w:spacing w:after="0"/>
      <w:jc w:val="left"/>
    </w:pPr>
  </w:style>
  <w:style w:type="paragraph" w:customStyle="1" w:styleId="Style17">
    <w:name w:val="Style17"/>
    <w:basedOn w:val="a4"/>
    <w:uiPriority w:val="99"/>
    <w:pPr>
      <w:spacing w:after="0" w:line="528" w:lineRule="exact"/>
    </w:pPr>
  </w:style>
  <w:style w:type="paragraph" w:customStyle="1" w:styleId="Style18">
    <w:name w:val="Style18"/>
    <w:basedOn w:val="a4"/>
    <w:uiPriority w:val="99"/>
    <w:pPr>
      <w:spacing w:after="0" w:line="235" w:lineRule="exact"/>
      <w:jc w:val="left"/>
    </w:pPr>
  </w:style>
  <w:style w:type="paragraph" w:customStyle="1" w:styleId="Style19">
    <w:name w:val="Style19"/>
    <w:basedOn w:val="a4"/>
    <w:uiPriority w:val="99"/>
    <w:pPr>
      <w:spacing w:after="0" w:line="271" w:lineRule="exact"/>
      <w:ind w:firstLine="120"/>
      <w:jc w:val="left"/>
    </w:pPr>
  </w:style>
  <w:style w:type="paragraph" w:customStyle="1" w:styleId="Style20">
    <w:name w:val="Style20"/>
    <w:basedOn w:val="a4"/>
    <w:uiPriority w:val="99"/>
    <w:pPr>
      <w:spacing w:after="0" w:line="269" w:lineRule="exact"/>
      <w:ind w:firstLine="509"/>
      <w:jc w:val="left"/>
    </w:pPr>
  </w:style>
  <w:style w:type="paragraph" w:customStyle="1" w:styleId="Style21">
    <w:name w:val="Style21"/>
    <w:basedOn w:val="a4"/>
    <w:uiPriority w:val="99"/>
    <w:pPr>
      <w:spacing w:after="0" w:line="269" w:lineRule="exact"/>
    </w:pPr>
  </w:style>
  <w:style w:type="paragraph" w:customStyle="1" w:styleId="Style23">
    <w:name w:val="Style23"/>
    <w:basedOn w:val="a4"/>
    <w:uiPriority w:val="99"/>
    <w:pPr>
      <w:spacing w:after="0"/>
      <w:jc w:val="left"/>
    </w:pPr>
  </w:style>
  <w:style w:type="character" w:customStyle="1" w:styleId="FontStyle34">
    <w:name w:val="Font Style34"/>
    <w:uiPriority w:val="99"/>
    <w:rPr>
      <w:rFonts w:ascii="Times New Roman" w:hAnsi="Times New Roman"/>
      <w:smallCaps/>
      <w:sz w:val="18"/>
    </w:rPr>
  </w:style>
  <w:style w:type="character" w:customStyle="1" w:styleId="FontStyle35">
    <w:name w:val="Font Style35"/>
    <w:uiPriority w:val="99"/>
    <w:rPr>
      <w:rFonts w:ascii="Sylfaen" w:hAnsi="Sylfaen"/>
      <w:sz w:val="12"/>
    </w:rPr>
  </w:style>
  <w:style w:type="character" w:customStyle="1" w:styleId="FontStyle36">
    <w:name w:val="Font Style36"/>
    <w:uiPriority w:val="99"/>
    <w:rPr>
      <w:rFonts w:ascii="Times New Roman" w:hAnsi="Times New Roman"/>
      <w:b/>
      <w:sz w:val="12"/>
    </w:rPr>
  </w:style>
  <w:style w:type="character" w:customStyle="1" w:styleId="FontStyle37">
    <w:name w:val="Font Style37"/>
    <w:uiPriority w:val="99"/>
    <w:rPr>
      <w:rFonts w:ascii="Times New Roman" w:hAnsi="Times New Roman"/>
      <w:b/>
      <w:i/>
      <w:sz w:val="12"/>
    </w:rPr>
  </w:style>
  <w:style w:type="character" w:customStyle="1" w:styleId="FontStyle38">
    <w:name w:val="Font Style38"/>
    <w:uiPriority w:val="99"/>
    <w:rPr>
      <w:rFonts w:ascii="Times New Roman" w:hAnsi="Times New Roman"/>
      <w:b/>
      <w:sz w:val="18"/>
    </w:rPr>
  </w:style>
  <w:style w:type="character" w:customStyle="1" w:styleId="FontStyle40">
    <w:name w:val="Font Style40"/>
    <w:uiPriority w:val="99"/>
    <w:rPr>
      <w:rFonts w:ascii="Times New Roman" w:hAnsi="Times New Roman"/>
      <w:b/>
      <w:sz w:val="16"/>
    </w:rPr>
  </w:style>
  <w:style w:type="character" w:customStyle="1" w:styleId="FontStyle41">
    <w:name w:val="Font Style41"/>
    <w:uiPriority w:val="99"/>
    <w:rPr>
      <w:rFonts w:ascii="Times New Roman" w:hAnsi="Times New Roman"/>
      <w:b/>
      <w:smallCaps/>
      <w:sz w:val="14"/>
    </w:rPr>
  </w:style>
  <w:style w:type="character" w:customStyle="1" w:styleId="FontStyle42">
    <w:name w:val="Font Style42"/>
    <w:uiPriority w:val="99"/>
    <w:rPr>
      <w:rFonts w:ascii="Times New Roman" w:hAnsi="Times New Roman"/>
      <w:b/>
      <w:smallCaps/>
      <w:sz w:val="18"/>
    </w:rPr>
  </w:style>
  <w:style w:type="character" w:customStyle="1" w:styleId="FontStyle43">
    <w:name w:val="Font Style43"/>
    <w:uiPriority w:val="99"/>
    <w:rPr>
      <w:rFonts w:ascii="Times New Roman" w:hAnsi="Times New Roman"/>
      <w:i/>
      <w:sz w:val="20"/>
    </w:rPr>
  </w:style>
  <w:style w:type="character" w:customStyle="1" w:styleId="FontStyle26">
    <w:name w:val="Font Style26"/>
    <w:uiPriority w:val="99"/>
    <w:rPr>
      <w:rFonts w:ascii="Times New Roman" w:hAnsi="Times New Roman"/>
      <w:b/>
      <w:sz w:val="22"/>
    </w:rPr>
  </w:style>
  <w:style w:type="character" w:customStyle="1" w:styleId="FontStyle27">
    <w:name w:val="Font Style27"/>
    <w:uiPriority w:val="99"/>
    <w:rPr>
      <w:rFonts w:ascii="Times New Roman" w:hAnsi="Times New Roman"/>
      <w:sz w:val="22"/>
    </w:rPr>
  </w:style>
  <w:style w:type="paragraph" w:customStyle="1" w:styleId="Style6">
    <w:name w:val="Style6"/>
    <w:basedOn w:val="a4"/>
    <w:uiPriority w:val="99"/>
    <w:pPr>
      <w:spacing w:after="0"/>
    </w:pPr>
  </w:style>
  <w:style w:type="paragraph" w:customStyle="1" w:styleId="Style11">
    <w:name w:val="Style11"/>
    <w:basedOn w:val="a4"/>
    <w:uiPriority w:val="99"/>
    <w:pPr>
      <w:spacing w:after="0" w:line="312" w:lineRule="exact"/>
      <w:ind w:firstLine="408"/>
    </w:pPr>
  </w:style>
  <w:style w:type="character" w:customStyle="1" w:styleId="FontStyle30">
    <w:name w:val="Font Style30"/>
    <w:uiPriority w:val="99"/>
    <w:rPr>
      <w:rFonts w:ascii="Constantia" w:hAnsi="Constantia"/>
      <w:b/>
      <w:sz w:val="14"/>
    </w:rPr>
  </w:style>
  <w:style w:type="paragraph" w:customStyle="1" w:styleId="Style10">
    <w:name w:val="Style10"/>
    <w:basedOn w:val="a4"/>
    <w:uiPriority w:val="99"/>
    <w:pPr>
      <w:spacing w:after="0" w:line="312" w:lineRule="exact"/>
      <w:ind w:firstLine="240"/>
    </w:pPr>
  </w:style>
  <w:style w:type="character" w:customStyle="1" w:styleId="FontStyle21">
    <w:name w:val="Font Style21"/>
    <w:uiPriority w:val="99"/>
    <w:rPr>
      <w:rFonts w:ascii="Times New Roman" w:hAnsi="Times New Roman"/>
      <w:b/>
      <w:sz w:val="22"/>
    </w:rPr>
  </w:style>
  <w:style w:type="character" w:customStyle="1" w:styleId="FontStyle22">
    <w:name w:val="Font Style22"/>
    <w:uiPriority w:val="99"/>
    <w:rPr>
      <w:rFonts w:ascii="Times New Roman" w:hAnsi="Times New Roman"/>
      <w:sz w:val="22"/>
    </w:rPr>
  </w:style>
  <w:style w:type="character" w:customStyle="1" w:styleId="FontStyle24">
    <w:name w:val="Font Style24"/>
    <w:uiPriority w:val="99"/>
    <w:rPr>
      <w:rFonts w:ascii="Times New Roman" w:hAnsi="Times New Roman"/>
      <w:b/>
      <w:sz w:val="20"/>
    </w:rPr>
  </w:style>
  <w:style w:type="table" w:customStyle="1" w:styleId="2f5">
    <w:name w:val="Сетка таблицы2"/>
    <w:basedOn w:val="a6"/>
    <w:next w:val="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a4"/>
    <w:pPr>
      <w:numPr>
        <w:numId w:val="20"/>
      </w:numPr>
      <w:spacing w:after="0"/>
      <w:jc w:val="left"/>
    </w:pPr>
  </w:style>
  <w:style w:type="numbering" w:customStyle="1" w:styleId="3f">
    <w:name w:val="Нет списка3"/>
    <w:next w:val="a7"/>
    <w:uiPriority w:val="99"/>
    <w:semiHidden/>
  </w:style>
  <w:style w:type="table" w:customStyle="1" w:styleId="3f0">
    <w:name w:val="Сетка таблицы3"/>
    <w:basedOn w:val="a6"/>
    <w:next w:val="a9"/>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6"/>
    <w:next w:val="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Основной"/>
    <w:basedOn w:val="a4"/>
    <w:pPr>
      <w:spacing w:after="0" w:line="360" w:lineRule="auto"/>
      <w:ind w:firstLine="709"/>
    </w:pPr>
    <w:rPr>
      <w:sz w:val="28"/>
    </w:rPr>
  </w:style>
  <w:style w:type="paragraph" w:customStyle="1" w:styleId="IG11106">
    <w:name w:val="Стиль Текст_таблицы_IG + 11 пт Слева:  1 см Справа:  06 см Пере..."/>
    <w:basedOn w:val="a4"/>
    <w:pPr>
      <w:spacing w:after="0"/>
      <w:jc w:val="left"/>
    </w:pPr>
    <w:rPr>
      <w:sz w:val="22"/>
    </w:rPr>
  </w:style>
  <w:style w:type="paragraph" w:customStyle="1" w:styleId="Arial12004151">
    <w:name w:val="Стиль Arial 12 пт Черный Слева:  004 см Первая строка:  151 с..."/>
    <w:basedOn w:val="a4"/>
    <w:pPr>
      <w:shd w:val="clear" w:color="auto" w:fill="FFFFFF"/>
      <w:spacing w:before="5" w:after="0"/>
      <w:jc w:val="left"/>
    </w:pPr>
    <w:rPr>
      <w:rFonts w:ascii="Arial" w:hAnsi="Arial"/>
      <w:color w:val="000000"/>
      <w:spacing w:val="2"/>
    </w:rPr>
  </w:style>
  <w:style w:type="paragraph" w:customStyle="1" w:styleId="Arial12002148">
    <w:name w:val="Стиль Arial 12 пт Слева:  002 см Первая строка:  148 см Справ..."/>
    <w:basedOn w:val="a4"/>
    <w:pPr>
      <w:shd w:val="clear" w:color="auto" w:fill="FFFFFF"/>
      <w:spacing w:before="5" w:after="0"/>
      <w:jc w:val="left"/>
    </w:pPr>
    <w:rPr>
      <w:rFonts w:ascii="Arial" w:hAnsi="Arial"/>
    </w:rPr>
  </w:style>
  <w:style w:type="paragraph" w:customStyle="1" w:styleId="Arial1201">
    <w:name w:val="Стиль Arial 12 пт Черный разреженный на  01 пт Междустр.интерв..."/>
    <w:basedOn w:val="a4"/>
    <w:pPr>
      <w:shd w:val="clear" w:color="auto" w:fill="FFFFFF"/>
      <w:spacing w:before="5" w:after="0"/>
      <w:jc w:val="left"/>
    </w:pPr>
    <w:rPr>
      <w:rFonts w:ascii="Arial" w:hAnsi="Arial"/>
      <w:color w:val="000000"/>
      <w:spacing w:val="2"/>
    </w:rPr>
  </w:style>
  <w:style w:type="paragraph" w:customStyle="1" w:styleId="Arial12143031">
    <w:name w:val="Стиль Arial 12 пт Черный Первая строка:  143 см Справа:  031 ..."/>
    <w:basedOn w:val="a4"/>
    <w:pPr>
      <w:shd w:val="clear" w:color="auto" w:fill="FFFFFF"/>
      <w:spacing w:before="5" w:after="0"/>
      <w:jc w:val="left"/>
    </w:pPr>
    <w:rPr>
      <w:rFonts w:ascii="Arial" w:hAnsi="Arial"/>
      <w:color w:val="000000"/>
      <w:spacing w:val="2"/>
    </w:rPr>
  </w:style>
  <w:style w:type="paragraph" w:customStyle="1" w:styleId="Arial12005141">
    <w:name w:val="Стиль Arial 12 пт Слева:  005 см Первая строка:  141 см Справ..."/>
    <w:basedOn w:val="a4"/>
    <w:pPr>
      <w:shd w:val="clear" w:color="auto" w:fill="FFFFFF"/>
      <w:spacing w:before="5" w:after="0"/>
      <w:jc w:val="left"/>
    </w:pPr>
    <w:rPr>
      <w:rFonts w:ascii="Arial" w:hAnsi="Arial"/>
      <w:spacing w:val="2"/>
    </w:rPr>
  </w:style>
  <w:style w:type="paragraph" w:customStyle="1" w:styleId="Arial12001141">
    <w:name w:val="Стиль Arial 12 пт Черный Слева:  001 см Первая строка:  141 с..."/>
    <w:basedOn w:val="a4"/>
    <w:pPr>
      <w:shd w:val="clear" w:color="auto" w:fill="FFFFFF"/>
      <w:spacing w:before="5" w:after="0"/>
      <w:jc w:val="left"/>
    </w:pPr>
    <w:rPr>
      <w:rFonts w:ascii="Arial" w:hAnsi="Arial"/>
      <w:color w:val="000000"/>
      <w:spacing w:val="2"/>
    </w:rPr>
  </w:style>
  <w:style w:type="paragraph" w:customStyle="1" w:styleId="IG">
    <w:name w:val="Маркированный_список_IG"/>
    <w:basedOn w:val="a4"/>
    <w:pPr>
      <w:spacing w:after="0"/>
      <w:jc w:val="left"/>
    </w:pPr>
    <w:rPr>
      <w:sz w:val="20"/>
    </w:rPr>
  </w:style>
  <w:style w:type="paragraph" w:customStyle="1" w:styleId="IG0">
    <w:name w:val="Маркированный_с_количеством_IG"/>
    <w:basedOn w:val="IG"/>
  </w:style>
  <w:style w:type="paragraph" w:customStyle="1" w:styleId="afffffff7">
    <w:name w:val="Таблица"/>
    <w:basedOn w:val="a4"/>
    <w:next w:val="a4"/>
    <w:pPr>
      <w:spacing w:after="0"/>
      <w:jc w:val="center"/>
    </w:pPr>
    <w:rPr>
      <w:rFonts w:ascii="Arial" w:hAnsi="Arial"/>
      <w:sz w:val="20"/>
    </w:rPr>
  </w:style>
  <w:style w:type="paragraph" w:customStyle="1" w:styleId="afffffff8">
    <w:name w:val="Список_произведений"/>
    <w:basedOn w:val="a4"/>
    <w:pPr>
      <w:tabs>
        <w:tab w:val="left" w:pos="8505"/>
      </w:tabs>
      <w:spacing w:after="0"/>
      <w:ind w:firstLine="720"/>
    </w:pPr>
    <w:rPr>
      <w:sz w:val="28"/>
    </w:rPr>
  </w:style>
  <w:style w:type="paragraph" w:customStyle="1" w:styleId="afffffff9">
    <w:name w:val="Основной текст таблицы"/>
    <w:basedOn w:val="a4"/>
    <w:pPr>
      <w:spacing w:after="0"/>
      <w:jc w:val="left"/>
    </w:pPr>
    <w:rPr>
      <w:rFonts w:ascii="GOST 2.304 type A" w:hAnsi="GOST 2.304 type A"/>
      <w:sz w:val="20"/>
    </w:rPr>
  </w:style>
  <w:style w:type="paragraph" w:customStyle="1" w:styleId="afffffffa">
    <w:name w:val="таблица"/>
    <w:basedOn w:val="a4"/>
    <w:pPr>
      <w:keepLines/>
      <w:spacing w:after="0"/>
      <w:jc w:val="center"/>
    </w:pPr>
    <w:rPr>
      <w:spacing w:val="-2"/>
      <w:sz w:val="18"/>
    </w:rPr>
  </w:style>
  <w:style w:type="paragraph" w:customStyle="1" w:styleId="afffffffb">
    <w:name w:val="&lt;таблица"/>
    <w:basedOn w:val="afffffffa"/>
    <w:pPr>
      <w:ind w:left="57"/>
      <w:jc w:val="left"/>
    </w:pPr>
    <w:rPr>
      <w:rFonts w:ascii="TextBook" w:hAnsi="TextBook"/>
      <w:sz w:val="20"/>
    </w:rPr>
  </w:style>
  <w:style w:type="character" w:styleId="afffffffc">
    <w:name w:val="Intense Emphasis"/>
    <w:uiPriority w:val="21"/>
    <w:rPr>
      <w:b/>
      <w:i/>
      <w:color w:val="4F81BD"/>
    </w:rPr>
  </w:style>
  <w:style w:type="character" w:customStyle="1" w:styleId="3f1">
    <w:name w:val="Основной текст (3)_"/>
    <w:link w:val="3f2"/>
    <w:rPr>
      <w:sz w:val="27"/>
      <w:shd w:val="clear" w:color="auto" w:fill="FFFFFF"/>
    </w:rPr>
  </w:style>
  <w:style w:type="character" w:customStyle="1" w:styleId="aa">
    <w:name w:val="Основной текст_"/>
    <w:link w:val="140"/>
    <w:rPr>
      <w:sz w:val="23"/>
      <w:shd w:val="clear" w:color="auto" w:fill="FFFFFF"/>
    </w:rPr>
  </w:style>
  <w:style w:type="paragraph" w:customStyle="1" w:styleId="3f2">
    <w:name w:val="Основной текст (3)"/>
    <w:basedOn w:val="a4"/>
    <w:link w:val="3f1"/>
    <w:pPr>
      <w:shd w:val="clear" w:color="auto" w:fill="FFFFFF"/>
      <w:spacing w:before="900" w:after="0" w:line="336" w:lineRule="exact"/>
      <w:ind w:hanging="520"/>
      <w:jc w:val="center"/>
    </w:pPr>
    <w:rPr>
      <w:rFonts w:ascii="Calibri" w:hAnsi="Calibri"/>
      <w:sz w:val="27"/>
    </w:rPr>
  </w:style>
  <w:style w:type="paragraph" w:customStyle="1" w:styleId="a1">
    <w:name w:val="Пункт"/>
    <w:basedOn w:val="a4"/>
    <w:pPr>
      <w:numPr>
        <w:numId w:val="22"/>
      </w:numPr>
      <w:spacing w:after="0"/>
      <w:jc w:val="center"/>
    </w:pPr>
    <w:rPr>
      <w:rFonts w:ascii="GOST 2.304 type A" w:hAnsi="GOST 2.304 type A"/>
      <w:b/>
      <w:sz w:val="28"/>
    </w:rPr>
  </w:style>
  <w:style w:type="paragraph" w:customStyle="1" w:styleId="afffffffd">
    <w:name w:val="ГИ_Отчетный Знак Знак Знак Знак Знак Знак Знак Знак Знак Знак"/>
    <w:basedOn w:val="a4"/>
    <w:link w:val="afffffffe"/>
    <w:pPr>
      <w:spacing w:after="0" w:line="360" w:lineRule="auto"/>
      <w:ind w:firstLine="720"/>
    </w:pPr>
    <w:rPr>
      <w:rFonts w:ascii="Arial" w:hAnsi="Arial"/>
      <w:lang w:val="x-none"/>
    </w:rPr>
  </w:style>
  <w:style w:type="character" w:customStyle="1" w:styleId="afffffffe">
    <w:name w:val="ГИ_Отчетный Знак Знак Знак Знак Знак Знак Знак Знак Знак Знак Знак"/>
    <w:link w:val="afffffffd"/>
    <w:rPr>
      <w:rFonts w:ascii="Arial" w:hAnsi="Arial"/>
      <w:sz w:val="24"/>
      <w:lang w:val="x-none"/>
    </w:rPr>
  </w:style>
  <w:style w:type="character" w:customStyle="1" w:styleId="1f8">
    <w:name w:val="Верхний колонтитул Знак1"/>
    <w:uiPriority w:val="99"/>
    <w:semiHidden/>
    <w:rPr>
      <w:rFonts w:ascii="Times New Roman" w:hAnsi="Times New Roman"/>
      <w:sz w:val="24"/>
    </w:rPr>
  </w:style>
  <w:style w:type="character" w:customStyle="1" w:styleId="affffffff">
    <w:name w:val="Абзац списка Знак"/>
    <w:basedOn w:val="a5"/>
    <w:uiPriority w:val="34"/>
    <w:rPr>
      <w:rFonts w:ascii="Times New Roman" w:hAnsi="Times New Roman"/>
      <w:sz w:val="24"/>
    </w:rPr>
  </w:style>
  <w:style w:type="paragraph" w:customStyle="1" w:styleId="affffffff0">
    <w:name w:val="???????"/>
    <w:rPr>
      <w:rFonts w:ascii="Times New Roman" w:hAnsi="Times New Roman"/>
    </w:rPr>
  </w:style>
  <w:style w:type="paragraph" w:customStyle="1" w:styleId="MsoNormal0">
    <w:name w:val="MsoNormal"/>
    <w:pPr>
      <w:spacing w:after="60"/>
      <w:jc w:val="both"/>
    </w:pPr>
    <w:rPr>
      <w:rFonts w:ascii="Times New Roman" w:hAnsi="Times New Roman"/>
    </w:rPr>
  </w:style>
  <w:style w:type="paragraph" w:customStyle="1" w:styleId="MsoChpDefault">
    <w:name w:val="MsoChpDefault"/>
    <w:rPr>
      <w:sz w:val="20"/>
    </w:rPr>
  </w:style>
  <w:style w:type="paragraph" w:customStyle="1" w:styleId="WordSection1">
    <w:name w:val="WordSection1"/>
  </w:style>
  <w:style w:type="table" w:customStyle="1" w:styleId="1f9">
    <w:name w:val="Обычная таблица1"/>
    <w:uiPriority w:val="99"/>
    <w:semiHidden/>
    <w:rPr>
      <w:sz w:val="20"/>
    </w:rPr>
    <w:tblPr>
      <w:tblCellMar>
        <w:top w:w="0" w:type="dxa"/>
        <w:left w:w="108" w:type="dxa"/>
        <w:bottom w:w="0" w:type="dxa"/>
        <w:right w:w="108" w:type="dxa"/>
      </w:tblCellMar>
    </w:tblPr>
  </w:style>
  <w:style w:type="character" w:customStyle="1" w:styleId="1fa">
    <w:name w:val="Верхний колонтитул Знак\;Верхний колонтитул1 Знак"/>
    <w:link w:val="1fb"/>
    <w:uiPriority w:val="99"/>
    <w:rPr>
      <w:rFonts w:ascii="Arial" w:hAnsi="Arial"/>
      <w:sz w:val="24"/>
    </w:rPr>
  </w:style>
  <w:style w:type="character" w:customStyle="1" w:styleId="1a">
    <w:name w:val="Нижний колонтитул Знак1"/>
    <w:link w:val="aff1"/>
    <w:uiPriority w:val="99"/>
    <w:rPr>
      <w:rFonts w:ascii="Times New Roman" w:hAnsi="Times New Roman"/>
      <w:sz w:val="24"/>
    </w:rPr>
  </w:style>
  <w:style w:type="paragraph" w:customStyle="1" w:styleId="1fb">
    <w:name w:val="Верхний колонтитул\;Верхний колонтитул1"/>
    <w:link w:val="1fa"/>
    <w:uiPriority w:val="99"/>
    <w:pPr>
      <w:tabs>
        <w:tab w:val="center" w:pos="4153"/>
        <w:tab w:val="right" w:pos="8306"/>
      </w:tabs>
      <w:spacing w:before="120" w:after="120"/>
      <w:jc w:val="both"/>
    </w:pPr>
    <w:rPr>
      <w:rFonts w:ascii="Arial" w:hAnsi="Arial"/>
    </w:rPr>
  </w:style>
  <w:style w:type="character" w:customStyle="1" w:styleId="msoIns0">
    <w:name w:val="msoIns"/>
    <w:rPr>
      <w:color w:val="008080"/>
      <w:u w:val="single"/>
    </w:rPr>
  </w:style>
  <w:style w:type="paragraph" w:customStyle="1" w:styleId="MsoNormaldoczillaStyle1">
    <w:name w:val="MsoNormal_doczillaStyle_1"/>
    <w:rPr>
      <w:rFonts w:ascii="Times New Roman" w:hAnsi="Times New Roman"/>
    </w:rPr>
  </w:style>
  <w:style w:type="paragraph" w:customStyle="1" w:styleId="MsoChpDefaultdoczillaStyle1">
    <w:name w:val="MsoChpDefault_doczillaStyle_1"/>
    <w:rPr>
      <w:sz w:val="28"/>
    </w:rPr>
  </w:style>
  <w:style w:type="paragraph" w:customStyle="1" w:styleId="MsoPapDefault">
    <w:name w:val="MsoPapDefault"/>
    <w:pPr>
      <w:spacing w:line="480" w:lineRule="auto"/>
      <w:ind w:firstLine="709"/>
      <w:jc w:val="both"/>
    </w:pPr>
  </w:style>
  <w:style w:type="table" w:customStyle="1" w:styleId="doczillaStyle1">
    <w:name w:val="Обычная таблица_doczillaStyle_1"/>
    <w:uiPriority w:val="99"/>
    <w:semiHidden/>
    <w:pPr>
      <w:spacing w:line="480" w:lineRule="auto"/>
      <w:ind w:firstLine="709"/>
      <w:jc w:val="both"/>
    </w:pPr>
    <w:rPr>
      <w:rFonts w:ascii="Times New Roman" w:hAnsi="Times New Roman"/>
      <w:sz w:val="28"/>
    </w:rPr>
    <w:tblPr>
      <w:tblCellMar>
        <w:top w:w="0" w:type="dxa"/>
        <w:left w:w="108" w:type="dxa"/>
        <w:bottom w:w="0" w:type="dxa"/>
        <w:right w:w="108" w:type="dxa"/>
      </w:tblCellMar>
    </w:tblPr>
  </w:style>
  <w:style w:type="character" w:customStyle="1" w:styleId="1b">
    <w:name w:val="Абзац списка Знак1"/>
    <w:link w:val="affffd"/>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rPr>
      <w:sz w:val="22"/>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table" w:customStyle="1" w:styleId="doczillaStyle2">
    <w:name w:val="Обычная таблица_doczillaStyle_2"/>
    <w:uiPriority w:val="99"/>
    <w:semiHidden/>
    <w:pPr>
      <w:spacing w:after="160" w:line="256" w:lineRule="auto"/>
    </w:pPr>
    <w:rPr>
      <w:sz w:val="22"/>
    </w:rPr>
    <w:tblPr>
      <w:tblCellMar>
        <w:top w:w="0" w:type="dxa"/>
        <w:left w:w="108" w:type="dxa"/>
        <w:bottom w:w="0" w:type="dxa"/>
        <w:right w:w="108" w:type="dxa"/>
      </w:tblCellMar>
    </w:tblPr>
  </w:style>
  <w:style w:type="character" w:customStyle="1" w:styleId="Style49fr-FNCiaeniinee-FNSUPERS1ReferencianotaalpieUsedbyWordforHelpfootnotesymbols">
    <w:name w:val="Знак сноски\;Style 49\;fr\;Знак сноски-FN\;Ciae niinee-FN\;SUPERS\;Знак сноски 1\;Referencia nota al pie\;Used by Word for Help footnote symbols"/>
    <w:uiPriority w:val="99"/>
  </w:style>
  <w:style w:type="character" w:customStyle="1" w:styleId="121121H221h21121">
    <w:name w:val="Текст сноски Знак1\;Заголовок 2 Знак1 Знак Знак Знак1\;Знак Знак2 Знак Знак Знак1\;H2 Знак Знак Знак Знак2\;\(подраздел\) Знак Знак Знак Знак1\;h2 Знак Знак Знак Знак1\;Текст сноски Знак Знак Знак Знак Знак Знак Знак1\;Знак Знак2 Знак Знак Знак1"/>
    <w:link w:val="212H2h22"/>
    <w:uiPriority w:val="99"/>
    <w:rPr>
      <w:rFonts w:ascii="Times New Roman" w:hAnsi="Times New Roman"/>
      <w:sz w:val="20"/>
    </w:rPr>
  </w:style>
  <w:style w:type="character" w:customStyle="1" w:styleId="doczillaStyle10">
    <w:name w:val="Текст сноски Знак_doczillaStyle_1"/>
    <w:uiPriority w:val="99"/>
    <w:semiHidden/>
  </w:style>
  <w:style w:type="paragraph" w:customStyle="1" w:styleId="MsoNormaldoczillaStyle3">
    <w:name w:val="MsoNormal_doczillaStyle_3"/>
    <w:pPr>
      <w:spacing w:after="60"/>
      <w:jc w:val="both"/>
    </w:pPr>
    <w:rPr>
      <w:rFonts w:ascii="Times New Roman" w:hAnsi="Times New Roman"/>
      <w:sz w:val="20"/>
    </w:rPr>
  </w:style>
  <w:style w:type="paragraph" w:customStyle="1" w:styleId="212H2h22">
    <w:name w:val="Текст сноски\;Заголовок 2 Знак1 Знак Знак\;Знак Знак2 Знак Знак\;H2 Знак Знак Знак\;\(подраздел\) Знак Знак Знак\;h2 Знак Знак Знак\;Текст сноски Знак Знак Знак Знак Знак Знак\;Знак Знак2 Знак Знак"/>
    <w:link w:val="121121H221h21121"/>
    <w:uiPriority w:val="99"/>
    <w:pPr>
      <w:spacing w:after="60"/>
      <w:jc w:val="both"/>
    </w:pPr>
    <w:rPr>
      <w:rFonts w:ascii="Times New Roman" w:hAnsi="Times New Roman"/>
      <w:sz w:val="20"/>
    </w:rPr>
  </w:style>
  <w:style w:type="paragraph" w:customStyle="1" w:styleId="MsoChpDefaultdoczillaStyle3">
    <w:name w:val="MsoChpDefault_doczillaStyle_3"/>
    <w:rPr>
      <w:sz w:val="20"/>
    </w:rPr>
  </w:style>
  <w:style w:type="table" w:customStyle="1" w:styleId="doczillaStyle3">
    <w:name w:val="Обычная таблица_doczillaStyle_3"/>
    <w:uiPriority w:val="99"/>
    <w:semiHidden/>
    <w:rPr>
      <w:rFonts w:ascii="Times New Roman" w:hAnsi="Times New Roman"/>
      <w:sz w:val="20"/>
    </w:rPr>
    <w:tblPr>
      <w:tblCellMar>
        <w:top w:w="0" w:type="dxa"/>
        <w:left w:w="108" w:type="dxa"/>
        <w:bottom w:w="0" w:type="dxa"/>
        <w:right w:w="108" w:type="dxa"/>
      </w:tblCellMar>
    </w:tblPr>
  </w:style>
  <w:style w:type="paragraph" w:customStyle="1" w:styleId="MsoNormaldoczillaStyle1doczillaStyle1">
    <w:name w:val="MsoNormal_doczillaStyle_1_doczillaStyle_1"/>
    <w:pPr>
      <w:spacing w:after="60"/>
      <w:jc w:val="both"/>
    </w:pPr>
    <w:rPr>
      <w:rFonts w:ascii="Times New Roman" w:hAnsi="Times New Roman"/>
      <w:sz w:val="20"/>
    </w:rPr>
  </w:style>
  <w:style w:type="paragraph" w:customStyle="1" w:styleId="NormaldoczillaStyle1">
    <w:name w:val="Normal_doczillaStyle_1"/>
    <w:uiPriority w:val="99"/>
    <w:semiHidden/>
    <w:pPr>
      <w:jc w:val="both"/>
    </w:pPr>
    <w:rPr>
      <w:rFonts w:ascii="Times New Roman" w:hAnsi="Times New Roman"/>
      <w:sz w:val="22"/>
    </w:rPr>
  </w:style>
  <w:style w:type="paragraph" w:customStyle="1" w:styleId="31doczillaStyle1">
    <w:name w:val="Основной текст 31_doczillaStyle_1"/>
    <w:basedOn w:val="NormaldoczillaStyle1"/>
    <w:uiPriority w:val="99"/>
    <w:semiHidden/>
    <w:pPr>
      <w:spacing w:before="120" w:after="120"/>
      <w:ind w:left="1440"/>
    </w:pPr>
    <w:rPr>
      <w:lang w:val="en-GB"/>
    </w:rPr>
  </w:style>
  <w:style w:type="paragraph" w:customStyle="1" w:styleId="21doczillaStyle1">
    <w:name w:val="Основной текст 21_doczillaStyle_1"/>
    <w:basedOn w:val="31doczillaStyle1"/>
    <w:uiPriority w:val="99"/>
    <w:semiHidden/>
    <w:pPr>
      <w:ind w:left="720"/>
    </w:pPr>
  </w:style>
  <w:style w:type="paragraph" w:customStyle="1" w:styleId="BodyText1">
    <w:name w:val="Body Text 1"/>
    <w:basedOn w:val="21doczillaStyle1"/>
    <w:uiPriority w:val="2"/>
    <w:semiHidden/>
    <w:pPr>
      <w:ind w:left="0"/>
    </w:pPr>
  </w:style>
  <w:style w:type="paragraph" w:customStyle="1" w:styleId="DZ1">
    <w:name w:val="DZ Основной текст 1"/>
    <w:basedOn w:val="BodyText1"/>
    <w:uiPriority w:val="1"/>
    <w:rPr>
      <w:lang w:val="ru-RU"/>
    </w:rPr>
  </w:style>
  <w:style w:type="character" w:customStyle="1" w:styleId="afffff9">
    <w:name w:val="Без интервала Знак"/>
    <w:link w:val="afffff8"/>
    <w:uiPriority w:val="9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963">
      <w:bodyDiv w:val="1"/>
      <w:marLeft w:val="0"/>
      <w:marRight w:val="0"/>
      <w:marTop w:val="0"/>
      <w:marBottom w:val="0"/>
      <w:divBdr>
        <w:top w:val="none" w:sz="0" w:space="0" w:color="auto"/>
        <w:left w:val="none" w:sz="0" w:space="0" w:color="auto"/>
        <w:bottom w:val="none" w:sz="0" w:space="0" w:color="auto"/>
        <w:right w:val="none" w:sz="0" w:space="0" w:color="auto"/>
      </w:divBdr>
    </w:div>
    <w:div w:id="37514380">
      <w:bodyDiv w:val="1"/>
      <w:marLeft w:val="0"/>
      <w:marRight w:val="0"/>
      <w:marTop w:val="0"/>
      <w:marBottom w:val="0"/>
      <w:divBdr>
        <w:top w:val="none" w:sz="0" w:space="0" w:color="auto"/>
        <w:left w:val="none" w:sz="0" w:space="0" w:color="auto"/>
        <w:bottom w:val="none" w:sz="0" w:space="0" w:color="auto"/>
        <w:right w:val="none" w:sz="0" w:space="0" w:color="auto"/>
      </w:divBdr>
    </w:div>
    <w:div w:id="102724464">
      <w:bodyDiv w:val="1"/>
      <w:marLeft w:val="0"/>
      <w:marRight w:val="0"/>
      <w:marTop w:val="0"/>
      <w:marBottom w:val="0"/>
      <w:divBdr>
        <w:top w:val="none" w:sz="0" w:space="0" w:color="auto"/>
        <w:left w:val="none" w:sz="0" w:space="0" w:color="auto"/>
        <w:bottom w:val="none" w:sz="0" w:space="0" w:color="auto"/>
        <w:right w:val="none" w:sz="0" w:space="0" w:color="auto"/>
      </w:divBdr>
    </w:div>
    <w:div w:id="191454812">
      <w:bodyDiv w:val="1"/>
      <w:marLeft w:val="0"/>
      <w:marRight w:val="0"/>
      <w:marTop w:val="0"/>
      <w:marBottom w:val="0"/>
      <w:divBdr>
        <w:top w:val="none" w:sz="0" w:space="0" w:color="auto"/>
        <w:left w:val="none" w:sz="0" w:space="0" w:color="auto"/>
        <w:bottom w:val="none" w:sz="0" w:space="0" w:color="auto"/>
        <w:right w:val="none" w:sz="0" w:space="0" w:color="auto"/>
      </w:divBdr>
    </w:div>
    <w:div w:id="381054998">
      <w:bodyDiv w:val="1"/>
      <w:marLeft w:val="0"/>
      <w:marRight w:val="0"/>
      <w:marTop w:val="0"/>
      <w:marBottom w:val="0"/>
      <w:divBdr>
        <w:top w:val="none" w:sz="0" w:space="0" w:color="auto"/>
        <w:left w:val="none" w:sz="0" w:space="0" w:color="auto"/>
        <w:bottom w:val="none" w:sz="0" w:space="0" w:color="auto"/>
        <w:right w:val="none" w:sz="0" w:space="0" w:color="auto"/>
      </w:divBdr>
    </w:div>
    <w:div w:id="432937907">
      <w:bodyDiv w:val="1"/>
      <w:marLeft w:val="0"/>
      <w:marRight w:val="0"/>
      <w:marTop w:val="0"/>
      <w:marBottom w:val="0"/>
      <w:divBdr>
        <w:top w:val="none" w:sz="0" w:space="0" w:color="auto"/>
        <w:left w:val="none" w:sz="0" w:space="0" w:color="auto"/>
        <w:bottom w:val="none" w:sz="0" w:space="0" w:color="auto"/>
        <w:right w:val="none" w:sz="0" w:space="0" w:color="auto"/>
      </w:divBdr>
    </w:div>
    <w:div w:id="480316399">
      <w:bodyDiv w:val="1"/>
      <w:marLeft w:val="0"/>
      <w:marRight w:val="0"/>
      <w:marTop w:val="0"/>
      <w:marBottom w:val="0"/>
      <w:divBdr>
        <w:top w:val="none" w:sz="0" w:space="0" w:color="auto"/>
        <w:left w:val="none" w:sz="0" w:space="0" w:color="auto"/>
        <w:bottom w:val="none" w:sz="0" w:space="0" w:color="auto"/>
        <w:right w:val="none" w:sz="0" w:space="0" w:color="auto"/>
      </w:divBdr>
    </w:div>
    <w:div w:id="512233735">
      <w:bodyDiv w:val="1"/>
      <w:marLeft w:val="0"/>
      <w:marRight w:val="0"/>
      <w:marTop w:val="0"/>
      <w:marBottom w:val="0"/>
      <w:divBdr>
        <w:top w:val="none" w:sz="0" w:space="0" w:color="auto"/>
        <w:left w:val="none" w:sz="0" w:space="0" w:color="auto"/>
        <w:bottom w:val="none" w:sz="0" w:space="0" w:color="auto"/>
        <w:right w:val="none" w:sz="0" w:space="0" w:color="auto"/>
      </w:divBdr>
    </w:div>
    <w:div w:id="827402322">
      <w:bodyDiv w:val="1"/>
      <w:marLeft w:val="0"/>
      <w:marRight w:val="0"/>
      <w:marTop w:val="0"/>
      <w:marBottom w:val="0"/>
      <w:divBdr>
        <w:top w:val="none" w:sz="0" w:space="0" w:color="auto"/>
        <w:left w:val="none" w:sz="0" w:space="0" w:color="auto"/>
        <w:bottom w:val="none" w:sz="0" w:space="0" w:color="auto"/>
        <w:right w:val="none" w:sz="0" w:space="0" w:color="auto"/>
      </w:divBdr>
    </w:div>
    <w:div w:id="1024945633">
      <w:bodyDiv w:val="1"/>
      <w:marLeft w:val="0"/>
      <w:marRight w:val="0"/>
      <w:marTop w:val="0"/>
      <w:marBottom w:val="0"/>
      <w:divBdr>
        <w:top w:val="none" w:sz="0" w:space="0" w:color="auto"/>
        <w:left w:val="none" w:sz="0" w:space="0" w:color="auto"/>
        <w:bottom w:val="none" w:sz="0" w:space="0" w:color="auto"/>
        <w:right w:val="none" w:sz="0" w:space="0" w:color="auto"/>
      </w:divBdr>
    </w:div>
    <w:div w:id="1067068021">
      <w:bodyDiv w:val="1"/>
      <w:marLeft w:val="0"/>
      <w:marRight w:val="0"/>
      <w:marTop w:val="0"/>
      <w:marBottom w:val="0"/>
      <w:divBdr>
        <w:top w:val="none" w:sz="0" w:space="0" w:color="auto"/>
        <w:left w:val="none" w:sz="0" w:space="0" w:color="auto"/>
        <w:bottom w:val="none" w:sz="0" w:space="0" w:color="auto"/>
        <w:right w:val="none" w:sz="0" w:space="0" w:color="auto"/>
      </w:divBdr>
    </w:div>
    <w:div w:id="1093473330">
      <w:bodyDiv w:val="1"/>
      <w:marLeft w:val="0"/>
      <w:marRight w:val="0"/>
      <w:marTop w:val="0"/>
      <w:marBottom w:val="0"/>
      <w:divBdr>
        <w:top w:val="none" w:sz="0" w:space="0" w:color="auto"/>
        <w:left w:val="none" w:sz="0" w:space="0" w:color="auto"/>
        <w:bottom w:val="none" w:sz="0" w:space="0" w:color="auto"/>
        <w:right w:val="none" w:sz="0" w:space="0" w:color="auto"/>
      </w:divBdr>
    </w:div>
    <w:div w:id="1147042768">
      <w:bodyDiv w:val="1"/>
      <w:marLeft w:val="0"/>
      <w:marRight w:val="0"/>
      <w:marTop w:val="0"/>
      <w:marBottom w:val="0"/>
      <w:divBdr>
        <w:top w:val="none" w:sz="0" w:space="0" w:color="auto"/>
        <w:left w:val="none" w:sz="0" w:space="0" w:color="auto"/>
        <w:bottom w:val="none" w:sz="0" w:space="0" w:color="auto"/>
        <w:right w:val="none" w:sz="0" w:space="0" w:color="auto"/>
      </w:divBdr>
    </w:div>
    <w:div w:id="1178471215">
      <w:bodyDiv w:val="1"/>
      <w:marLeft w:val="0"/>
      <w:marRight w:val="0"/>
      <w:marTop w:val="0"/>
      <w:marBottom w:val="0"/>
      <w:divBdr>
        <w:top w:val="none" w:sz="0" w:space="0" w:color="auto"/>
        <w:left w:val="none" w:sz="0" w:space="0" w:color="auto"/>
        <w:bottom w:val="none" w:sz="0" w:space="0" w:color="auto"/>
        <w:right w:val="none" w:sz="0" w:space="0" w:color="auto"/>
      </w:divBdr>
    </w:div>
    <w:div w:id="1202015305">
      <w:bodyDiv w:val="1"/>
      <w:marLeft w:val="0"/>
      <w:marRight w:val="0"/>
      <w:marTop w:val="0"/>
      <w:marBottom w:val="0"/>
      <w:divBdr>
        <w:top w:val="none" w:sz="0" w:space="0" w:color="auto"/>
        <w:left w:val="none" w:sz="0" w:space="0" w:color="auto"/>
        <w:bottom w:val="none" w:sz="0" w:space="0" w:color="auto"/>
        <w:right w:val="none" w:sz="0" w:space="0" w:color="auto"/>
      </w:divBdr>
    </w:div>
    <w:div w:id="1351030451">
      <w:bodyDiv w:val="1"/>
      <w:marLeft w:val="0"/>
      <w:marRight w:val="0"/>
      <w:marTop w:val="0"/>
      <w:marBottom w:val="0"/>
      <w:divBdr>
        <w:top w:val="none" w:sz="0" w:space="0" w:color="auto"/>
        <w:left w:val="none" w:sz="0" w:space="0" w:color="auto"/>
        <w:bottom w:val="none" w:sz="0" w:space="0" w:color="auto"/>
        <w:right w:val="none" w:sz="0" w:space="0" w:color="auto"/>
      </w:divBdr>
    </w:div>
    <w:div w:id="1413548633">
      <w:bodyDiv w:val="1"/>
      <w:marLeft w:val="0"/>
      <w:marRight w:val="0"/>
      <w:marTop w:val="0"/>
      <w:marBottom w:val="0"/>
      <w:divBdr>
        <w:top w:val="none" w:sz="0" w:space="0" w:color="auto"/>
        <w:left w:val="none" w:sz="0" w:space="0" w:color="auto"/>
        <w:bottom w:val="none" w:sz="0" w:space="0" w:color="auto"/>
        <w:right w:val="none" w:sz="0" w:space="0" w:color="auto"/>
      </w:divBdr>
    </w:div>
    <w:div w:id="1712879158">
      <w:bodyDiv w:val="1"/>
      <w:marLeft w:val="0"/>
      <w:marRight w:val="0"/>
      <w:marTop w:val="0"/>
      <w:marBottom w:val="0"/>
      <w:divBdr>
        <w:top w:val="none" w:sz="0" w:space="0" w:color="auto"/>
        <w:left w:val="none" w:sz="0" w:space="0" w:color="auto"/>
        <w:bottom w:val="none" w:sz="0" w:space="0" w:color="auto"/>
        <w:right w:val="none" w:sz="0" w:space="0" w:color="auto"/>
      </w:divBdr>
    </w:div>
    <w:div w:id="1790709045">
      <w:bodyDiv w:val="1"/>
      <w:marLeft w:val="0"/>
      <w:marRight w:val="0"/>
      <w:marTop w:val="0"/>
      <w:marBottom w:val="0"/>
      <w:divBdr>
        <w:top w:val="none" w:sz="0" w:space="0" w:color="auto"/>
        <w:left w:val="none" w:sz="0" w:space="0" w:color="auto"/>
        <w:bottom w:val="none" w:sz="0" w:space="0" w:color="auto"/>
        <w:right w:val="none" w:sz="0" w:space="0" w:color="auto"/>
      </w:divBdr>
    </w:div>
    <w:div w:id="1902593171">
      <w:bodyDiv w:val="1"/>
      <w:marLeft w:val="0"/>
      <w:marRight w:val="0"/>
      <w:marTop w:val="0"/>
      <w:marBottom w:val="0"/>
      <w:divBdr>
        <w:top w:val="none" w:sz="0" w:space="0" w:color="auto"/>
        <w:left w:val="none" w:sz="0" w:space="0" w:color="auto"/>
        <w:bottom w:val="none" w:sz="0" w:space="0" w:color="auto"/>
        <w:right w:val="none" w:sz="0" w:space="0" w:color="auto"/>
      </w:divBdr>
    </w:div>
    <w:div w:id="1934626899">
      <w:bodyDiv w:val="1"/>
      <w:marLeft w:val="0"/>
      <w:marRight w:val="0"/>
      <w:marTop w:val="0"/>
      <w:marBottom w:val="0"/>
      <w:divBdr>
        <w:top w:val="none" w:sz="0" w:space="0" w:color="auto"/>
        <w:left w:val="none" w:sz="0" w:space="0" w:color="auto"/>
        <w:bottom w:val="none" w:sz="0" w:space="0" w:color="auto"/>
        <w:right w:val="none" w:sz="0" w:space="0" w:color="auto"/>
      </w:divBdr>
    </w:div>
    <w:div w:id="1957515162">
      <w:bodyDiv w:val="1"/>
      <w:marLeft w:val="0"/>
      <w:marRight w:val="0"/>
      <w:marTop w:val="0"/>
      <w:marBottom w:val="0"/>
      <w:divBdr>
        <w:top w:val="none" w:sz="0" w:space="0" w:color="auto"/>
        <w:left w:val="none" w:sz="0" w:space="0" w:color="auto"/>
        <w:bottom w:val="none" w:sz="0" w:space="0" w:color="auto"/>
        <w:right w:val="none" w:sz="0" w:space="0" w:color="auto"/>
      </w:divBdr>
    </w:div>
    <w:div w:id="2068987512">
      <w:bodyDiv w:val="1"/>
      <w:marLeft w:val="0"/>
      <w:marRight w:val="0"/>
      <w:marTop w:val="0"/>
      <w:marBottom w:val="0"/>
      <w:divBdr>
        <w:top w:val="none" w:sz="0" w:space="0" w:color="auto"/>
        <w:left w:val="none" w:sz="0" w:space="0" w:color="auto"/>
        <w:bottom w:val="none" w:sz="0" w:space="0" w:color="auto"/>
        <w:right w:val="none" w:sz="0" w:space="0" w:color="auto"/>
      </w:divBdr>
    </w:div>
    <w:div w:id="2083137416">
      <w:bodyDiv w:val="1"/>
      <w:marLeft w:val="0"/>
      <w:marRight w:val="0"/>
      <w:marTop w:val="0"/>
      <w:marBottom w:val="0"/>
      <w:divBdr>
        <w:top w:val="none" w:sz="0" w:space="0" w:color="auto"/>
        <w:left w:val="none" w:sz="0" w:space="0" w:color="auto"/>
        <w:bottom w:val="none" w:sz="0" w:space="0" w:color="auto"/>
        <w:right w:val="none" w:sz="0" w:space="0" w:color="auto"/>
      </w:divBdr>
    </w:div>
    <w:div w:id="2103914044">
      <w:bodyDiv w:val="1"/>
      <w:marLeft w:val="0"/>
      <w:marRight w:val="0"/>
      <w:marTop w:val="0"/>
      <w:marBottom w:val="0"/>
      <w:divBdr>
        <w:top w:val="none" w:sz="0" w:space="0" w:color="auto"/>
        <w:left w:val="none" w:sz="0" w:space="0" w:color="auto"/>
        <w:bottom w:val="none" w:sz="0" w:space="0" w:color="auto"/>
        <w:right w:val="none" w:sz="0" w:space="0" w:color="auto"/>
      </w:divBdr>
    </w:div>
    <w:div w:id="21355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6EA7B-C465-4272-9DD5-42787DAF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9</Pages>
  <Words>2973</Words>
  <Characters>20922</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V.Lavrov@russianhighways.ru</dc:creator>
  <cp:lastModifiedBy>Ермаков Алексей Александрович</cp:lastModifiedBy>
  <cp:revision>20</cp:revision>
  <cp:lastPrinted>2017-08-14T14:07:00Z</cp:lastPrinted>
  <dcterms:created xsi:type="dcterms:W3CDTF">2017-11-01T11:55:00Z</dcterms:created>
  <dcterms:modified xsi:type="dcterms:W3CDTF">2024-06-24T15:05:00Z</dcterms:modified>
</cp:coreProperties>
</file>

<file path=doczilla/comments.xml><?xml version="1.0" encoding="utf-8"?>
<w:comments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130" w:guid="A0650018-EADB-1000-5F6B-F812CDC0334D" w:kind="selector" w:selector="radio" w:valueMode="normal" w:required="true">
      <w:identifier xml:space="preserve">ID130</w:identifier>
      <w:name xml:space="preserve">Что продается?</w:name>
      <w:element w:id="131" w:guid="FE0C3D20-2661-18AC-05E8-84D83F30194A" w:kind="condition" w:type="boolean" w:valueMode="normal" w:required="false">
        <w:identifier xml:space="preserve">ID131</w:identifier>
        <w:name xml:space="preserve">Древесина (на корню)</w:name>
        <w:value>
          <w:boolean>true</w:boolean>
        </w:value>
      </w:element>
      <w:element w:id="142" w:guid="F02BFF1D-DAE9-73C8-356C-079788701AE0" w:kind="condition" w:type="boolean" w:valueMode="normal" w:required="false">
        <w:identifier xml:space="preserve">ID142</w:identifier>
        <w:name xml:space="preserve">Древесина (срубленная)</w:name>
        <w:value>
          <w:boolean>false</w:boolean>
        </w:value>
      </w:element>
      <w:element w:id="132" w:guid="B8CEDF98-D69C-A510-7BB2-EB306C2863E4" w:kind="condition" w:type="boolean" w:valueMode="normal" w:required="false">
        <w:identifier xml:space="preserve">ID132</w:identifier>
        <w:name xml:space="preserve">Металл</w:name>
        <w:value>
          <w:boolean>false</w:boolean>
        </w:value>
        <w:element w:id="183" w:guid="9CBC43CE-A244-7A4D-B64E-53E52F646A02" w:kind="variable" w:type="string" w:valueMode="normal" w:required="false">
          <w:identifier xml:space="preserve">ID183</w:identifier>
          <w:name xml:space="preserve">впишите название вторматериала как в плане/в отчете об оценке</w:name>
          <w:comment xml:space="preserve">В именительном падеже - что? - металл</w:comment>
        </w:element>
        <w:element w:id="260" w:guid="CEB0379A-82E6-24D0-7DA4-9387B08C5E8E" w:kind="variable" w:type="string" w:valueMode="normal" w:required="false">
          <w:identifier xml:space="preserve">ID260</w:identifier>
          <w:name xml:space="preserve">Сортамент</w:name>
          <w:comment xml:space="preserve">В именительном падеже - что? - металл</w:comment>
        </w:element>
      </w:element>
      <w:element w:id="133" w:guid="B01341C0-A978-4600-9790-03DAC1D0AA4D" w:kind="condition" w:type="boolean" w:valueMode="normal" w:required="false">
        <w:identifier xml:space="preserve">ID133</w:identifier>
        <w:name xml:space="preserve">Грунт</w:name>
        <w:value>
          <w:boolean>false</w:boolean>
        </w:value>
        <w:element w:id="184" w:guid="A856E1AD-808C-8196-EC2F-6BDB2D98F011" w:kind="variable" w:type="string" w:valueMode="normal" w:required="false">
          <w:identifier xml:space="preserve">ID184</w:identifier>
          <w:name xml:space="preserve">впишите название вторматериала как в плане /в отчете об оценке</w:name>
          <w:comment xml:space="preserve">В именительном падеже - кто? - </w:comment>
        </w:element>
        <w:element w:id="261" w:guid="B015C4B8-6BA2-5537-8BAD-001CB808BBE4" w:kind="variable" w:type="string" w:valueMode="normal" w:required="false">
          <w:identifier xml:space="preserve">ID261</w:identifier>
          <w:name xml:space="preserve">Сортамент</w:name>
          <w:comment xml:space="preserve">В именительном падеже - кто? - </w:comment>
        </w:element>
      </w:element>
      <w:element w:id="182" w:guid="F0E6AA00-05D9-B850-51A6-A478E7ECC969" w:kind="condition" w:type="boolean" w:valueMode="normal" w:required="false">
        <w:identifier xml:space="preserve">ID182</w:identifier>
        <w:name xml:space="preserve">Асфальтогранулят</w:name>
        <w:value>
          <w:boolean>false</w:boolean>
        </w:value>
        <w:element w:id="185" w:guid="DAD58ABA-FFCA-220F-FBF0-08B6131004DE" w:kind="variable" w:type="string" w:valueMode="normal" w:required="false">
          <w:identifier xml:space="preserve">ID185</w:identifier>
          <w:name xml:space="preserve">впишите название вторматериала как в плане/отчете об оценке</w:name>
          <w:comment xml:space="preserve">В именительном падеже - что? - асфальтогранулят</w:comment>
        </w:element>
        <w:element w:id="262" w:guid="F04BF2FC-EAC8-57FC-4453-315A3CFC9F01" w:kind="variable" w:type="string" w:valueMode="normal" w:required="false">
          <w:identifier xml:space="preserve">ID262</w:identifier>
          <w:name xml:space="preserve">Сортамент</w:name>
          <w:comment xml:space="preserve">В именительном падеже - что? - асфальтогранулят</w:comment>
        </w:element>
      </w:element>
    </w:element>
    <w:element w:id="242" w:guid="B02848C5-E38B-616C-8812-ECC6A0CE3159" w:kind="variable" w:type="string" w:valueMode="dataSource" w:binding="245" w:required="false" w:hiddenInQuestionnaire="true">
      <w:identifier xml:space="preserve">ID242</w:identifier>
      <w:name xml:space="preserve">Должность подписанта ГК</w:name>
    </w:element>
    <w:element w:id="246" w:guid="D026EE91-98FF-281E-BD01-7075A000399E" w:kind="variable" w:type="string" w:valueMode="dataSource" w:binding="244" w:required="false" w:hiddenInQuestionnaire="false">
      <w:identifier xml:space="preserve">ID246</w:identifier>
      <w:name xml:space="preserve">ФИО подписанта ГК</w:name>
    </w:element>
    <w:element w:id="255" w:guid="E0E1481C-6144-FF68-1769-83CE7070CE71" w:kind="variable" w:type="string" w:valueMode="expression" w:required="false" w:hiddenInQuestionnaire="true">
      <w:identifier xml:space="preserve">ID255</w:identifier>
      <w:name xml:space="preserve">ФИО подписанта ГК (кратко)</w:name>
      <w:value>
        <w:expression xml:space="preserve">Format.фио(ID246)</w:expression>
      </w:value>
    </w:element>
    <w:element w:id="264" w:guid="DD49DD3D-E6C0-1668-7812-34157E600A8F" w:kind="condition" w:type="boolean" w:valueMode="expression" w:required="false" w:hiddenInQuestionnaire="true">
      <w:identifier xml:space="preserve">ID264</w:identifier>
      <w:name xml:space="preserve">Если подписантом выбран председатель правления</w:name>
      <w:value>
        <w:expression xml:space="preserve">ID246 == "Петушенко Вячеслав Петрович" </w:expression>
      </w:value>
    </w:element>
    <w:element w:id="265" w:guid="60CB5866-5E4B-048C-883D-0635AA508A53" w:kind="condition" w:type="boolean" w:valueMode="expression" w:required="false" w:hiddenInQuestionnaire="true">
      <w:identifier xml:space="preserve">ID265</w:identifier>
      <w:name xml:space="preserve">Если подписантом выбран кто-то другой, но не председатель правления</w:name>
      <w:value>
        <w:expression xml:space="preserve">ID246 != "Петушенко Вячеслав Петрович" </w:expression>
      </w:value>
    </w:element>
    <w:element w:id="247" w:guid="A4AB2C23-7461-5D50-580E-F6DE79D0BA96" w:kind="variable" w:type="string" w:valueMode="dataSource" w:binding="253" w:required="false" w:hiddenInQuestionnaire="false">
      <w:identifier xml:space="preserve">ID247</w:identifier>
      <w:name xml:space="preserve">Номер доверенности подписанта ГК</w:name>
    </w:element>
    <w:element w:id="251" w:guid="D0529FB7-41E2-B324-008C-3D8514606B28" w:kind="variable" w:type="date" w:valueMode="dataSource" w:binding="254" w:required="false" w:hiddenInQuestionnaire="true">
      <w:identifier xml:space="preserve">ID251</w:identifier>
      <w:name xml:space="preserve">Дата доверенности подписанта ГК</w:name>
    </w:element>
    <w:element w:id="140" w:guid="78962457-6CD6-D358-D5DF-2DC5C4D067F4" w:kind="variable" w:type="string" w:valueMode="normal" w:required="false">
      <w:identifier xml:space="preserve">ID140</w:identifier>
      <w:name xml:space="preserve">Указать характеристику работ, в ходе которых получен товар</w:name>
      <w:comment xml:space="preserve">например, "выполнения строительно-монтажных работ по договору № ... от ..."
Если прописали это уже в предыдущей переменной про название материала, можно не заполнять эту строку</w:comment>
    </w:element>
    <w:element w:id="232" w:guid="9472C1C7-4DCC-4350-A0D6-AB550558F39B" w:kind="condition" w:type="boolean" w:valueMode="expression" w:required="false" w:hiddenInQuestionnaire="true">
      <w:identifier xml:space="preserve">ID232</w:identifier>
      <w:name xml:space="preserve">Техническое условие: если заполнена характеристика работ, в ходе которых получен товар</w:name>
      <w:comment xml:space="preserve">Если строка "Характеристика работ..." не заполнена, скрывается соответствующая формулировка в названии и в предмете договора</w:comment>
      <w:value>
        <w:expression xml:space="preserve">ID140 != ""</w:expression>
      </w:value>
    </w:element>
    <w:element w:id="141" w:guid="C0707575-C881-45F0-82BE-82621DA88251" w:kind="variable" w:type="string" w:valueMode="normal" w:required="false">
      <w:identifier xml:space="preserve">ID141</w:identifier>
      <w:name xml:space="preserve">Титул объекта</w:name>
      <w:comment xml:space="preserve">Если прописали титул дороги уже в предыдущей переменной про название материала, можно не заполнять эту строку</w:comment>
    </w:element>
    <w:element w:id="233" w:guid="A834ECEE-602E-51C8-21B1-F94ADBB0D113" w:kind="condition" w:type="boolean" w:valueMode="expression" w:required="false" w:hiddenInQuestionnaire="true">
      <w:identifier xml:space="preserve">ID233</w:identifier>
      <w:name xml:space="preserve">Техническое условие: если заполнена характеристика работ, в ходе которых получен товар</w:name>
      <w:comment xml:space="preserve">Если строка "Титул объекта.." не заполнена, скрывается соответствующая формулировка в названии и в предмете договора</w:comment>
      <w:value>
        <w:expression xml:space="preserve">ID141 != ""</w:expression>
      </w:value>
    </w:element>
    <w:element w:id="238" w:guid="F8D5F6DB-A912-EB6A-E187-0CC61B347677" w:kind="selector" w:selector="radio" w:valueMode="normal" w:required="true">
      <w:identifier xml:space="preserve">ID238</w:identifier>
      <w:name xml:space="preserve">Предмет разбит на лоты?</w:name>
      <w:element w:id="239" w:guid="D822A043-A91E-B400-B72A-3DFCE460D8C4" w:kind="condition" w:type="boolean" w:valueMode="normal" w:required="false">
        <w:identifier xml:space="preserve">ID239</w:identifier>
        <w:name xml:space="preserve">Да, нужно добавить приписку "лот" в название договора</w:name>
        <w:value>
          <w:boolean>true</w:boolean>
        </w:value>
        <w:element w:id="241" w:guid="E0D11928-0CB9-959E-E7D5-05013020A989" w:kind="variable" w:type="string" w:valueMode="normal" w:required="false">
          <w:identifier xml:space="preserve">ID241</w:identifier>
          <w:name xml:space="preserve">Укажите номер лота</w:name>
        </w:element>
      </w:element>
      <w:element w:id="240" w:guid="F8B4199A-D37B-B8DA-40FC-A477F510FDC4" w:kind="condition" w:type="boolean" w:valueMode="normal" w:required="false">
        <w:identifier xml:space="preserve">ID240</w:identifier>
        <w:name xml:space="preserve">Нет, торгуется единым лотом весь объем</w:name>
        <w:value>
          <w:boolean>false</w:boolean>
        </w:value>
      </w:element>
    </w:element>
    <w:element w:id="193" w:guid="98B528D5-910A-A5F0-90B4-961B847C7875" w:kind="selector" w:selector="radio" w:valueMode="normal" w:required="true">
      <w:identifier xml:space="preserve">ID193</w:identifier>
      <w:name xml:space="preserve">Договор заполняется до торгов или после торгов?</w:name>
      <w:comment xml:space="preserve">Первоначально делаете проект до торгов. После торгов сможете вернуться в этот же проект и заполнить его итоговые цифрами, реквизитами покупателя</w:comment>
      <w:element w:id="194" w:guid="90540F40-6D77-55F0-AC1D-7E943D923973" w:kind="condition" w:type="boolean" w:valueMode="normal" w:required="false">
        <w:identifier xml:space="preserve">ID194</w:identifier>
        <w:name xml:space="preserve">До торгов</w:name>
        <w:value>
          <w:boolean>true</w:boolean>
        </w:value>
      </w:element>
      <w:element w:id="195" w:guid="A0FC050B-DD18-31D6-D016-4C4F48816240" w:kind="condition" w:type="boolean" w:valueMode="normal" w:required="false">
        <w:identifier xml:space="preserve">ID195</w:identifier>
        <w:name xml:space="preserve">После торгов</w:name>
        <w:value>
          <w:boolean>false</w:boolean>
        </w:value>
        <w:element w:id="200" w:guid="A0D601A7-8790-4FA0-7CCB-FC19F85077D3" w:kind="variable" w:type="string" w:valueMode="dataSource" w:binding="213" w:required="false">
          <w:identifier xml:space="preserve">ID200</w:identifier>
          <w:name xml:space="preserve">ОГРН покупателя</w:name>
          <w:comment xml:space="preserve">Можете вбивать ОГРН, наименование или ИНН, система найдет нужный вариант.</w:comment>
        </w:element>
        <w:element w:id="266" w:guid="D006B489-FEEE-45B0-CAC1-3F0BEBB01E4C" w:kind="variable" w:type="string" w:valueMode="expression" w:required="false" w:hiddenInQuestionnaire="true">
          <w:identifier xml:space="preserve">ID266</w:identifier>
          <w:name xml:space="preserve">Техническая переменная: количество символов в строке ОГРН покупателя</w:name>
          <w:value>
            <w:expression xml:space="preserve">ID200.getLength()</w:expression>
          </w:value>
        </w:element>
        <w:element w:id="267" w:guid="A01FEC66-82F8-11B0-0C1E-9DB37D10F195" w:kind="condition" w:type="boolean" w:valueMode="expression" w:required="false" w:hiddenInQuestionnaire="true">
          <w:identifier xml:space="preserve">ID267</w:identifier>
          <w:name xml:space="preserve">Если кол-во символов в строке ОГРН покупателя=13, то контрагент - юрлицо</w:name>
          <w:value>
            <w:expression xml:space="preserve">ID266 == 13</w:expression>
          </w:value>
        </w:element>
        <w:element w:id="268" w:guid="E0D4426A-165E-6BC8-A8C8-3DC65D5E400A" w:kind="condition" w:type="boolean" w:valueMode="expression" w:required="false" w:hiddenInQuestionnaire="true">
          <w:identifier xml:space="preserve">ID268</w:identifier>
          <w:name xml:space="preserve">Если кол-во символов в строке ОГРН поставщика =15, то контрагент - ИП</w:name>
          <w:value>
            <w:expression xml:space="preserve">ID266 == 15</w:expression>
          </w:value>
          <w:element w:id="269" w:guid="E493916F-968C-41E0-581C-86C472787D28" w:kind="variable" w:type="string" w:valueMode="expression" w:required="false" w:hiddenInQuestionnaire="true">
            <w:identifier xml:space="preserve">ID269</w:identifier>
            <w:name xml:space="preserve">Техническая переменная: извлечение имени ИП из строки с наименованием</w:name>
            <w:value>
              <w:expression xml:space="preserve">ID198.substring(31)</w:expression>
            </w:value>
          </w:element>
          <w:element w:id="270" w:guid="F017AF4D-F136-311E-9BE8-8F4A08BE9E36" w:kind="variable" w:type="string" w:valueMode="expression" w:required="false" w:hiddenInQuestionnaire="true">
            <w:identifier xml:space="preserve">ID270</w:identifier>
            <w:name xml:space="preserve">Техническая переменная: формирование имени ИП кратко</w:name>
            <w:value>
              <w:expression xml:space="preserve">Format.фио(ID269)</w:expression>
            </w:value>
          </w:element>
        </w:element>
        <w:element w:id="219" w:guid="A08DD416-01BC-45C4-5B7F-41D229BC1F2D" w:kind="variable" w:type="string" w:valueMode="dataSource" w:binding="211" w:required="false" w:hiddenInQuestionnaire="true">
          <w:identifier xml:space="preserve">ID219</w:identifier>
          <w:name xml:space="preserve">ИНН покупателя</w:name>
        </w:element>
        <w:element w:id="220" w:guid="C1CE24B2-9E9E-0420-85F3-A9AF25080AE3" w:kind="variable" w:type="string" w:valueMode="dataSource" w:binding="212" w:required="false" w:hiddenInQuestionnaire="true">
          <w:identifier xml:space="preserve">ID220</w:identifier>
          <w:name xml:space="preserve">КПП покупателя</w:name>
        </w:element>
        <w:element w:id="221" w:guid="96631593-AA95-2900-0A65-0F5ADA30D22B" w:kind="variable" w:type="string" w:valueMode="dataSource" w:binding="216" w:required="false" w:hiddenInQuestionnaire="true">
          <w:identifier xml:space="preserve">ID221</w:identifier>
          <w:name xml:space="preserve">юр адрес покупателя</w:name>
        </w:element>
        <w:element w:id="271" w:guid="B0D0974B-ACC0-4AA0-B268-355064382B6D" w:kind="variable" w:type="string" w:valueMode="normal" w:required="false" w:hiddenInQuestionnaire="false">
          <w:identifier xml:space="preserve">ID271</w:identifier>
          <w:name xml:space="preserve">Адрес регистрации покупателя ИП</w:name>
          <w:value>
            <w:visibility xml:space="preserve">ID266 == 15</w:visibility>
          </w:value>
        </w:element>
        <w:element w:id="222" w:guid="D4E9975B-ABFD-38B8-8BFD-E0C691FCB885" w:kind="variable" w:type="string" w:valueMode="normal" w:required="false" w:hiddenInQuestionnaire="false">
          <w:identifier xml:space="preserve">ID222</w:identifier>
          <w:name xml:space="preserve">почтовый адрес покупателя</w:name>
          <w:comment xml:space="preserve">Укажите почтовый адрес покупателя, если его сообщил покупатель и если он отличается от юр.адреса</w:comment>
        </w:element>
        <w:element w:id="223" w:guid="B06CB316-B980-4E50-00BB-919BFBF88E04" w:kind="condition" w:type="boolean" w:valueMode="expression" w:required="false" w:hiddenInQuestionnaire="true">
          <w:identifier xml:space="preserve">ID223</w:identifier>
          <w:name xml:space="preserve">Заполнен почтовый адрес покупателя</w:name>
          <w:value>
            <w:expression xml:space="preserve">ID222 != ""</w:expression>
          </w:value>
        </w:element>
        <w:element w:id="198" w:guid="B43D0DC4-C509-7C10-D22D-C8A4ED7ED141" w:kind="variable" w:type="string" w:valueMode="dataSource" w:binding="210" w:required="false" w:hiddenInQuestionnaire="true">
          <w:identifier xml:space="preserve">ID198</w:identifier>
          <w:name xml:space="preserve">наименование покупателя</w:name>
        </w:element>
        <w:element w:id="224" w:guid="84218818-24BF-15E4-CBFC-49AC26E011D0" w:kind="variable" w:type="string" w:valueMode="dataSource" w:binding="228" w:required="false" w:hiddenInQuestionnaire="false">
          <w:identifier xml:space="preserve">ID224</w:identifier>
          <w:name xml:space="preserve">БИК банка покупателя</w:name>
        </w:element>
        <w:element w:id="229" w:guid="888FFF4F-EEC6-7334-2D9C-963819ECF282" w:kind="variable" w:type="string" w:valueMode="dataSource" w:binding="227" w:required="false" w:hiddenInQuestionnaire="true">
          <w:identifier xml:space="preserve">ID229</w:identifier>
          <w:name xml:space="preserve">к/сч банка покупателя</w:name>
        </w:element>
        <w:element w:id="230" w:guid="D0F2F8A6-575D-CEF0-F1CD-9CE2E370F632" w:kind="variable" w:type="string" w:valueMode="dataSource" w:binding="226" w:required="false" w:hiddenInQuestionnaire="true">
          <w:identifier xml:space="preserve">ID230</w:identifier>
          <w:name xml:space="preserve">банк покупателя</w:name>
        </w:element>
        <w:element w:id="231" w:guid="C89172FE-77F2-8218-ADC4-0590B0B07FEE" w:kind="variable" w:type="string" w:valueMode="normal" w:required="true" w:hiddenInQuestionnaire="false">
          <w:identifier xml:space="preserve">ID231</w:identifier>
          <w:name xml:space="preserve">р/сч покупателя</w:name>
          <w:value>
            <w:text xml:space="preserve" w:min="20" w:max="20"/>
          </w:value>
        </w:element>
        <w:element w:id="203" w:guid="ACDC504F-D082-4030-6AF4-BF8D3208F751" w:kind="selector" w:selector="radio" w:valueMode="normal" w:required="true">
          <w:identifier xml:space="preserve">ID203</w:identifier>
          <w:name xml:space="preserve">Подписант покупателя</w:name>
          <w:element w:id="204" w:guid="9C154213-D3FD-1C10-9CB2-B2609390ABCE" w:kind="condition" w:type="boolean" w:valueMode="normal" w:required="false">
            <w:identifier xml:space="preserve">ID204</w:identifier>
            <w:name xml:space="preserve">Руководитель организации (ген.директор и т.п.)</w:name>
            <w:value>
              <w:boolean>true</w:boolean>
            </w:value>
            <w:element w:id="207" w:guid="D0F36769-69AE-51A0-34E4-492745800F7C" w:kind="variable" w:type="string" w:valueMode="dataSource" w:binding="214" w:required="false" w:hiddenInQuestionnaire="true">
              <w:identifier xml:space="preserve">ID207</w:identifier>
              <w:name xml:space="preserve">Должность руководителя покупателя</w:name>
            </w:element>
            <w:element w:id="208" w:guid="9096E2A6-6F19-0570-55ED-609871184D21" w:kind="variable" w:type="string" w:valueMode="dataSource" w:binding="215" w:required="false" w:hiddenInQuestionnaire="true">
              <w:identifier xml:space="preserve">ID208</w:identifier>
              <w:name xml:space="preserve">ФИО руководителя покупателя</w:name>
            </w:element>
            <w:element w:id="217" w:guid="FAF6B728-0152-3FB8-1058-DB78CF984CEE" w:kind="variable" w:type="string" w:valueMode="expression" w:required="false" w:hiddenInQuestionnaire="true">
              <w:identifier xml:space="preserve">ID217</w:identifier>
              <w:name xml:space="preserve">Техническая переменная. ФИО руководителя покупателя (кратко)</w:name>
              <w:value>
                <w:expression xml:space="preserve">Format.фио(ID208)</w:expression>
              </w:value>
            </w:element>
          </w:element>
          <w:element w:id="205" w:guid="D8498C78-27DC-6EA0-3E8A-630BB8E4505E" w:kind="condition" w:type="boolean" w:valueMode="normal" w:required="false">
            <w:identifier xml:space="preserve">ID205</w:identifier>
            <w:name xml:space="preserve">Представитель по доверенности</w:name>
            <w:value>
              <w:boolean>false</w:boolean>
            </w:value>
            <w:element w:id="201" w:guid="BC17B9C3-B829-70D8-2302-CBB8EE304890" w:kind="variable" w:type="string" w:valueMode="normal" w:required="false" w:hiddenInQuestionnaire="false">
              <w:identifier xml:space="preserve">ID201</w:identifier>
              <w:name xml:space="preserve">Должность подписанта покупателя</w:name>
              <w:comment xml:space="preserve">В именительном падеже - кто? - коммерческий директор</w:comment>
            </w:element>
            <w:element w:id="202" w:guid="F64EE10D-F40E-33E0-2ED1-4344236459F5" w:kind="variable" w:type="string" w:valueMode="normal" w:required="false" w:hiddenInQuestionnaire="false">
              <w:identifier xml:space="preserve">ID202</w:identifier>
              <w:name xml:space="preserve">ФИО подписанта покупателя</w:name>
              <w:comment xml:space="preserve">В именительном падеже - кто? - Иванов Иван Иванович</w:comment>
            </w:element>
            <w:element w:id="218" w:guid="F23E0827-B0C0-0C58-1859-0474549045E3" w:kind="variable" w:type="string" w:valueMode="expression" w:required="false" w:hiddenInQuestionnaire="true">
              <w:identifier xml:space="preserve">ID218</w:identifier>
              <w:name xml:space="preserve">Техническая переменная. ФИО подписанта покупателя (кратко)</w:name>
              <w:value>
                <w:expression xml:space="preserve">Format.фио(ID202)</w:expression>
              </w:value>
            </w:element>
            <w:element w:id="206" w:guid="B45F5635-E274-1C10-885C-C7D08DA8BA2A" w:kind="variable" w:type="string" w:valueMode="normal" w:required="false" w:hiddenInQuestionnaire="false">
              <w:identifier xml:space="preserve">ID206</w:identifier>
              <w:name xml:space="preserve">Реквизиты доверенности</w:name>
              <w:comment xml:space="preserve">Укажите номер и дату</w:comment>
            </w:element>
          </w:element>
        </w:element>
      </w:element>
    </w:element>
    <w:element w:id="186" w:guid="D019B4CE-4ACC-BC08-29CE-F8571708CB7B" w:kind="condition" w:type="boolean" w:valueMode="expression" w:required="false" w:hiddenInQuestionnaire="true">
      <w:identifier xml:space="preserve">ID186</w:identifier>
      <w:name xml:space="preserve">Древесина любая (на корню или срубленная)</w:name>
      <w:value>
        <w:expression xml:space="preserve">ID131 | ID142</w:expression>
      </w:value>
      <w:element w:id="159" w:guid="E0F11C48-297A-1DF0-0EEC-FE7669DCA3AE" w:kind="variable" w:type="string" w:valueMode="normal" w:required="false">
        <w:identifier xml:space="preserve">ID159</w:identifier>
        <w:name xml:space="preserve">Реквизиты протокола об итогах ЗЦП</w:name>
        <w:comment xml:space="preserve">Укажите в формате: от "___" _______ № на ЭТП ___________________</w:comment>
        <w:value>
          <w:visibility xml:space="preserve">ID195</w:visibility>
        </w:value>
      </w:element>
      <w:element w:id="190" w:guid="C0455FC0-E5D1-A120-F3A1-07E861CC0597" w:kind="selector" w:selector="radio" w:valueMode="normal" w:required="true">
        <w:identifier xml:space="preserve">ID190</w:identifier>
        <w:name xml:space="preserve">Нужно ли сделать отдельное приложение с местами складирования штабелей древесины или они указываются в Перечне древесины?</w:name>
        <w:element w:id="191" w:guid="60F247A3-49F4-910C-6CDF-226D371CE561" w:kind="condition" w:type="boolean" w:valueMode="normal" w:required="false">
          <w:identifier xml:space="preserve">ID191</w:identifier>
          <w:name xml:space="preserve">Да, нужно</w:name>
          <w:value>
            <w:boolean>true</w:boolean>
          </w:value>
        </w:element>
        <w:element w:id="192" w:guid="D01B4C47-F2F1-23FC-5ED7-60D77E22C857" w:kind="condition" w:type="boolean" w:valueMode="normal" w:required="false">
          <w:identifier xml:space="preserve">ID192</w:identifier>
          <w:name xml:space="preserve">Нет, места укажем в Перечне</w:name>
          <w:value>
            <w:boolean>false</w:boolean>
          </w:value>
        </w:element>
      </w:element>
    </w:element>
    <w:element w:id="187" w:guid="FD1FDB08-CB52-0770-8C0F-A9D498E07CFF" w:kind="condition" w:type="boolean" w:valueMode="expression" w:required="false" w:hiddenInQuestionnaire="true">
      <w:identifier xml:space="preserve">ID187</w:identifier>
      <w:name xml:space="preserve">Другой материал, кроме древесины</w:name>
      <w:value>
        <w:expression xml:space="preserve">ID132 | ID133 | ID182</w:expression>
      </w:value>
      <w:element w:id="160" w:guid="68D24C9E-AC42-78F8-D272-E5D151A4AA9C" w:kind="variable" w:type="string" w:valueMode="normal" w:required="false">
        <w:identifier xml:space="preserve">ID160</w:identifier>
        <w:name xml:space="preserve">Реквизиты протокола об итогах аукциона</w:name>
        <w:comment xml:space="preserve">Укажите в формате: от "___" _______ № на ЭТП ___________________</w:comment>
        <w:value>
          <w:visibility xml:space="preserve">ID195</w:visibility>
        </w:value>
      </w:element>
    </w:element>
    <w:element w:id="144" w:guid="F0C9CFBA-69B3-1B98-A823-95C90F800EA1" w:kind="condition" w:type="boolean" w:valueMode="expression" w:required="false" w:hiddenInQuestionnaire="true">
      <w:identifier xml:space="preserve">ID144</w:identifier>
      <w:name xml:space="preserve">Древесина срубленная, или металл, или грунт, или асфальтогранулят (все, кроме древесины на корню)</w:name>
      <w:value>
        <w:expression xml:space="preserve">ID142 | ID132 | ID133 | ID182</w:expression>
      </w:value>
      <w:element w:id="137" w:guid="BA4B6BFF-E52B-3C20-F772-BB6729F84277" w:kind="selector" w:selector="radio" w:valueMode="normal" w:required="true">
        <w:identifier xml:space="preserve">ID137</w:identifier>
        <w:name xml:space="preserve">Сделать пометку в предмете, что товар был в употреблении?</w:name>
        <w:element w:id="138" w:guid="D85E2366-3F11-8CE0-D010-7F93DE78F7E2" w:kind="condition" w:type="boolean" w:valueMode="normal" w:required="false">
          <w:identifier xml:space="preserve">ID138</w:identifier>
          <w:name xml:space="preserve">Да</w:name>
          <w:value>
            <w:boolean>false</w:boolean>
          </w:value>
        </w:element>
        <w:element w:id="139" w:guid="6078AAFE-1D5A-2BC0-A8FA-0EBBB59036A0" w:kind="condition" w:type="boolean" w:valueMode="normal" w:required="false">
          <w:identifier xml:space="preserve">ID139</w:identifier>
          <w:name xml:space="preserve">Нет</w:name>
          <w:value>
            <w:boolean>true</w:boolean>
          </w:value>
        </w:element>
      </w:element>
    </w:element>
    <w:element w:id="175" w:guid="B84C5DA0-534F-B300-0DCE-212FE848C7F3" w:kind="selector" w:selector="radio" w:valueMode="normal" w:required="true">
      <w:identifier xml:space="preserve">ID175</w:identifier>
      <w:name xml:space="preserve">Указывать ориентировочный объем или итоговый?</w:name>
      <w:element w:id="176" w:guid="D0561AE9-C026-E790-46B5-A3F2D13CBFEC" w:kind="condition" w:type="boolean" w:valueMode="normal" w:required="false">
        <w:identifier xml:space="preserve">ID176</w:identifier>
        <w:name xml:space="preserve">Да, пока объем ориентировочный</w:name>
        <w:value>
          <w:boolean>false</w:boolean>
        </w:value>
        <w:element w:id="145" w:guid="A8013196-7A7D-CA90-18BE-A4D5F0A894E3" w:kind="variable" w:type="number" w:valueMode="normal" w:required="true">
          <w:identifier xml:space="preserve">ID145</w:identifier>
          <w:name xml:space="preserve">Ориентировочный объем реализуемого Товара</w:name>
          <w:comment xml:space="preserve">Единицу измерения вы можете поменять</w:comment>
          <w:value>
            <w:unit xml:space="preserve" w:active="true">тонн</w:unit>
          </w:value>
        </w:element>
      </w:element>
      <w:element w:id="177" w:guid="62D482C0-8E28-0D34-FA91-9FB34AD034F6" w:kind="condition" w:type="boolean" w:valueMode="normal" w:required="false">
        <w:identifier xml:space="preserve">ID177</w:identifier>
        <w:name xml:space="preserve">Нет, объем уже посчитан и зафиксирован</w:name>
        <w:value>
          <w:boolean>true</w:boolean>
        </w:value>
        <w:element w:id="178" w:guid="C0702CEA-9267-4760-9363-1F0250C8ABEA" w:kind="variable" w:type="number" w:valueMode="normal" w:required="true">
          <w:identifier xml:space="preserve">ID178</w:identifier>
          <w:name xml:space="preserve">Объем реализуемого Товара</w:name>
          <w:comment xml:space="preserve">Единицу измерения вы можете поменять</w:comment>
          <w:value>
            <w:unit xml:space="preserve" w:active="true">тонн</w:unit>
          </w:value>
        </w:element>
      </w:element>
    </w:element>
    <w:element w:id="149" w:guid="60DD1DD7-A093-B170-E5B3-702092C0103A" w:kind="selector" w:selector="radio" w:valueMode="normal" w:required="true">
      <w:identifier xml:space="preserve">ID149</w:identifier>
      <w:name xml:space="preserve">Товар реализуется партиями или целиком?</w:name>
      <w:element w:id="150" w:guid="B050D7B6-9699-15E0-713F-ECAE4B301339" w:kind="condition" w:type="boolean" w:valueMode="normal" w:required="false">
        <w:identifier xml:space="preserve">ID150</w:identifier>
        <w:name xml:space="preserve">партиями</w:name>
        <w:value>
          <w:boolean>true</w:boolean>
        </w:value>
      </w:element>
      <w:element w:id="151" w:guid="C092D3D8-2F5C-8B20-C1BF-C225B6E02D38" w:kind="condition" w:type="boolean" w:valueMode="normal" w:required="false">
        <w:identifier xml:space="preserve">ID151</w:identifier>
        <w:name xml:space="preserve">целиком</w:name>
        <w:value>
          <w:boolean>false</w:boolean>
        </w:value>
      </w:element>
    </w:element>
    <w:element w:id="155" w:guid="F0395094-2561-2110-4C74-E0547EDDEA41" w:kind="variable" w:type="number" w:valueMode="normal" w:required="false">
      <w:identifier xml:space="preserve">ID155</w:identifier>
      <w:name xml:space="preserve">Срок на вывоз древесины/товара</w:name>
      <w:comment xml:space="preserve">Вы можете поменять календарные дни на рабочие</w:comment>
      <w:value>
        <w:unit xml:space="preserve" w:active="true">календарные дни</w:unit>
      </w:value>
    </w:element>
    <w:element w:id="156" w:guid="D4D7AE78-B67A-4268-18E5-2E789F10B62A" w:kind="selector" w:selector="radio" w:valueMode="normal" w:required="true">
      <w:identifier xml:space="preserve">ID156</w:identifier>
      <w:name xml:space="preserve">Срок в днях отсчитывается с подписания Договора или Спецификации?</w:name>
      <w:element w:id="157" w:guid="B06E8DFC-943F-2350-5204-711BEEB4A016" w:kind="condition" w:type="boolean" w:valueMode="normal" w:required="false">
        <w:identifier xml:space="preserve">ID157</w:identifier>
        <w:name xml:space="preserve">Договора</w:name>
        <w:value>
          <w:boolean>true</w:boolean>
        </w:value>
      </w:element>
      <w:element w:id="158" w:guid="C8EEAECE-248A-EB60-3C03-D841BFD0D858" w:kind="condition" w:type="boolean" w:valueMode="normal" w:required="false">
        <w:identifier xml:space="preserve">ID158</w:identifier>
        <w:name xml:space="preserve">Спецификации</w:name>
        <w:value>
          <w:boolean>false</w:boolean>
        </w:value>
      </w:element>
    </w:element>
    <w:element w:id="161" w:guid="C47DA8BE-062F-1FE0-C6E0-778152C0214D" w:kind="variable" w:type="date" w:valueMode="normal" w:required="true">
      <w:identifier xml:space="preserve">ID161</w:identifier>
      <w:name xml:space="preserve">Срок действия договора</w:name>
    </w:element>
    <w:element w:id="188" w:guid="68FC8E8B-3E28-D8F0-9C9A-0DA507E03778" w:kind="variable" w:type="string" w:valueMode="normal" w:required="false">
      <w:identifier xml:space="preserve">ID188</w:identifier>
      <w:name xml:space="preserve">В Перечне товара (Приложение к Договору) заполнить строку: Состояние (качество), виды, цены единицы и количество Товара</w:name>
      <w:comment xml:space="preserve">Впишите текстом все, что необходимо. Если не впишете, то этого блока в Перечне товара не будет</w:comment>
      <w:value>
        <w:visibility xml:space="preserve">ID132 | ID133 | ID182</w:visibility>
      </w:value>
    </w:element>
    <w:element w:id="234" w:guid="F8DD6EC3-9DCC-E590-39C5-6E1572D03FD1" w:kind="condition" w:type="boolean" w:valueMode="expression" w:required="false" w:hiddenInQuestionnaire="true">
      <w:identifier xml:space="preserve">ID234</w:identifier>
      <w:name xml:space="preserve">Если заполнена строка в Перечне товара (Приложение к Договору): Состояние (качество), виды, цены единицы и количество Товара</w:name>
      <w:value>
        <w:expression xml:space="preserve">ID188 != ""</w:expression>
      </w:value>
    </w:element>
    <w:element w:id="189" w:guid="98E4641B-ADDE-C750-A654-5C87C3C836DF" w:kind="variable" w:type="string" w:valueMode="normal" w:required="false">
      <w:identifier xml:space="preserve">ID189</w:identifier>
      <w:name xml:space="preserve">В Перечне товара (Приложение к Договору) заполнить строку: Место складирования (отгрузки) Товара</w:name>
      <w:comment xml:space="preserve">Впишите текстом все, что необходимо. Если не впишете, то этого блока в Перечне товара не будет</w:comment>
      <w:value>
        <w:visibility xml:space="preserve">ID132 | ID133 | ID182</w:visibility>
      </w:value>
    </w:element>
    <w:element w:id="235" w:guid="B0960E3E-C69A-3378-9870-959C63504049" w:kind="condition" w:type="boolean" w:valueMode="expression" w:required="false" w:hiddenInQuestionnaire="true">
      <w:identifier xml:space="preserve">ID235</w:identifier>
      <w:name xml:space="preserve">Если заполнена строка в Перечне товара (Приложение к Договору): Место складирования (отгрузки) Товара</w:name>
      <w:value>
        <w:expression xml:space="preserve">ID189 != ""</w:expression>
      </w:value>
    </w:element>
    <w:element w:id="237" w:guid="685A547B-C8BA-4963-99C1-75264B48B7C7" w:kind="variable" w:type="string" w:valueMode="normal" w:required="false">
      <w:identifier xml:space="preserve">ID237</w:identifier>
      <w:name xml:space="preserve">В Спецификации заполнить: пикетаж (для таблички)</w:name>
      <w:comment xml:space="preserve">Впишите текстом все, что необходимо</w:comment>
    </w:element>
    <w:element w:id="263" w:guid="F83F8BD2-D1CA-9AE8-86C1-A9C62AD4FC97" w:kind="variable" w:type="string" w:valueMode="normal" w:required="false">
      <w:identifier xml:space="preserve">ID263</w:identifier>
      <w:name xml:space="preserve">В Спецификации заполнить: Место складирования (отгрузки) Товара (подробно)</w:name>
      <w:comment xml:space="preserve">Впишите текстом все, что необходимо</w:comment>
    </w:element>
  </w:scheme>
  <w:dataSources>
    <w:element w:id="209" w:guid="C09BB592-AE81-0BA8-489B-E405B130A4FA" w:kind="dataSource" w:type="dataSource" w:valueMode="normal" w:required="false">
      <w:identifier xml:space="preserve">ID209</w:identifier>
      <w:name xml:space="preserve">Данные покупателя</w:name>
      <w:serverId xml:space="preserve">ru.doczilla.dictionary.external.dadata.party.OrganizationDictionary</w:serverId>
      <w:serverName xml:space="preserve">Справочник организаций (DaData)</w:serverName>
      <w:serverType xml:space="preserve">suggestions</w:serverType>
      <w:element w:id="210" w:guid="70406EF4-F65C-C9D2-6447-6DEC6C00C409" w:kind="dataField" w:type="string" w:valueMode="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211" w:guid="80D2052A-E9AC-FE3F-DBED-EA02D5D0CF56" w:kind="dataField" w:type="string" w:valueMode="normal" w:required="false" w:searchable="true" w:editable="true">
        <w:identifier xml:space="preserve">inn</w:identifier>
        <w:name xml:space="preserve">ИНН</w:name>
        <w:serverId xml:space="preserve">inn</w:serverId>
        <w:serverType xml:space="preserve">string</w:serverType>
      </w:element>
      <w:element w:id="212" w:guid="D8604F07-C976-4AE8-3B08-BE42ACC04E65" w:kind="dataField" w:type="string" w:valueMode="normal" w:required="false" w:searchable="true" w:editable="true">
        <w:identifier xml:space="preserve">kpp</w:identifier>
        <w:name xml:space="preserve">КПП</w:name>
        <w:serverId xml:space="preserve">kpp</w:serverId>
        <w:serverType xml:space="preserve">string</w:serverType>
      </w:element>
      <w:element w:id="213" w:guid="C0FD1D81-C002-464E-2F08-1B28565E2492" w:kind="dataField" w:type="string" w:valueMode="normal" w:required="false" w:searchable="true" w:editable="true">
        <w:identifier xml:space="preserve">ogrn</w:identifier>
        <w:name xml:space="preserve">ОГРН</w:name>
        <w:serverId xml:space="preserve">ogrn</w:serverId>
        <w:serverType xml:space="preserve">string</w:serverType>
      </w:element>
      <w:element w:id="214" w:guid="F0C43F4C-BEC4-CA00-1697-46F1BFE01650" w:kind="dataField" w:type="string" w:valueMode="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215" w:guid="60885CD8-2972-8210-AB0C-53B840403CB1" w:kind="dataField" w:type="string" w:valueMode="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216" w:guid="D8B76CFC-7CBA-4D28-2A3F-2785A3EC6B86" w:kind="dataField" w:type="string" w:valueMode="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element w:id="225" w:guid="A04F0215-7BE3-D740-01E6-74C0C8307C2E" w:kind="dataSource" w:type="dataSource" w:valueMode="normal" w:required="false">
      <w:identifier xml:space="preserve">ID225</w:identifier>
      <w:name xml:space="preserve">Банковкие реквизиты</w:name>
      <w:serverId xml:space="preserve">ru.doczilla.dictionary.external.dadata.bank.BankDictionary</w:serverId>
      <w:serverName xml:space="preserve">Реквизиты банков (DaData)</w:serverName>
      <w:serverType xml:space="preserve">suggestions</w:serverType>
      <w:element w:id="226" w:guid="B035D087-19A5-B32E-F26E-CB732D60D0C9" w:kind="dataField" w:type="string" w:valueMode="normal" w:required="false" w:searchable="true" w:editable="true">
        <w:identifier xml:space="preserve">value</w:identifier>
        <w:name xml:space="preserve">Наименование банка</w:name>
        <w:serverId xml:space="preserve">value</w:serverId>
        <w:serverType xml:space="preserve">string</w:serverType>
      </w:element>
      <w:element w:id="227" w:guid="F05AE7A9-A878-9AA8-2B9A-3D969538E64A" w:kind="dataField" w:type="string" w:valueMode="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228" w:guid="C89EA0D9-2407-C810-D9BC-F2DDDD20D7AA" w:kind="dataField" w:type="string" w:valueMode="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243" w:guid="F013E027-5201-5FF0-C64C-CB4FAA1A0475" w:kind="dataSource" w:type="dataSource" w:valueMode="normal" w:required="false">
      <w:identifier xml:space="preserve">ID243</w:identifier>
      <w:name xml:space="preserve">Сотрудники ГК</w:name>
      <w:serverId xml:space="preserve">pro.doczilla.custom.employeeName</w:serverId>
      <w:serverName xml:space="preserve">Справочник сотрудников</w:serverName>
      <w:element w:id="244" w:guid="B0302B1A-DC06-3100-435B-6F3E3C1827E5" w:kind="dataField" w:type="string" w:valueMode="normal" w:required="false" w:searchable="true" w:editable="true">
        <w:identifier xml:space="preserve">name</w:identifier>
        <w:name xml:space="preserve">ФИО сотрудника</w:name>
        <w:serverId xml:space="preserve">name</w:serverId>
        <w:serverType xml:space="preserve">string</w:serverType>
      </w:element>
      <w:element w:id="245" w:guid="EC663E53-659B-7A0D-7908-45B306A8A4EA" w:kind="dataField" w:type="string" w:valueMode="normal" w:required="false" w:searchable="true" w:editable="true">
        <w:identifier xml:space="preserve">title</w:identifier>
        <w:name xml:space="preserve">Должность сотрудника</w:name>
        <w:serverId xml:space="preserve">title</w:serverId>
        <w:serverType xml:space="preserve">string</w:serverType>
      </w:element>
    </w:element>
    <w:element w:id="252" w:guid="A0203DBB-C9BD-22D0-B94B-FCD7768018C5" w:kind="dataSource" w:type="dataSource" w:valueMode="normal" w:required="false">
      <w:identifier xml:space="preserve">ID252</w:identifier>
      <w:name xml:space="preserve">Реквизиты доверенности</w:name>
      <w:serverId xml:space="preserve">pro.doczilla.custom.powerOfAttorney</w:serverId>
      <w:serverName xml:space="preserve">Справочник доверенностей</w:serverName>
      <w:element w:id="253" w:guid="C01FE0FC-86B5-EF7F-A2ED-56721DACC91D" w:kind="dataField" w:type="string" w:valueMode="normal" w:required="false" w:searchable="true" w:editable="true">
        <w:identifier xml:space="preserve">poaNumber</w:identifier>
        <w:name xml:space="preserve">Номер доверенности</w:name>
        <w:serverId xml:space="preserve">poaNumber</w:serverId>
        <w:serverType xml:space="preserve">string</w:serverType>
      </w:element>
      <w:element w:id="254" w:guid="78D35C3B-4BA9-EB67-1D33-B2628D209C48" w:kind="dataField" w:type="date" w:valueMode="normal" w:required="false" w:searchable="false" w:editable="true">
        <w:identifier xml:space="preserve">dateOfReg</w:identifier>
        <w:name xml:space="preserve">Дата регистрации</w:name>
        <w:serverId xml:space="preserve">dateOfReg</w:serverId>
        <w:serverType xml:space="preserve">date</w:serverType>
      </w:element>
    </w:element>
  </w:dataSources>
  <w:dataset>
    <w:rows>
      <w:row>
        <w:value w:id="78">
          <w:boolean>false</w:boolean>
        </w:value>
        <w:value w:id="131">
          <w:boolean>false</w:boolean>
        </w:value>
        <w:value w:id="132">
          <w:boolean>true</w:boolean>
        </w:value>
        <w:value w:id="133">
          <w:boolean>false</w:boolean>
        </w:value>
        <w:value w:id="138">
          <w:boolean>false</w:boolean>
        </w:value>
        <w:value w:id="139">
          <w:boolean>true</w:boolean>
        </w:value>
        <w:value w:id="140">
          <w:text xml:space="preserve">выполнения работ по устройству барьерного ограждения из стали на металлических стойках</w:text>
        </w:value>
        <w:value w:id="141">
          <w:text xml:space="preserve">  «М-12 «Строящаяся скоростная автомобильная дорога Москва - Нижний Новгород – Казань», 3 этап км 116 – км 224, Владимирская область.»</w:text>
        </w:value>
        <w:value w:id="142">
          <w:boolean>false</w:boolean>
        </w:value>
        <w:value w:id="144">
          <w:boolean>true</w:boolean>
        </w:value>
        <w:value w:id="150">
          <w:boolean>false</w:boolean>
        </w:value>
        <w:value w:id="151">
          <w:boolean>true</w:boolean>
        </w:value>
        <w:value w:id="155">
          <w:number>15</w:number>
        </w:value>
        <w:value w:id="157">
          <w:boolean>false</w:boolean>
        </w:value>
        <w:value w:id="158">
          <w:boolean>true</w:boolean>
        </w:value>
        <w:value w:id="161">
          <w:date>2024-09-30T00:00:00+03:00</w:date>
        </w:value>
        <w:value w:id="176">
          <w:boolean>false</w:boolean>
        </w:value>
        <w:value w:id="177">
          <w:boolean>true</w:boolean>
        </w:value>
        <w:value w:id="178">
          <w:number>63.38</w:number>
        </w:value>
        <w:value w:id="181">
          <w:boolean>false</w:boolean>
        </w:value>
        <w:value w:id="182">
          <w:boolean>false</w:boolean>
        </w:value>
        <w:value w:id="183">
          <w:text xml:space="preserve">вторичный материал </w:text>
        </w:value>
        <w:value w:id="186">
          <w:boolean>false</w:boolean>
        </w:value>
        <w:value w:id="187">
          <w:boolean>true</w:boolean>
        </w:value>
        <w:value w:id="188">
          <w:text xml:space="preserve">Объем металлолома -  63,38 тонн</w:text>
        </w:value>
        <w:value w:id="189">
          <w:text xml:space="preserve">Собинский район, Владимирская обл., мун.обр. Воршинское Координаты ( 56.058884, 40.046951)</w:text>
        </w:value>
        <w:value w:id="191">
          <w:boolean>true</w:boolean>
        </w:value>
        <w:value w:id="192">
          <w:boolean>false</w:boolean>
        </w:value>
        <w:value w:id="194">
          <w:boolean>true</w:boolean>
        </w:value>
        <w:value w:id="195">
          <w:boolean>false</w:boolean>
        </w:value>
        <w:value w:id="204">
          <w:boolean>true</w:boolean>
        </w:value>
        <w:value w:id="205">
          <w:boolean>false</w:boolean>
        </w:value>
        <w:value w:id="223">
          <w:boolean>false</w:boolean>
        </w:value>
        <w:value w:id="232">
          <w:boolean>true</w:boolean>
        </w:value>
        <w:value w:id="233">
          <w:boolean>true</w:boolean>
        </w:value>
        <w:value w:id="234">
          <w:boolean>true</w:boolean>
        </w:value>
        <w:value w:id="235">
          <w:boolean>true</w:boolean>
        </w:value>
        <w:value w:id="236">
          <w:boolean>true</w:boolean>
        </w:value>
        <w:value w:id="237">
          <w:text xml:space="preserve">Собинский район, Владимирская обл., мун.обр. Воршинское Координаты ( 56.058884, 40.046951)</w:text>
        </w:value>
        <w:value w:id="239">
          <w:boolean>false</w:boolean>
        </w:value>
        <w:value w:id="240">
          <w:boolean>true</w:boolean>
        </w:value>
      </w:row>
    </w:rows>
  </w:dataset>
</w:structure>
</file>